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4D" w:rsidRPr="00CB7AB9" w:rsidRDefault="00C0534D" w:rsidP="002C09AB">
      <w:pPr>
        <w:spacing w:after="0" w:line="240" w:lineRule="auto"/>
        <w:rPr>
          <w:rFonts w:cstheme="minorHAnsi"/>
          <w:sz w:val="20"/>
        </w:rPr>
      </w:pPr>
    </w:p>
    <w:p w:rsidR="00C0534D" w:rsidRPr="00CB7AB9" w:rsidRDefault="00C0534D" w:rsidP="002C09AB">
      <w:pPr>
        <w:spacing w:after="0" w:line="240" w:lineRule="auto"/>
        <w:rPr>
          <w:rFonts w:cstheme="minorHAnsi"/>
          <w:sz w:val="20"/>
        </w:rPr>
      </w:pPr>
    </w:p>
    <w:p w:rsidR="00C0534D" w:rsidRPr="00CB7AB9" w:rsidRDefault="00C0534D" w:rsidP="002C09AB">
      <w:pPr>
        <w:spacing w:after="0" w:line="240" w:lineRule="auto"/>
        <w:rPr>
          <w:rFonts w:cstheme="minorHAnsi"/>
          <w:sz w:val="36"/>
          <w:szCs w:val="36"/>
        </w:rPr>
      </w:pPr>
    </w:p>
    <w:p w:rsidR="00C0534D" w:rsidRPr="00CB7AB9" w:rsidRDefault="00C0534D" w:rsidP="002C09AB">
      <w:pPr>
        <w:spacing w:after="0" w:line="240" w:lineRule="auto"/>
        <w:rPr>
          <w:rFonts w:cstheme="minorHAnsi"/>
          <w:sz w:val="36"/>
          <w:szCs w:val="36"/>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DD35FA" w:rsidRPr="00CB7AB9" w:rsidRDefault="00DD35FA" w:rsidP="002C09AB">
      <w:pPr>
        <w:spacing w:after="0" w:line="240" w:lineRule="auto"/>
        <w:jc w:val="center"/>
        <w:rPr>
          <w:rFonts w:cstheme="minorHAnsi"/>
          <w:b/>
          <w:sz w:val="28"/>
          <w:szCs w:val="28"/>
        </w:rPr>
      </w:pPr>
    </w:p>
    <w:p w:rsidR="00E715F8" w:rsidRPr="00CB7AB9" w:rsidRDefault="004E6A23" w:rsidP="002C09AB">
      <w:pPr>
        <w:spacing w:after="0" w:line="240" w:lineRule="auto"/>
        <w:jc w:val="center"/>
        <w:rPr>
          <w:rFonts w:cstheme="minorHAnsi"/>
          <w:b/>
          <w:color w:val="000000" w:themeColor="text1"/>
          <w:sz w:val="28"/>
          <w:szCs w:val="28"/>
        </w:rPr>
      </w:pPr>
      <w:r w:rsidRPr="00CB7AB9">
        <w:rPr>
          <w:rFonts w:cstheme="minorHAnsi"/>
          <w:b/>
          <w:sz w:val="28"/>
          <w:szCs w:val="28"/>
        </w:rPr>
        <w:t>P</w:t>
      </w:r>
      <w:r w:rsidR="009F2FD3" w:rsidRPr="00CB7AB9">
        <w:rPr>
          <w:rFonts w:cstheme="minorHAnsi"/>
          <w:b/>
          <w:sz w:val="28"/>
          <w:szCs w:val="28"/>
        </w:rPr>
        <w:t>odmienky poskytnutia príspevku</w:t>
      </w:r>
      <w:r w:rsidR="009F2FD3" w:rsidRPr="00CB7AB9">
        <w:rPr>
          <w:rFonts w:cstheme="minorHAnsi"/>
          <w:color w:val="000000" w:themeColor="text1"/>
          <w:sz w:val="20"/>
          <w:szCs w:val="20"/>
        </w:rPr>
        <w:t xml:space="preserve">, </w:t>
      </w:r>
      <w:r w:rsidR="009F2FD3" w:rsidRPr="00CB7AB9">
        <w:rPr>
          <w:rFonts w:eastAsia="Times New Roman" w:cstheme="minorHAnsi"/>
          <w:b/>
          <w:color w:val="000000" w:themeColor="text1"/>
          <w:sz w:val="28"/>
          <w:szCs w:val="28"/>
          <w:lang w:eastAsia="sk-SK"/>
        </w:rPr>
        <w:t>výberové kritéria pre výber projektov,  hodnotiace kritériá pre výber projektov</w:t>
      </w:r>
      <w:r w:rsidR="009F2FD3" w:rsidRPr="00CB7AB9">
        <w:rPr>
          <w:rFonts w:cstheme="minorHAnsi"/>
          <w:b/>
          <w:color w:val="000000" w:themeColor="text1"/>
          <w:sz w:val="28"/>
          <w:szCs w:val="28"/>
        </w:rPr>
        <w:t xml:space="preserve"> </w:t>
      </w:r>
      <w:r w:rsidR="009F2FD3" w:rsidRPr="00CB7AB9">
        <w:rPr>
          <w:rFonts w:eastAsia="Times New Roman" w:cstheme="minorHAnsi"/>
          <w:b/>
          <w:color w:val="000000" w:themeColor="text1"/>
          <w:sz w:val="28"/>
          <w:szCs w:val="28"/>
          <w:lang w:eastAsia="sk-SK"/>
        </w:rPr>
        <w:t>(bodovacie kritéria)</w:t>
      </w:r>
      <w:r w:rsidR="009F2FD3" w:rsidRPr="00CB7AB9">
        <w:rPr>
          <w:rFonts w:cstheme="minorHAnsi"/>
          <w:b/>
          <w:sz w:val="28"/>
          <w:szCs w:val="28"/>
        </w:rPr>
        <w:t xml:space="preserve"> </w:t>
      </w:r>
      <w:r w:rsidRPr="00CB7AB9">
        <w:rPr>
          <w:rFonts w:cstheme="minorHAnsi"/>
          <w:b/>
          <w:sz w:val="28"/>
          <w:szCs w:val="28"/>
        </w:rPr>
        <w:t>pre opatrenia/podopatrenia Programu rozvoja vidieka SR 2014</w:t>
      </w:r>
      <w:r w:rsidR="00403E7C" w:rsidRPr="00CB7AB9">
        <w:rPr>
          <w:rFonts w:cstheme="minorHAnsi"/>
          <w:b/>
          <w:sz w:val="28"/>
          <w:szCs w:val="28"/>
        </w:rPr>
        <w:t xml:space="preserve"> – </w:t>
      </w:r>
      <w:r w:rsidRPr="00CB7AB9">
        <w:rPr>
          <w:rFonts w:cstheme="minorHAnsi"/>
          <w:b/>
          <w:sz w:val="28"/>
          <w:szCs w:val="28"/>
        </w:rPr>
        <w:t>2</w:t>
      </w:r>
      <w:r w:rsidRPr="00CB7AB9">
        <w:rPr>
          <w:rFonts w:cstheme="minorHAnsi"/>
          <w:b/>
          <w:color w:val="000000" w:themeColor="text1"/>
          <w:sz w:val="28"/>
          <w:szCs w:val="28"/>
        </w:rPr>
        <w:t xml:space="preserve">022 </w:t>
      </w:r>
    </w:p>
    <w:p w:rsidR="004E6A23" w:rsidRPr="00CB7AB9" w:rsidRDefault="004E6A23" w:rsidP="002C09AB">
      <w:pPr>
        <w:spacing w:after="0" w:line="240" w:lineRule="auto"/>
        <w:jc w:val="center"/>
        <w:rPr>
          <w:rFonts w:cstheme="minorHAnsi"/>
          <w:b/>
          <w:sz w:val="28"/>
          <w:szCs w:val="28"/>
        </w:rPr>
      </w:pPr>
      <w:r w:rsidRPr="00CB7AB9">
        <w:rPr>
          <w:rFonts w:cstheme="minorHAnsi"/>
          <w:b/>
          <w:color w:val="000000" w:themeColor="text1"/>
          <w:sz w:val="28"/>
          <w:szCs w:val="28"/>
        </w:rPr>
        <w:t>implementované prostredníctvom LEADER/CLLD</w:t>
      </w:r>
    </w:p>
    <w:p w:rsidR="004E6A23" w:rsidRPr="00CB7AB9" w:rsidRDefault="004E6A23"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Verzia 1</w:t>
      </w:r>
      <w:r w:rsidRPr="00702D80">
        <w:rPr>
          <w:b/>
          <w:sz w:val="28"/>
        </w:rPr>
        <w:t>.</w:t>
      </w:r>
      <w:r w:rsidR="00A80E6E" w:rsidRPr="00702D80">
        <w:rPr>
          <w:b/>
          <w:sz w:val="28"/>
        </w:rPr>
        <w:t>5</w:t>
      </w:r>
    </w:p>
    <w:p w:rsidR="00C0534D" w:rsidRPr="00CB7AB9" w:rsidRDefault="00C0534D" w:rsidP="002C09AB">
      <w:pPr>
        <w:spacing w:after="0" w:line="240" w:lineRule="auto"/>
        <w:rPr>
          <w:rFonts w:cstheme="minorHAnsi"/>
          <w:b/>
          <w:sz w:val="36"/>
          <w:szCs w:val="36"/>
        </w:rPr>
      </w:pPr>
    </w:p>
    <w:p w:rsidR="00C0534D" w:rsidRPr="00CB7AB9" w:rsidRDefault="00C0534D" w:rsidP="002C09AB">
      <w:pPr>
        <w:spacing w:after="0" w:line="240" w:lineRule="auto"/>
        <w:rPr>
          <w:rFonts w:cstheme="minorHAnsi"/>
          <w:sz w:val="20"/>
        </w:rPr>
      </w:pPr>
    </w:p>
    <w:p w:rsidR="00C0534D" w:rsidRPr="00CB7AB9" w:rsidRDefault="00C0534D" w:rsidP="002C09AB">
      <w:pPr>
        <w:spacing w:after="0" w:line="240" w:lineRule="auto"/>
        <w:rPr>
          <w:rFonts w:cstheme="minorHAnsi"/>
          <w:sz w:val="20"/>
        </w:rPr>
      </w:pPr>
    </w:p>
    <w:p w:rsidR="00C0534D" w:rsidRPr="00CB7AB9" w:rsidRDefault="00C0534D" w:rsidP="002C09AB">
      <w:pPr>
        <w:spacing w:after="0" w:line="240" w:lineRule="auto"/>
        <w:rPr>
          <w:rFonts w:cstheme="minorHAnsi"/>
          <w:sz w:val="20"/>
        </w:rPr>
      </w:pPr>
    </w:p>
    <w:p w:rsidR="00C0534D" w:rsidRPr="00CB7AB9" w:rsidRDefault="00C0534D"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877ACE" w:rsidRPr="00CB7AB9" w:rsidRDefault="00877ACE" w:rsidP="002C09AB">
      <w:pPr>
        <w:spacing w:after="0" w:line="240" w:lineRule="auto"/>
        <w:rPr>
          <w:rFonts w:cstheme="minorHAnsi"/>
          <w:sz w:val="20"/>
        </w:rPr>
      </w:pPr>
    </w:p>
    <w:p w:rsidR="00C0534D" w:rsidRPr="00CB7AB9" w:rsidRDefault="00C0534D" w:rsidP="002C09AB">
      <w:pPr>
        <w:pStyle w:val="Hlavikaobsahu"/>
        <w:spacing w:before="0" w:after="0"/>
        <w:jc w:val="left"/>
        <w:rPr>
          <w:rFonts w:asciiTheme="minorHAnsi" w:hAnsiTheme="minorHAnsi" w:cstheme="minorHAnsi"/>
          <w:sz w:val="20"/>
        </w:rPr>
      </w:pPr>
    </w:p>
    <w:p w:rsidR="006E2BE5" w:rsidRPr="00CB7AB9" w:rsidRDefault="006E2BE5" w:rsidP="002C09AB">
      <w:pPr>
        <w:pStyle w:val="Hlavikaobsahu"/>
        <w:spacing w:before="0" w:after="0"/>
        <w:jc w:val="left"/>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Obsah</w:t>
      </w:r>
    </w:p>
    <w:p w:rsidR="00C026D4" w:rsidRPr="00CB7AB9" w:rsidRDefault="00DD5F4E" w:rsidP="00C026D4">
      <w:pPr>
        <w:pStyle w:val="Obsah1"/>
        <w:spacing w:after="0" w:line="360" w:lineRule="auto"/>
        <w:jc w:val="both"/>
        <w:rPr>
          <w:caps w:val="0"/>
          <w:noProof/>
          <w:sz w:val="22"/>
          <w:szCs w:val="22"/>
          <w:lang w:eastAsia="sk-SK"/>
        </w:rPr>
      </w:pPr>
      <w:r w:rsidRPr="00DD5F4E">
        <w:rPr>
          <w:rFonts w:cstheme="minorHAnsi"/>
          <w:color w:val="000000" w:themeColor="text1"/>
        </w:rPr>
        <w:fldChar w:fldCharType="begin"/>
      </w:r>
      <w:r w:rsidR="006E2BE5" w:rsidRPr="00CB7AB9">
        <w:rPr>
          <w:rFonts w:cstheme="minorHAnsi"/>
          <w:color w:val="000000" w:themeColor="text1"/>
        </w:rPr>
        <w:instrText xml:space="preserve"> TOC \o "1-3" \h \z \u </w:instrText>
      </w:r>
      <w:r w:rsidRPr="00DD5F4E">
        <w:rPr>
          <w:rFonts w:cstheme="minorHAnsi"/>
          <w:color w:val="000000" w:themeColor="text1"/>
        </w:rPr>
        <w:fldChar w:fldCharType="separate"/>
      </w:r>
      <w:hyperlink w:anchor="_Toc104282828" w:history="1">
        <w:r w:rsidR="00C026D4" w:rsidRPr="00CB7AB9">
          <w:rPr>
            <w:rStyle w:val="Hypertextovprepojenie"/>
            <w:rFonts w:cstheme="minorHAnsi"/>
            <w:b/>
            <w:noProof/>
          </w:rPr>
          <w:t>1.</w:t>
        </w:r>
        <w:r w:rsidR="00C026D4" w:rsidRPr="00CB7AB9">
          <w:rPr>
            <w:caps w:val="0"/>
            <w:noProof/>
            <w:sz w:val="22"/>
            <w:szCs w:val="22"/>
            <w:lang w:eastAsia="sk-SK"/>
          </w:rPr>
          <w:tab/>
        </w:r>
        <w:r w:rsidR="00C026D4" w:rsidRPr="00CB7AB9">
          <w:rPr>
            <w:rStyle w:val="Hypertextovprepojenie"/>
            <w:rFonts w:cstheme="minorHAnsi"/>
            <w:b/>
            <w:noProof/>
          </w:rPr>
          <w:t>podmienky poskytnutia príspevku pre opatrenia/podopatrenia programu rozvoja vidieka sr 2014 – 2022</w:t>
        </w:r>
        <w:r w:rsidR="00C026D4" w:rsidRPr="00CB7AB9">
          <w:rPr>
            <w:noProof/>
            <w:webHidden/>
          </w:rPr>
          <w:t>..........................................</w:t>
        </w:r>
        <w:r w:rsidRPr="00CB7AB9">
          <w:rPr>
            <w:noProof/>
            <w:webHidden/>
          </w:rPr>
          <w:fldChar w:fldCharType="begin"/>
        </w:r>
        <w:r w:rsidR="00C026D4" w:rsidRPr="00CB7AB9">
          <w:rPr>
            <w:noProof/>
            <w:webHidden/>
          </w:rPr>
          <w:instrText xml:space="preserve"> PAGEREF _Toc104282828 \h </w:instrText>
        </w:r>
        <w:r w:rsidRPr="00CB7AB9">
          <w:rPr>
            <w:noProof/>
            <w:webHidden/>
          </w:rPr>
        </w:r>
        <w:r w:rsidRPr="00CB7AB9">
          <w:rPr>
            <w:noProof/>
            <w:webHidden/>
          </w:rPr>
          <w:fldChar w:fldCharType="separate"/>
        </w:r>
        <w:r w:rsidR="00282D37">
          <w:rPr>
            <w:noProof/>
            <w:webHidden/>
          </w:rPr>
          <w:t>3</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CB7AB9">
          <w:rPr>
            <w:rStyle w:val="Hypertextovprepojenie"/>
            <w:rFonts w:cstheme="minorHAnsi"/>
            <w:b/>
            <w:smallCaps/>
            <w:noProof/>
          </w:rPr>
          <w:t>2.</w:t>
        </w:r>
        <w:r w:rsidR="00C026D4" w:rsidRPr="00CB7AB9">
          <w:rPr>
            <w:noProof/>
            <w:sz w:val="22"/>
            <w:szCs w:val="22"/>
            <w:lang w:eastAsia="sk-SK"/>
          </w:rPr>
          <w:tab/>
        </w:r>
        <w:r w:rsidR="00C026D4" w:rsidRPr="00CB7AB9">
          <w:rPr>
            <w:rStyle w:val="Hypertextovprepojenie"/>
            <w:rFonts w:cstheme="minorHAnsi"/>
            <w:b/>
            <w:noProof/>
          </w:rPr>
          <w:t>VŠEOBECNÉ</w:t>
        </w:r>
        <w:r w:rsidR="00C026D4" w:rsidRPr="00CB7AB9">
          <w:rPr>
            <w:rStyle w:val="Hypertextovprepojenie"/>
            <w:rFonts w:cstheme="minorHAnsi"/>
            <w:noProof/>
          </w:rPr>
          <w:t xml:space="preserve"> </w:t>
        </w:r>
        <w:r w:rsidR="00C026D4" w:rsidRPr="00CB7AB9">
          <w:rPr>
            <w:rStyle w:val="Hypertextovprepojenie"/>
            <w:rFonts w:cstheme="minorHAnsi"/>
            <w:b/>
            <w:noProof/>
          </w:rPr>
          <w:t>PODMIENKY POSKYTNUTIA PRÍSPEVKU</w:t>
        </w:r>
        <w:r w:rsidR="00C026D4" w:rsidRPr="00CB7AB9">
          <w:rPr>
            <w:noProof/>
            <w:webHidden/>
          </w:rPr>
          <w:tab/>
        </w:r>
        <w:r w:rsidRPr="00CB7AB9">
          <w:rPr>
            <w:noProof/>
            <w:webHidden/>
          </w:rPr>
          <w:fldChar w:fldCharType="begin"/>
        </w:r>
        <w:r w:rsidR="00C026D4" w:rsidRPr="00CB7AB9">
          <w:rPr>
            <w:noProof/>
            <w:webHidden/>
          </w:rPr>
          <w:instrText xml:space="preserve"> PAGEREF _Toc104282829 \h </w:instrText>
        </w:r>
        <w:r w:rsidRPr="00CB7AB9">
          <w:rPr>
            <w:noProof/>
            <w:webHidden/>
          </w:rPr>
        </w:r>
        <w:r w:rsidRPr="00CB7AB9">
          <w:rPr>
            <w:noProof/>
            <w:webHidden/>
          </w:rPr>
          <w:fldChar w:fldCharType="separate"/>
        </w:r>
        <w:r w:rsidR="00282D37">
          <w:rPr>
            <w:noProof/>
            <w:webHidden/>
          </w:rPr>
          <w:t>5</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CB7AB9">
          <w:rPr>
            <w:rStyle w:val="Hypertextovprepojenie"/>
            <w:rFonts w:cstheme="minorHAnsi"/>
            <w:b/>
            <w:noProof/>
          </w:rPr>
          <w:t>3.</w:t>
        </w:r>
        <w:r w:rsidR="00C026D4" w:rsidRPr="00CB7AB9">
          <w:rPr>
            <w:noProof/>
            <w:sz w:val="22"/>
            <w:szCs w:val="22"/>
            <w:lang w:eastAsia="sk-SK"/>
          </w:rPr>
          <w:tab/>
        </w:r>
        <w:r w:rsidR="00C026D4" w:rsidRPr="00CB7AB9">
          <w:rPr>
            <w:rStyle w:val="Hypertextovprepojenie"/>
            <w:rFonts w:cstheme="minorHAnsi"/>
            <w:b/>
            <w:noProof/>
          </w:rPr>
          <w:t>ŠPECIFICKÉ PODMIENKY POSKYTNUTIA PRÍSPEVKU, KRITÉRIA PRE VÝBER PROJEKTOV</w:t>
        </w:r>
        <w:r w:rsidR="00C026D4" w:rsidRPr="00CB7AB9">
          <w:rPr>
            <w:noProof/>
            <w:webHidden/>
          </w:rPr>
          <w:tab/>
        </w:r>
        <w:r w:rsidRPr="00CB7AB9">
          <w:rPr>
            <w:noProof/>
            <w:webHidden/>
          </w:rPr>
          <w:fldChar w:fldCharType="begin"/>
        </w:r>
        <w:r w:rsidR="00C026D4" w:rsidRPr="00CB7AB9">
          <w:rPr>
            <w:noProof/>
            <w:webHidden/>
          </w:rPr>
          <w:instrText xml:space="preserve"> PAGEREF _Toc104282830 \h </w:instrText>
        </w:r>
        <w:r w:rsidRPr="00CB7AB9">
          <w:rPr>
            <w:noProof/>
            <w:webHidden/>
          </w:rPr>
        </w:r>
        <w:r w:rsidRPr="00CB7AB9">
          <w:rPr>
            <w:noProof/>
            <w:webHidden/>
          </w:rPr>
          <w:fldChar w:fldCharType="separate"/>
        </w:r>
        <w:r w:rsidR="00282D37">
          <w:rPr>
            <w:noProof/>
            <w:webHidden/>
          </w:rPr>
          <w:t>11</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CB7AB9">
          <w:rPr>
            <w:rStyle w:val="Hypertextovprepojenie"/>
            <w:rFonts w:cstheme="minorHAnsi"/>
            <w:noProof/>
          </w:rPr>
          <w:t>Podopatrenie 1.2 Podpora na demonštračné činnosti a informačné akcie</w:t>
        </w:r>
        <w:r w:rsidR="00C026D4" w:rsidRPr="00CB7AB9">
          <w:rPr>
            <w:noProof/>
            <w:webHidden/>
          </w:rPr>
          <w:tab/>
        </w:r>
        <w:r w:rsidRPr="00CB7AB9">
          <w:rPr>
            <w:noProof/>
            <w:webHidden/>
          </w:rPr>
          <w:fldChar w:fldCharType="begin"/>
        </w:r>
        <w:r w:rsidR="00C026D4" w:rsidRPr="00CB7AB9">
          <w:rPr>
            <w:noProof/>
            <w:webHidden/>
          </w:rPr>
          <w:instrText xml:space="preserve"> PAGEREF _Toc104282831 \h </w:instrText>
        </w:r>
        <w:r w:rsidRPr="00CB7AB9">
          <w:rPr>
            <w:noProof/>
            <w:webHidden/>
          </w:rPr>
        </w:r>
        <w:r w:rsidRPr="00CB7AB9">
          <w:rPr>
            <w:noProof/>
            <w:webHidden/>
          </w:rPr>
          <w:fldChar w:fldCharType="separate"/>
        </w:r>
        <w:r w:rsidR="00282D37">
          <w:rPr>
            <w:noProof/>
            <w:webHidden/>
          </w:rPr>
          <w:t>11</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CB7AB9">
          <w:rPr>
            <w:rStyle w:val="Hypertextovprepojenie"/>
            <w:rFonts w:cstheme="minorHAnsi"/>
            <w:noProof/>
          </w:rPr>
          <w:t>Podopatrenie 1.3 Podpora na krátkodobé výmeny v rámci riadenia poľnohospodárskych podnikov a obhospodarovania lesov, ako aj na návštevy poľnohospodárskych a lesných podnikov</w:t>
        </w:r>
        <w:r w:rsidR="00C026D4" w:rsidRPr="00CB7AB9">
          <w:rPr>
            <w:noProof/>
            <w:webHidden/>
          </w:rPr>
          <w:tab/>
        </w:r>
        <w:r w:rsidRPr="00CB7AB9">
          <w:rPr>
            <w:noProof/>
            <w:webHidden/>
          </w:rPr>
          <w:fldChar w:fldCharType="begin"/>
        </w:r>
        <w:r w:rsidR="00C026D4" w:rsidRPr="00CB7AB9">
          <w:rPr>
            <w:noProof/>
            <w:webHidden/>
          </w:rPr>
          <w:instrText xml:space="preserve"> PAGEREF _Toc104282832 \h </w:instrText>
        </w:r>
        <w:r w:rsidRPr="00CB7AB9">
          <w:rPr>
            <w:noProof/>
            <w:webHidden/>
          </w:rPr>
        </w:r>
        <w:r w:rsidRPr="00CB7AB9">
          <w:rPr>
            <w:noProof/>
            <w:webHidden/>
          </w:rPr>
          <w:fldChar w:fldCharType="separate"/>
        </w:r>
        <w:r w:rsidR="00282D37">
          <w:rPr>
            <w:noProof/>
            <w:webHidden/>
          </w:rPr>
          <w:t>20</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CB7AB9">
          <w:rPr>
            <w:rStyle w:val="Hypertextovprepojenie"/>
            <w:rFonts w:cstheme="minorHAnsi"/>
            <w:noProof/>
          </w:rPr>
          <w:t>Podopatrenie 4.1 Podpora na investície do poľnohospodárskych podnikov</w:t>
        </w:r>
        <w:r w:rsidR="00C026D4" w:rsidRPr="00CB7AB9">
          <w:rPr>
            <w:noProof/>
            <w:webHidden/>
          </w:rPr>
          <w:tab/>
        </w:r>
        <w:r w:rsidRPr="00CB7AB9">
          <w:rPr>
            <w:noProof/>
            <w:webHidden/>
          </w:rPr>
          <w:fldChar w:fldCharType="begin"/>
        </w:r>
        <w:r w:rsidR="00C026D4" w:rsidRPr="00CB7AB9">
          <w:rPr>
            <w:noProof/>
            <w:webHidden/>
          </w:rPr>
          <w:instrText xml:space="preserve"> PAGEREF _Toc104282833 \h </w:instrText>
        </w:r>
        <w:r w:rsidRPr="00CB7AB9">
          <w:rPr>
            <w:noProof/>
            <w:webHidden/>
          </w:rPr>
        </w:r>
        <w:r w:rsidRPr="00CB7AB9">
          <w:rPr>
            <w:noProof/>
            <w:webHidden/>
          </w:rPr>
          <w:fldChar w:fldCharType="separate"/>
        </w:r>
        <w:r w:rsidR="00282D37">
          <w:rPr>
            <w:noProof/>
            <w:webHidden/>
          </w:rPr>
          <w:t>27</w:t>
        </w:r>
        <w:r w:rsidRPr="00CB7AB9">
          <w:rPr>
            <w:noProof/>
            <w:webHidden/>
          </w:rPr>
          <w:fldChar w:fldCharType="end"/>
        </w:r>
      </w:hyperlink>
    </w:p>
    <w:p w:rsidR="00C026D4" w:rsidRPr="00CB7AB9" w:rsidRDefault="00DD5F4E" w:rsidP="00C026D4">
      <w:pPr>
        <w:pStyle w:val="Obsah2"/>
        <w:tabs>
          <w:tab w:val="left" w:pos="13320"/>
        </w:tabs>
        <w:spacing w:before="0" w:after="0" w:line="360" w:lineRule="auto"/>
        <w:jc w:val="both"/>
        <w:rPr>
          <w:noProof/>
          <w:sz w:val="22"/>
          <w:szCs w:val="22"/>
          <w:lang w:eastAsia="sk-SK"/>
        </w:rPr>
      </w:pPr>
      <w:hyperlink w:anchor="_Toc104282834" w:history="1">
        <w:r w:rsidR="00C026D4" w:rsidRPr="00CB7AB9">
          <w:rPr>
            <w:rStyle w:val="Hypertextovprepojenie"/>
            <w:rFonts w:cstheme="minorHAnsi"/>
            <w:noProof/>
          </w:rPr>
          <w:t>Podopatrenie 4.2 Podpora na investície do spracovania/uvádzania na trh a/alebo vývoja poľnohospodárskych výrobkov.................................</w:t>
        </w:r>
        <w:r w:rsidR="00494503">
          <w:rPr>
            <w:rStyle w:val="Hypertextovprepojenie"/>
            <w:rFonts w:cstheme="minorHAnsi"/>
            <w:noProof/>
          </w:rPr>
          <w:t>......</w:t>
        </w:r>
        <w:r w:rsidR="00C026D4" w:rsidRPr="00CB7AB9">
          <w:rPr>
            <w:rStyle w:val="Hypertextovprepojenie"/>
            <w:rFonts w:cstheme="minorHAnsi"/>
            <w:noProof/>
          </w:rPr>
          <w:t xml:space="preserve">................ </w:t>
        </w:r>
        <w:r w:rsidRPr="00CB7AB9">
          <w:rPr>
            <w:noProof/>
            <w:webHidden/>
          </w:rPr>
          <w:fldChar w:fldCharType="begin"/>
        </w:r>
        <w:r w:rsidR="00C026D4" w:rsidRPr="00CB7AB9">
          <w:rPr>
            <w:noProof/>
            <w:webHidden/>
          </w:rPr>
          <w:instrText xml:space="preserve"> PAGEREF _Toc104282834 \h </w:instrText>
        </w:r>
        <w:r w:rsidRPr="00CB7AB9">
          <w:rPr>
            <w:noProof/>
            <w:webHidden/>
          </w:rPr>
        </w:r>
        <w:r w:rsidRPr="00CB7AB9">
          <w:rPr>
            <w:noProof/>
            <w:webHidden/>
          </w:rPr>
          <w:fldChar w:fldCharType="separate"/>
        </w:r>
        <w:r w:rsidR="00282D37">
          <w:rPr>
            <w:noProof/>
            <w:webHidden/>
          </w:rPr>
          <w:t>67</w:t>
        </w:r>
        <w:r w:rsidRPr="00CB7AB9">
          <w:rPr>
            <w:noProof/>
            <w:webHidden/>
          </w:rPr>
          <w:fldChar w:fldCharType="end"/>
        </w:r>
      </w:hyperlink>
    </w:p>
    <w:p w:rsidR="00C026D4" w:rsidRPr="00CB7AB9" w:rsidRDefault="00DD5F4E"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CB7AB9">
          <w:rPr>
            <w:rStyle w:val="Hypertextovprepojenie"/>
            <w:rFonts w:cstheme="minorHAnsi"/>
            <w:noProof/>
          </w:rPr>
          <w:t>Podopatrenie 6.1 Pomoc na začatie podnikateľskej činnosti pre mladých poľnohospodárov</w:t>
        </w:r>
        <w:r w:rsidR="00C026D4" w:rsidRPr="00CB7AB9">
          <w:rPr>
            <w:noProof/>
            <w:webHidden/>
          </w:rPr>
          <w:tab/>
        </w:r>
        <w:r w:rsidRPr="00CB7AB9">
          <w:rPr>
            <w:noProof/>
            <w:webHidden/>
          </w:rPr>
          <w:fldChar w:fldCharType="begin"/>
        </w:r>
        <w:r w:rsidR="00C026D4" w:rsidRPr="00CB7AB9">
          <w:rPr>
            <w:noProof/>
            <w:webHidden/>
          </w:rPr>
          <w:instrText xml:space="preserve"> PAGEREF _Toc104282835 \h </w:instrText>
        </w:r>
        <w:r w:rsidRPr="00CB7AB9">
          <w:rPr>
            <w:noProof/>
            <w:webHidden/>
          </w:rPr>
        </w:r>
        <w:r w:rsidRPr="00CB7AB9">
          <w:rPr>
            <w:noProof/>
            <w:webHidden/>
          </w:rPr>
          <w:fldChar w:fldCharType="separate"/>
        </w:r>
        <w:r w:rsidR="00282D37">
          <w:rPr>
            <w:noProof/>
            <w:webHidden/>
          </w:rPr>
          <w:t>80</w:t>
        </w:r>
        <w:r w:rsidRPr="00CB7AB9">
          <w:rPr>
            <w:noProof/>
            <w:webHidden/>
          </w:rPr>
          <w:fldChar w:fldCharType="end"/>
        </w:r>
      </w:hyperlink>
    </w:p>
    <w:p w:rsidR="00C026D4" w:rsidRPr="00CB7AB9" w:rsidRDefault="00DD5F4E" w:rsidP="00C026D4">
      <w:pPr>
        <w:pStyle w:val="Obsah1"/>
        <w:spacing w:after="0" w:line="360" w:lineRule="auto"/>
        <w:jc w:val="both"/>
        <w:rPr>
          <w:caps w:val="0"/>
          <w:noProof/>
          <w:sz w:val="22"/>
          <w:szCs w:val="22"/>
          <w:lang w:eastAsia="sk-SK"/>
        </w:rPr>
      </w:pPr>
      <w:hyperlink w:anchor="_Toc104282836" w:history="1">
        <w:r w:rsidR="00C026D4" w:rsidRPr="00CB7AB9">
          <w:rPr>
            <w:rStyle w:val="Hypertextovprepojenie"/>
            <w:rFonts w:cstheme="minorHAnsi"/>
            <w:noProof/>
          </w:rPr>
          <w:t>Podopatrenie 6.3 Pomoc na začatie podnikateľskej činnosti na rozvoj malých poľnohospodárskych podnikov</w:t>
        </w:r>
        <w:r w:rsidR="00C026D4" w:rsidRPr="00CB7AB9">
          <w:rPr>
            <w:noProof/>
            <w:webHidden/>
          </w:rPr>
          <w:t>...........................................</w:t>
        </w:r>
        <w:r w:rsidRPr="00CB7AB9">
          <w:rPr>
            <w:noProof/>
            <w:webHidden/>
          </w:rPr>
          <w:fldChar w:fldCharType="begin"/>
        </w:r>
        <w:r w:rsidR="00C026D4" w:rsidRPr="00CB7AB9">
          <w:rPr>
            <w:noProof/>
            <w:webHidden/>
          </w:rPr>
          <w:instrText xml:space="preserve"> PAGEREF _Toc104282836 \h </w:instrText>
        </w:r>
        <w:r w:rsidRPr="00CB7AB9">
          <w:rPr>
            <w:noProof/>
            <w:webHidden/>
          </w:rPr>
        </w:r>
        <w:r w:rsidRPr="00CB7AB9">
          <w:rPr>
            <w:noProof/>
            <w:webHidden/>
          </w:rPr>
          <w:fldChar w:fldCharType="separate"/>
        </w:r>
        <w:r w:rsidR="00282D37">
          <w:rPr>
            <w:noProof/>
            <w:webHidden/>
          </w:rPr>
          <w:t>88</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CB7AB9">
          <w:rPr>
            <w:rStyle w:val="Hypertextovprepojenie"/>
            <w:rFonts w:cstheme="minorHAnsi"/>
            <w:noProof/>
          </w:rPr>
          <w:t>Podopatrenie 6.4 Podpora na investície do vytvárania a rozvoja nepoľnohospodárskych činností</w:t>
        </w:r>
        <w:r w:rsidR="00C026D4" w:rsidRPr="00CB7AB9">
          <w:rPr>
            <w:noProof/>
            <w:webHidden/>
          </w:rPr>
          <w:tab/>
        </w:r>
        <w:r w:rsidRPr="00CB7AB9">
          <w:rPr>
            <w:noProof/>
            <w:webHidden/>
          </w:rPr>
          <w:fldChar w:fldCharType="begin"/>
        </w:r>
        <w:r w:rsidR="00C026D4" w:rsidRPr="00CB7AB9">
          <w:rPr>
            <w:noProof/>
            <w:webHidden/>
          </w:rPr>
          <w:instrText xml:space="preserve"> PAGEREF _Toc104282837 \h </w:instrText>
        </w:r>
        <w:r w:rsidRPr="00CB7AB9">
          <w:rPr>
            <w:noProof/>
            <w:webHidden/>
          </w:rPr>
        </w:r>
        <w:r w:rsidRPr="00CB7AB9">
          <w:rPr>
            <w:noProof/>
            <w:webHidden/>
          </w:rPr>
          <w:fldChar w:fldCharType="separate"/>
        </w:r>
        <w:r w:rsidR="00282D37">
          <w:rPr>
            <w:noProof/>
            <w:webHidden/>
          </w:rPr>
          <w:t>96</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CB7AB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sidR="00C026D4" w:rsidRPr="00CB7AB9">
          <w:rPr>
            <w:noProof/>
            <w:webHidden/>
          </w:rPr>
          <w:tab/>
        </w:r>
        <w:r w:rsidRPr="00CB7AB9">
          <w:rPr>
            <w:noProof/>
            <w:webHidden/>
          </w:rPr>
          <w:fldChar w:fldCharType="begin"/>
        </w:r>
        <w:r w:rsidR="00C026D4" w:rsidRPr="00CB7AB9">
          <w:rPr>
            <w:noProof/>
            <w:webHidden/>
          </w:rPr>
          <w:instrText xml:space="preserve"> PAGEREF _Toc104282838 \h </w:instrText>
        </w:r>
        <w:r w:rsidRPr="00CB7AB9">
          <w:rPr>
            <w:noProof/>
            <w:webHidden/>
          </w:rPr>
        </w:r>
        <w:r w:rsidRPr="00CB7AB9">
          <w:rPr>
            <w:noProof/>
            <w:webHidden/>
          </w:rPr>
          <w:fldChar w:fldCharType="separate"/>
        </w:r>
        <w:r w:rsidR="00282D37">
          <w:rPr>
            <w:noProof/>
            <w:webHidden/>
          </w:rPr>
          <w:t>115</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CB7AB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sidR="00C026D4" w:rsidRPr="00CB7AB9">
          <w:rPr>
            <w:noProof/>
            <w:webHidden/>
          </w:rPr>
          <w:tab/>
        </w:r>
        <w:r w:rsidRPr="00CB7AB9">
          <w:rPr>
            <w:noProof/>
            <w:webHidden/>
          </w:rPr>
          <w:fldChar w:fldCharType="begin"/>
        </w:r>
        <w:r w:rsidR="00C026D4" w:rsidRPr="00CB7AB9">
          <w:rPr>
            <w:noProof/>
            <w:webHidden/>
          </w:rPr>
          <w:instrText xml:space="preserve"> PAGEREF _Toc104282839 \h </w:instrText>
        </w:r>
        <w:r w:rsidRPr="00CB7AB9">
          <w:rPr>
            <w:noProof/>
            <w:webHidden/>
          </w:rPr>
        </w:r>
        <w:r w:rsidRPr="00CB7AB9">
          <w:rPr>
            <w:noProof/>
            <w:webHidden/>
          </w:rPr>
          <w:fldChar w:fldCharType="separate"/>
        </w:r>
        <w:r w:rsidR="00282D37">
          <w:rPr>
            <w:noProof/>
            <w:webHidden/>
          </w:rPr>
          <w:t>124</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CB7AB9">
          <w:rPr>
            <w:rStyle w:val="Hypertextovprepojenie"/>
            <w:rFonts w:cstheme="minorHAnsi"/>
            <w:noProof/>
          </w:rPr>
          <w:t>Podopatrenie 7.5 Podpora na investície do rekreačnej infraštruktúry, turistických informácií a do turistickej infraštruktúry malých rozmerov na verejné využitie</w:t>
        </w:r>
        <w:r w:rsidR="00C026D4" w:rsidRPr="00CB7AB9">
          <w:rPr>
            <w:noProof/>
            <w:webHidden/>
          </w:rPr>
          <w:tab/>
        </w:r>
        <w:r w:rsidRPr="00CB7AB9">
          <w:rPr>
            <w:noProof/>
            <w:webHidden/>
          </w:rPr>
          <w:fldChar w:fldCharType="begin"/>
        </w:r>
        <w:r w:rsidR="00C026D4" w:rsidRPr="00CB7AB9">
          <w:rPr>
            <w:noProof/>
            <w:webHidden/>
          </w:rPr>
          <w:instrText xml:space="preserve"> PAGEREF _Toc104282840 \h </w:instrText>
        </w:r>
        <w:r w:rsidRPr="00CB7AB9">
          <w:rPr>
            <w:noProof/>
            <w:webHidden/>
          </w:rPr>
        </w:r>
        <w:r w:rsidRPr="00CB7AB9">
          <w:rPr>
            <w:noProof/>
            <w:webHidden/>
          </w:rPr>
          <w:fldChar w:fldCharType="separate"/>
        </w:r>
        <w:r w:rsidR="00282D37">
          <w:rPr>
            <w:noProof/>
            <w:webHidden/>
          </w:rPr>
          <w:t>133</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CB7AB9">
          <w:rPr>
            <w:rStyle w:val="Hypertextovprepojenie"/>
            <w:rFonts w:cstheme="minorHAnsi"/>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CB7AB9">
          <w:rPr>
            <w:noProof/>
            <w:webHidden/>
          </w:rPr>
          <w:tab/>
        </w:r>
        <w:r w:rsidRPr="00CB7AB9">
          <w:rPr>
            <w:noProof/>
            <w:webHidden/>
          </w:rPr>
          <w:fldChar w:fldCharType="begin"/>
        </w:r>
        <w:r w:rsidR="00C026D4" w:rsidRPr="00CB7AB9">
          <w:rPr>
            <w:noProof/>
            <w:webHidden/>
          </w:rPr>
          <w:instrText xml:space="preserve"> PAGEREF _Toc104282841 \h </w:instrText>
        </w:r>
        <w:r w:rsidRPr="00CB7AB9">
          <w:rPr>
            <w:noProof/>
            <w:webHidden/>
          </w:rPr>
        </w:r>
        <w:r w:rsidRPr="00CB7AB9">
          <w:rPr>
            <w:noProof/>
            <w:webHidden/>
          </w:rPr>
          <w:fldChar w:fldCharType="separate"/>
        </w:r>
        <w:r w:rsidR="00282D37">
          <w:rPr>
            <w:noProof/>
            <w:webHidden/>
          </w:rPr>
          <w:t>141</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CB7AB9">
          <w:rPr>
            <w:rStyle w:val="Hypertextovprepojenie"/>
            <w:rFonts w:cstheme="minorHAnsi"/>
            <w:noProof/>
          </w:rPr>
          <w:t>Podopatrenie 8.3 Podpora na prevenciu a odstraňovanie škôd v lesoch spôsobených lesnými požiarmi a prírodnými katastrofami a katastrofickými udalosťami</w:t>
        </w:r>
        <w:r w:rsidR="00C026D4" w:rsidRPr="00CB7AB9">
          <w:rPr>
            <w:noProof/>
            <w:webHidden/>
          </w:rPr>
          <w:tab/>
        </w:r>
        <w:r w:rsidRPr="00CB7AB9">
          <w:rPr>
            <w:noProof/>
            <w:webHidden/>
          </w:rPr>
          <w:fldChar w:fldCharType="begin"/>
        </w:r>
        <w:r w:rsidR="00C026D4" w:rsidRPr="00CB7AB9">
          <w:rPr>
            <w:noProof/>
            <w:webHidden/>
          </w:rPr>
          <w:instrText xml:space="preserve"> PAGEREF _Toc104282842 \h </w:instrText>
        </w:r>
        <w:r w:rsidRPr="00CB7AB9">
          <w:rPr>
            <w:noProof/>
            <w:webHidden/>
          </w:rPr>
        </w:r>
        <w:r w:rsidRPr="00CB7AB9">
          <w:rPr>
            <w:noProof/>
            <w:webHidden/>
          </w:rPr>
          <w:fldChar w:fldCharType="separate"/>
        </w:r>
        <w:r w:rsidR="00282D37">
          <w:rPr>
            <w:noProof/>
            <w:webHidden/>
          </w:rPr>
          <w:t>150</w:t>
        </w:r>
        <w:r w:rsidRPr="00CB7AB9">
          <w:rPr>
            <w:noProof/>
            <w:webHidden/>
          </w:rPr>
          <w:fldChar w:fldCharType="end"/>
        </w:r>
      </w:hyperlink>
    </w:p>
    <w:p w:rsidR="00C026D4" w:rsidRPr="00CB7AB9" w:rsidRDefault="00DD5F4E"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CB7AB9">
          <w:rPr>
            <w:rStyle w:val="Hypertextovprepojenie"/>
            <w:rFonts w:cstheme="minorHAnsi"/>
            <w:noProof/>
          </w:rPr>
          <w:t>Podopatrenie 8.5 Podpora na investície do zlepšenia odolnosti a environmentálnej hodnoty lesných ekosystémov</w:t>
        </w:r>
        <w:r w:rsidR="00C026D4" w:rsidRPr="00CB7AB9">
          <w:rPr>
            <w:noProof/>
            <w:webHidden/>
          </w:rPr>
          <w:tab/>
        </w:r>
        <w:r w:rsidRPr="00CB7AB9">
          <w:rPr>
            <w:noProof/>
            <w:webHidden/>
          </w:rPr>
          <w:fldChar w:fldCharType="begin"/>
        </w:r>
        <w:r w:rsidR="00C026D4" w:rsidRPr="00CB7AB9">
          <w:rPr>
            <w:noProof/>
            <w:webHidden/>
          </w:rPr>
          <w:instrText xml:space="preserve"> PAGEREF _Toc104282843 \h </w:instrText>
        </w:r>
        <w:r w:rsidRPr="00CB7AB9">
          <w:rPr>
            <w:noProof/>
            <w:webHidden/>
          </w:rPr>
        </w:r>
        <w:r w:rsidRPr="00CB7AB9">
          <w:rPr>
            <w:noProof/>
            <w:webHidden/>
          </w:rPr>
          <w:fldChar w:fldCharType="separate"/>
        </w:r>
        <w:r w:rsidR="00282D37">
          <w:rPr>
            <w:noProof/>
            <w:webHidden/>
          </w:rPr>
          <w:t>169</w:t>
        </w:r>
        <w:r w:rsidRPr="00CB7AB9">
          <w:rPr>
            <w:noProof/>
            <w:webHidden/>
          </w:rPr>
          <w:fldChar w:fldCharType="end"/>
        </w:r>
      </w:hyperlink>
    </w:p>
    <w:p w:rsidR="00C026D4" w:rsidRPr="00CB7AB9" w:rsidRDefault="00DD5F4E" w:rsidP="00C026D4">
      <w:pPr>
        <w:pStyle w:val="Obsah2"/>
        <w:spacing w:before="0" w:after="0" w:line="360" w:lineRule="auto"/>
        <w:jc w:val="both"/>
        <w:rPr>
          <w:noProof/>
          <w:sz w:val="22"/>
          <w:szCs w:val="22"/>
          <w:lang w:eastAsia="sk-SK"/>
        </w:rPr>
      </w:pPr>
      <w:hyperlink w:anchor="_Toc104282844" w:history="1">
        <w:r w:rsidR="00C026D4" w:rsidRPr="00CB7AB9">
          <w:rPr>
            <w:rStyle w:val="Hypertextovprepojenie"/>
            <w:rFonts w:cstheme="minorHAnsi"/>
            <w:noProof/>
          </w:rPr>
          <w:t>Podopatrenie 8.6 Podpora investícií do lesníckych technológií a spracovania, do mobilizácie lesníckych výrobkov a ich uvádzania na trh</w:t>
        </w:r>
        <w:r w:rsidR="00C026D4" w:rsidRPr="00CB7AB9">
          <w:rPr>
            <w:noProof/>
            <w:webHidden/>
          </w:rPr>
          <w:t>..............................</w:t>
        </w:r>
        <w:r w:rsidRPr="00CB7AB9">
          <w:rPr>
            <w:noProof/>
            <w:webHidden/>
          </w:rPr>
          <w:fldChar w:fldCharType="begin"/>
        </w:r>
        <w:r w:rsidR="00C026D4" w:rsidRPr="00CB7AB9">
          <w:rPr>
            <w:noProof/>
            <w:webHidden/>
          </w:rPr>
          <w:instrText xml:space="preserve"> PAGEREF _Toc104282844 \h </w:instrText>
        </w:r>
        <w:r w:rsidRPr="00CB7AB9">
          <w:rPr>
            <w:noProof/>
            <w:webHidden/>
          </w:rPr>
        </w:r>
        <w:r w:rsidRPr="00CB7AB9">
          <w:rPr>
            <w:noProof/>
            <w:webHidden/>
          </w:rPr>
          <w:fldChar w:fldCharType="separate"/>
        </w:r>
        <w:r w:rsidR="00282D37">
          <w:rPr>
            <w:noProof/>
            <w:webHidden/>
          </w:rPr>
          <w:t>183</w:t>
        </w:r>
        <w:r w:rsidRPr="00CB7AB9">
          <w:rPr>
            <w:noProof/>
            <w:webHidden/>
          </w:rPr>
          <w:fldChar w:fldCharType="end"/>
        </w:r>
      </w:hyperlink>
    </w:p>
    <w:p w:rsidR="006E2BE5" w:rsidRPr="00CB7AB9" w:rsidRDefault="00DD5F4E" w:rsidP="00C026D4">
      <w:pPr>
        <w:spacing w:after="0" w:line="360" w:lineRule="auto"/>
        <w:jc w:val="both"/>
        <w:rPr>
          <w:rFonts w:cstheme="minorHAnsi"/>
        </w:rPr>
        <w:sectPr w:rsidR="006E2BE5" w:rsidRPr="00CB7AB9"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CB7AB9">
        <w:rPr>
          <w:rFonts w:cstheme="minorHAnsi"/>
          <w:b/>
          <w:bCs/>
          <w:color w:val="000000" w:themeColor="text1"/>
        </w:rPr>
        <w:fldChar w:fldCharType="end"/>
      </w:r>
    </w:p>
    <w:p w:rsidR="00C0534D" w:rsidRPr="00CB7AB9" w:rsidRDefault="00C0534D" w:rsidP="002C09AB">
      <w:pPr>
        <w:spacing w:after="0" w:line="240" w:lineRule="auto"/>
        <w:rPr>
          <w:rFonts w:cstheme="minorHAnsi"/>
          <w:b/>
          <w:sz w:val="20"/>
        </w:rPr>
      </w:pPr>
    </w:p>
    <w:p w:rsidR="00813F36" w:rsidRPr="00CB7AB9" w:rsidRDefault="00C0534D" w:rsidP="009F1D61">
      <w:pPr>
        <w:pStyle w:val="Nadpis1"/>
        <w:numPr>
          <w:ilvl w:val="0"/>
          <w:numId w:val="70"/>
        </w:numPr>
        <w:spacing w:before="0" w:after="0"/>
        <w:ind w:left="567" w:hanging="567"/>
        <w:jc w:val="both"/>
        <w:rPr>
          <w:rFonts w:asciiTheme="minorHAnsi" w:hAnsiTheme="minorHAnsi" w:cstheme="minorHAnsi"/>
          <w:b/>
          <w:caps/>
          <w:color w:val="000000" w:themeColor="text1"/>
          <w:sz w:val="26"/>
          <w:szCs w:val="26"/>
        </w:rPr>
      </w:pPr>
      <w:bookmarkStart w:id="0" w:name="_Toc512834732"/>
      <w:bookmarkStart w:id="1" w:name="_Toc104282828"/>
      <w:r w:rsidRPr="00CB7AB9">
        <w:rPr>
          <w:rFonts w:asciiTheme="minorHAnsi" w:hAnsiTheme="minorHAnsi" w:cstheme="minorHAnsi"/>
          <w:b/>
          <w:caps/>
          <w:color w:val="000000" w:themeColor="text1"/>
          <w:sz w:val="26"/>
          <w:szCs w:val="26"/>
        </w:rPr>
        <w:t>podmienky poskytnutia príspevku pre opatrenia/podopatrenia programu rozvoja vidieka sr 2014 - 202</w:t>
      </w:r>
      <w:r w:rsidR="00917DBB" w:rsidRPr="00CB7AB9">
        <w:rPr>
          <w:rFonts w:asciiTheme="minorHAnsi" w:hAnsiTheme="minorHAnsi" w:cstheme="minorHAnsi"/>
          <w:b/>
          <w:caps/>
          <w:color w:val="000000" w:themeColor="text1"/>
          <w:sz w:val="26"/>
          <w:szCs w:val="26"/>
        </w:rPr>
        <w:t>2</w:t>
      </w:r>
      <w:bookmarkEnd w:id="0"/>
      <w:bookmarkEnd w:id="1"/>
    </w:p>
    <w:p w:rsidR="009F2FD3" w:rsidRPr="00CB7AB9" w:rsidRDefault="00702C60" w:rsidP="009F1D61">
      <w:pPr>
        <w:pStyle w:val="Odsekzoznamu"/>
        <w:numPr>
          <w:ilvl w:val="0"/>
          <w:numId w:val="144"/>
        </w:numPr>
        <w:spacing w:after="0" w:line="240" w:lineRule="auto"/>
        <w:ind w:right="428"/>
        <w:jc w:val="both"/>
        <w:rPr>
          <w:rFonts w:cstheme="minorHAnsi"/>
          <w:color w:val="000000" w:themeColor="text1"/>
          <w:sz w:val="20"/>
          <w:szCs w:val="20"/>
        </w:rPr>
      </w:pPr>
      <w:r w:rsidRPr="00CB7AB9">
        <w:rPr>
          <w:rFonts w:cstheme="minorHAnsi"/>
          <w:color w:val="000000" w:themeColor="text1"/>
          <w:sz w:val="20"/>
          <w:szCs w:val="20"/>
        </w:rPr>
        <w:t xml:space="preserve">Príloha č. 6B Podmienky poskytnutia príspevku, </w:t>
      </w:r>
      <w:r w:rsidRPr="00CB7AB9">
        <w:rPr>
          <w:rFonts w:eastAsia="Times New Roman" w:cstheme="minorHAnsi"/>
          <w:color w:val="000000" w:themeColor="text1"/>
          <w:sz w:val="20"/>
          <w:szCs w:val="20"/>
          <w:lang w:eastAsia="sk-SK"/>
        </w:rPr>
        <w:t>výberové</w:t>
      </w:r>
      <w:r w:rsidR="009F2FD3" w:rsidRPr="00CB7AB9">
        <w:rPr>
          <w:rFonts w:eastAsia="Times New Roman" w:cstheme="minorHAnsi"/>
          <w:color w:val="000000" w:themeColor="text1"/>
          <w:sz w:val="20"/>
          <w:szCs w:val="20"/>
          <w:lang w:eastAsia="sk-SK"/>
        </w:rPr>
        <w:t xml:space="preserve"> kritéria pre výber projektov, </w:t>
      </w:r>
      <w:r w:rsidRPr="00CB7AB9">
        <w:rPr>
          <w:rFonts w:eastAsia="Times New Roman" w:cstheme="minorHAnsi"/>
          <w:color w:val="000000" w:themeColor="text1"/>
          <w:sz w:val="20"/>
          <w:szCs w:val="20"/>
          <w:lang w:eastAsia="sk-SK"/>
        </w:rPr>
        <w:t xml:space="preserve"> hodnotiace </w:t>
      </w:r>
      <w:r w:rsidR="009F2FD3" w:rsidRPr="00CB7AB9">
        <w:rPr>
          <w:rFonts w:eastAsia="Times New Roman" w:cstheme="minorHAnsi"/>
          <w:color w:val="000000" w:themeColor="text1"/>
          <w:sz w:val="20"/>
          <w:szCs w:val="20"/>
          <w:lang w:eastAsia="sk-SK"/>
        </w:rPr>
        <w:t>kritériá pre výber projektov</w:t>
      </w:r>
      <w:r w:rsidR="009F2FD3" w:rsidRPr="00CB7AB9">
        <w:rPr>
          <w:rFonts w:cstheme="minorHAnsi"/>
          <w:color w:val="000000" w:themeColor="text1"/>
          <w:sz w:val="20"/>
          <w:szCs w:val="20"/>
        </w:rPr>
        <w:t xml:space="preserve"> </w:t>
      </w:r>
      <w:r w:rsidRPr="00CB7AB9">
        <w:rPr>
          <w:rFonts w:eastAsia="Times New Roman" w:cstheme="minorHAnsi"/>
          <w:color w:val="000000" w:themeColor="text1"/>
          <w:sz w:val="20"/>
          <w:szCs w:val="20"/>
          <w:lang w:eastAsia="sk-SK"/>
        </w:rPr>
        <w:t>(bodovacie</w:t>
      </w:r>
      <w:r w:rsidR="009F2FD3" w:rsidRPr="00CB7AB9">
        <w:rPr>
          <w:rFonts w:eastAsia="Times New Roman" w:cstheme="minorHAnsi"/>
          <w:color w:val="000000" w:themeColor="text1"/>
          <w:sz w:val="20"/>
          <w:szCs w:val="20"/>
          <w:lang w:eastAsia="sk-SK"/>
        </w:rPr>
        <w:t xml:space="preserve"> kritéria</w:t>
      </w:r>
      <w:r w:rsidRPr="00CB7AB9">
        <w:rPr>
          <w:rFonts w:eastAsia="Times New Roman" w:cstheme="minorHAnsi"/>
          <w:color w:val="000000" w:themeColor="text1"/>
          <w:sz w:val="20"/>
          <w:szCs w:val="20"/>
          <w:lang w:eastAsia="sk-SK"/>
        </w:rPr>
        <w:t xml:space="preserve">) </w:t>
      </w:r>
      <w:r w:rsidRPr="00CB7AB9">
        <w:rPr>
          <w:rFonts w:cstheme="minorHAnsi"/>
          <w:color w:val="000000" w:themeColor="text1"/>
          <w:sz w:val="20"/>
          <w:szCs w:val="20"/>
        </w:rPr>
        <w:t>pre opatrenia/podopatrenia Programu rozvoja vidieka SR 2014-202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implementované prostredn</w:t>
      </w:r>
      <w:r w:rsidR="00DD35FA" w:rsidRPr="00CB7AB9">
        <w:rPr>
          <w:rFonts w:cstheme="minorHAnsi"/>
          <w:color w:val="000000" w:themeColor="text1"/>
          <w:sz w:val="20"/>
          <w:szCs w:val="20"/>
        </w:rPr>
        <w:t>íctvom LEADER/CLLD je prílohou P</w:t>
      </w:r>
      <w:r w:rsidRPr="00CB7AB9">
        <w:rPr>
          <w:rFonts w:cstheme="minorHAnsi"/>
          <w:color w:val="000000" w:themeColor="text1"/>
          <w:sz w:val="20"/>
          <w:szCs w:val="20"/>
        </w:rPr>
        <w:t>ríručky pre prijímateľa nenávratného finančného príspevku z Programu rozvoja vidieka SR 2014 – 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pre opatrenie 19. Podpora na miestny rozvoj v rámci iniciatívy LEADER</w:t>
      </w:r>
      <w:r w:rsidR="0099472B" w:rsidRPr="00CB7AB9">
        <w:rPr>
          <w:rFonts w:cstheme="minorHAnsi"/>
          <w:color w:val="000000" w:themeColor="text1"/>
          <w:sz w:val="20"/>
          <w:szCs w:val="20"/>
        </w:rPr>
        <w:t>.</w:t>
      </w:r>
      <w:r w:rsidR="00403E7C" w:rsidRPr="00CB7AB9">
        <w:rPr>
          <w:rFonts w:cstheme="minorHAnsi"/>
          <w:color w:val="000000" w:themeColor="text1"/>
          <w:sz w:val="20"/>
          <w:szCs w:val="20"/>
        </w:rPr>
        <w:t xml:space="preserve"> </w:t>
      </w:r>
      <w:r w:rsidR="00F65770" w:rsidRPr="00CB7AB9">
        <w:rPr>
          <w:rFonts w:cstheme="minorHAnsi"/>
          <w:color w:val="000000" w:themeColor="text1"/>
          <w:sz w:val="20"/>
          <w:szCs w:val="20"/>
        </w:rPr>
        <w:t>Na opatrenia/podopatrenia, ktoré má MAS uvedené v stratégii miestneho rozvoja vedeného komunitou (ďalej len „stratégia CLLD“) a ktoré nie sú uvedené v tomto dokumente, nie je MAS oprávnená vyhlásiť výzvu na predkladanie ŽoNFP.</w:t>
      </w:r>
    </w:p>
    <w:p w:rsidR="00850793" w:rsidRPr="00CB7AB9" w:rsidRDefault="0016305A"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color w:val="000000" w:themeColor="text1"/>
          <w:sz w:val="20"/>
          <w:szCs w:val="20"/>
        </w:rPr>
        <w:t>Podmienky poskytnutia príspevku pre jednotlivé podopatrenia PRV SR</w:t>
      </w:r>
      <w:r w:rsidR="00917DBB" w:rsidRPr="00CB7AB9">
        <w:rPr>
          <w:rFonts w:cstheme="minorHAnsi"/>
          <w:color w:val="000000" w:themeColor="text1"/>
          <w:sz w:val="20"/>
          <w:szCs w:val="20"/>
        </w:rPr>
        <w:t xml:space="preserve"> 2014 </w:t>
      </w:r>
      <w:r w:rsidR="009F2FD3" w:rsidRPr="00CB7AB9">
        <w:rPr>
          <w:rFonts w:cstheme="minorHAnsi"/>
          <w:color w:val="000000" w:themeColor="text1"/>
          <w:sz w:val="20"/>
          <w:szCs w:val="20"/>
        </w:rPr>
        <w:t xml:space="preserve">- </w:t>
      </w:r>
      <w:r w:rsidR="00DD35FA" w:rsidRPr="00CB7AB9">
        <w:rPr>
          <w:rFonts w:cstheme="minorHAnsi"/>
          <w:color w:val="000000" w:themeColor="text1"/>
          <w:sz w:val="20"/>
          <w:szCs w:val="20"/>
        </w:rPr>
        <w:t xml:space="preserve">2022 a podopatrenia v zmysle </w:t>
      </w:r>
      <w:r w:rsidR="00917DBB" w:rsidRPr="00CB7AB9">
        <w:rPr>
          <w:rFonts w:cstheme="minorHAnsi"/>
          <w:color w:val="000000" w:themeColor="text1"/>
          <w:sz w:val="20"/>
          <w:szCs w:val="20"/>
        </w:rPr>
        <w:t xml:space="preserve">Nariadenie Európskeho parlamentu a Rady (EÚ) </w:t>
      </w:r>
      <w:r w:rsidR="00DD35FA" w:rsidRPr="00CB7AB9">
        <w:rPr>
          <w:rFonts w:cstheme="minorHAnsi"/>
          <w:color w:val="000000" w:themeColor="text1"/>
          <w:sz w:val="20"/>
          <w:szCs w:val="20"/>
        </w:rPr>
        <w:br/>
      </w:r>
      <w:r w:rsidR="00917DBB" w:rsidRPr="00CB7AB9">
        <w:rPr>
          <w:rFonts w:cstheme="minorHAnsi"/>
          <w:color w:val="000000" w:themeColor="text1"/>
          <w:sz w:val="20"/>
          <w:szCs w:val="20"/>
        </w:rPr>
        <w:t xml:space="preserve">č. 1305/2013 </w:t>
      </w:r>
      <w:r w:rsidRPr="00CB7AB9">
        <w:rPr>
          <w:rFonts w:cstheme="minorHAnsi"/>
          <w:color w:val="000000" w:themeColor="text1"/>
          <w:sz w:val="20"/>
          <w:szCs w:val="20"/>
        </w:rPr>
        <w:t xml:space="preserve">sú uvedené vo výzve </w:t>
      </w:r>
      <w:r w:rsidRPr="00CB7AB9">
        <w:rPr>
          <w:rFonts w:eastAsiaTheme="majorEastAsia" w:cstheme="minorHAnsi"/>
          <w:bCs/>
          <w:color w:val="000000" w:themeColor="text1"/>
          <w:sz w:val="20"/>
          <w:szCs w:val="20"/>
        </w:rPr>
        <w:t>na predkladanie</w:t>
      </w:r>
      <w:r w:rsidR="00DD35FA" w:rsidRPr="00CB7AB9">
        <w:rPr>
          <w:rFonts w:eastAsiaTheme="majorEastAsia" w:cstheme="minorHAnsi"/>
          <w:bCs/>
          <w:color w:val="000000" w:themeColor="text1"/>
          <w:sz w:val="20"/>
          <w:szCs w:val="20"/>
        </w:rPr>
        <w:t xml:space="preserve"> žiadosti o NFP</w:t>
      </w:r>
      <w:r w:rsidRPr="00CB7AB9">
        <w:rPr>
          <w:rFonts w:eastAsiaTheme="majorEastAsia" w:cstheme="minorHAnsi"/>
          <w:bCs/>
          <w:color w:val="000000" w:themeColor="text1"/>
          <w:sz w:val="20"/>
          <w:szCs w:val="20"/>
        </w:rPr>
        <w:t xml:space="preserve"> </w:t>
      </w:r>
      <w:r w:rsidRPr="00CB7AB9">
        <w:rPr>
          <w:rFonts w:cstheme="minorHAnsi"/>
          <w:color w:val="000000" w:themeColor="text1"/>
          <w:sz w:val="20"/>
          <w:szCs w:val="20"/>
        </w:rPr>
        <w:t xml:space="preserve">príslušnej MAS a v tejto prílohe, kde je uvedená </w:t>
      </w:r>
      <w:r w:rsidRPr="00CB7AB9">
        <w:rPr>
          <w:rFonts w:cstheme="minorHAnsi"/>
          <w:bCs/>
          <w:color w:val="000000" w:themeColor="text1"/>
          <w:sz w:val="20"/>
          <w:szCs w:val="20"/>
        </w:rPr>
        <w:t>podrobná špecifikácia jednotlivých príloh</w:t>
      </w:r>
      <w:r w:rsidRPr="00CB7AB9">
        <w:rPr>
          <w:rFonts w:cstheme="minorHAnsi"/>
          <w:color w:val="000000" w:themeColor="text1"/>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CB7AB9">
        <w:rPr>
          <w:rFonts w:cstheme="minorHAnsi"/>
          <w:color w:val="000000" w:themeColor="text1"/>
          <w:sz w:val="20"/>
          <w:szCs w:val="20"/>
        </w:rPr>
        <w:t xml:space="preserve">o forme predloženia prílohy, </w:t>
      </w:r>
      <w:r w:rsidRPr="00CB7AB9">
        <w:rPr>
          <w:rFonts w:cstheme="minorHAnsi"/>
          <w:color w:val="000000" w:themeColor="text1"/>
          <w:sz w:val="20"/>
          <w:szCs w:val="20"/>
        </w:rPr>
        <w:t>o podmienkach poskytnutia príspevku, ktorých splnenie žiadateľ príslušnou prílohou preukazuje</w:t>
      </w:r>
      <w:r w:rsidR="00DD35FA" w:rsidRPr="00CB7AB9">
        <w:rPr>
          <w:rFonts w:cstheme="minorHAnsi"/>
          <w:color w:val="000000" w:themeColor="text1"/>
          <w:sz w:val="20"/>
          <w:szCs w:val="20"/>
        </w:rPr>
        <w:t xml:space="preserve"> buď pri predložení žiadosti o NFP (</w:t>
      </w:r>
      <w:r w:rsidR="00DD35FA" w:rsidRPr="00CB7AB9">
        <w:rPr>
          <w:rFonts w:eastAsiaTheme="majorEastAsia" w:cstheme="minorHAnsi"/>
          <w:bCs/>
          <w:color w:val="000000" w:themeColor="text1"/>
          <w:sz w:val="20"/>
          <w:szCs w:val="20"/>
        </w:rPr>
        <w:t>ďalej len „ŽoNFP“)</w:t>
      </w:r>
      <w:r w:rsidRPr="00CB7AB9">
        <w:rPr>
          <w:rFonts w:cstheme="minorHAnsi"/>
          <w:color w:val="000000" w:themeColor="text1"/>
          <w:sz w:val="20"/>
          <w:szCs w:val="20"/>
        </w:rPr>
        <w:t>,</w:t>
      </w:r>
      <w:r w:rsidR="00DD35FA" w:rsidRPr="00CB7AB9">
        <w:rPr>
          <w:rFonts w:cstheme="minorHAnsi"/>
          <w:color w:val="000000" w:themeColor="text1"/>
          <w:sz w:val="20"/>
          <w:szCs w:val="20"/>
        </w:rPr>
        <w:t xml:space="preserve"> žiadosti o platbu (</w:t>
      </w:r>
      <w:r w:rsidR="00DD35FA" w:rsidRPr="00CB7AB9">
        <w:rPr>
          <w:rFonts w:eastAsiaTheme="majorEastAsia" w:cstheme="minorHAnsi"/>
          <w:bCs/>
          <w:color w:val="000000" w:themeColor="text1"/>
          <w:sz w:val="20"/>
          <w:szCs w:val="20"/>
        </w:rPr>
        <w:t>ďalej len „ŽoP“), resp</w:t>
      </w:r>
      <w:r w:rsidR="00566347" w:rsidRPr="00CB7AB9">
        <w:rPr>
          <w:rFonts w:eastAsiaTheme="majorEastAsia" w:cstheme="minorHAnsi"/>
          <w:bCs/>
          <w:color w:val="000000" w:themeColor="text1"/>
          <w:sz w:val="20"/>
          <w:szCs w:val="20"/>
        </w:rPr>
        <w:t>.</w:t>
      </w:r>
      <w:r w:rsidR="00DD35FA" w:rsidRPr="00CB7AB9">
        <w:rPr>
          <w:rFonts w:eastAsiaTheme="majorEastAsia" w:cstheme="minorHAnsi"/>
          <w:bCs/>
          <w:color w:val="000000" w:themeColor="text1"/>
          <w:sz w:val="20"/>
          <w:szCs w:val="20"/>
        </w:rPr>
        <w:t xml:space="preserve"> v inom termíne počas konania ŽoNFP</w:t>
      </w:r>
      <w:r w:rsidR="00DD35FA" w:rsidRPr="00CB7AB9">
        <w:rPr>
          <w:rFonts w:cstheme="minorHAnsi"/>
          <w:color w:val="000000" w:themeColor="text1"/>
          <w:sz w:val="20"/>
          <w:szCs w:val="20"/>
        </w:rPr>
        <w:t xml:space="preserve"> (referenčný termín na</w:t>
      </w:r>
      <w:r w:rsidRPr="00CB7AB9">
        <w:rPr>
          <w:rFonts w:cstheme="minorHAnsi"/>
          <w:color w:val="000000" w:themeColor="text1"/>
          <w:sz w:val="20"/>
          <w:szCs w:val="20"/>
        </w:rPr>
        <w:t xml:space="preserve"> preukázanie splnenia podmienky poskytnutia príspevku</w:t>
      </w:r>
      <w:r w:rsidR="00DD35FA" w:rsidRPr="00CB7AB9">
        <w:rPr>
          <w:rFonts w:cstheme="minorHAnsi"/>
          <w:color w:val="000000" w:themeColor="text1"/>
          <w:sz w:val="20"/>
          <w:szCs w:val="20"/>
        </w:rPr>
        <w:t>)</w:t>
      </w:r>
      <w:r w:rsidRPr="00CB7AB9">
        <w:rPr>
          <w:rFonts w:cstheme="minorHAnsi"/>
          <w:color w:val="000000" w:themeColor="text1"/>
          <w:sz w:val="20"/>
          <w:szCs w:val="20"/>
        </w:rPr>
        <w:t xml:space="preserve">. </w:t>
      </w:r>
    </w:p>
    <w:p w:rsidR="00917DBB" w:rsidRPr="00CB7AB9" w:rsidRDefault="00850793"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b/>
          <w:bCs/>
          <w:color w:val="000000" w:themeColor="text1"/>
          <w:sz w:val="20"/>
          <w:szCs w:val="20"/>
        </w:rPr>
        <w:t xml:space="preserve">Podmienky poskytnutia príspevku sú </w:t>
      </w:r>
      <w:r w:rsidR="00907B3A" w:rsidRPr="00CB7AB9">
        <w:rPr>
          <w:rFonts w:cstheme="minorHAnsi"/>
          <w:b/>
          <w:bCs/>
          <w:color w:val="000000" w:themeColor="text1"/>
          <w:sz w:val="20"/>
          <w:szCs w:val="20"/>
        </w:rPr>
        <w:t>uvedené aj priamo v texte výzvy</w:t>
      </w:r>
      <w:r w:rsidRPr="00CB7AB9">
        <w:rPr>
          <w:rFonts w:cstheme="minorHAnsi"/>
          <w:b/>
          <w:bCs/>
          <w:color w:val="000000" w:themeColor="text1"/>
          <w:sz w:val="20"/>
          <w:szCs w:val="20"/>
        </w:rPr>
        <w:t xml:space="preserve"> na predkladanie ŽoNFP príslušnej MAS</w:t>
      </w:r>
      <w:r w:rsidR="00907B3A" w:rsidRPr="00CB7AB9">
        <w:rPr>
          <w:rFonts w:cstheme="minorHAnsi"/>
          <w:color w:val="000000" w:themeColor="text1"/>
          <w:sz w:val="20"/>
          <w:szCs w:val="20"/>
        </w:rPr>
        <w:t xml:space="preserve">, </w:t>
      </w:r>
      <w:r w:rsidRPr="00CB7AB9">
        <w:rPr>
          <w:rFonts w:cstheme="minorHAnsi"/>
          <w:b/>
          <w:bCs/>
          <w:color w:val="000000" w:themeColor="text1"/>
          <w:sz w:val="20"/>
          <w:szCs w:val="20"/>
        </w:rPr>
        <w:t>pričom v tejto prílohe</w:t>
      </w:r>
      <w:r w:rsidR="00907B3A" w:rsidRPr="00CB7AB9">
        <w:rPr>
          <w:rFonts w:cstheme="minorHAnsi"/>
          <w:b/>
          <w:bCs/>
          <w:color w:val="000000" w:themeColor="text1"/>
          <w:sz w:val="20"/>
          <w:szCs w:val="20"/>
        </w:rPr>
        <w:t xml:space="preserve"> je</w:t>
      </w:r>
      <w:r w:rsidRPr="00CB7AB9">
        <w:rPr>
          <w:rFonts w:cstheme="minorHAnsi"/>
          <w:b/>
          <w:bCs/>
          <w:color w:val="000000" w:themeColor="text1"/>
          <w:sz w:val="20"/>
          <w:szCs w:val="20"/>
        </w:rPr>
        <w:t xml:space="preserve"> pre žiadateľa</w:t>
      </w:r>
      <w:r w:rsidR="008F6E0C" w:rsidRPr="00CB7AB9">
        <w:rPr>
          <w:rFonts w:cstheme="minorHAnsi"/>
          <w:b/>
          <w:bCs/>
          <w:color w:val="000000" w:themeColor="text1"/>
          <w:sz w:val="20"/>
          <w:szCs w:val="20"/>
        </w:rPr>
        <w:t xml:space="preserve"> bližšie popísaný </w:t>
      </w:r>
      <w:r w:rsidR="00907B3A" w:rsidRPr="00CB7AB9">
        <w:rPr>
          <w:rFonts w:cstheme="minorHAnsi"/>
          <w:b/>
          <w:bCs/>
          <w:color w:val="000000" w:themeColor="text1"/>
          <w:sz w:val="20"/>
          <w:szCs w:val="20"/>
        </w:rPr>
        <w:t>spôsob ich preukazovania</w:t>
      </w:r>
      <w:r w:rsidR="008F6E0C" w:rsidRPr="00CB7AB9">
        <w:rPr>
          <w:rFonts w:cstheme="minorHAnsi"/>
          <w:b/>
          <w:bCs/>
          <w:color w:val="000000" w:themeColor="text1"/>
          <w:sz w:val="20"/>
          <w:szCs w:val="20"/>
        </w:rPr>
        <w:t xml:space="preserve"> a detailný popis jednotlivých podmienok poskytnutia príspevku</w:t>
      </w:r>
      <w:r w:rsidR="00907B3A" w:rsidRPr="00CB7AB9">
        <w:rPr>
          <w:rFonts w:cstheme="minorHAnsi"/>
          <w:color w:val="000000" w:themeColor="text1"/>
          <w:sz w:val="20"/>
          <w:szCs w:val="20"/>
        </w:rPr>
        <w:t xml:space="preserve">. </w:t>
      </w:r>
    </w:p>
    <w:p w:rsidR="00917DBB" w:rsidRPr="00CB7AB9" w:rsidRDefault="008F6E0C"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noProof/>
          <w:color w:val="000000" w:themeColor="text1"/>
          <w:sz w:val="20"/>
          <w:szCs w:val="20"/>
        </w:rPr>
        <w:t xml:space="preserve">Projekty </w:t>
      </w:r>
      <w:r w:rsidR="00917DBB" w:rsidRPr="00CB7AB9">
        <w:rPr>
          <w:rFonts w:cstheme="minorHAnsi"/>
          <w:noProof/>
          <w:color w:val="000000" w:themeColor="text1"/>
          <w:sz w:val="20"/>
          <w:szCs w:val="20"/>
        </w:rPr>
        <w:t>v rámci stratégie CLLD implementované pro</w:t>
      </w:r>
      <w:r w:rsidRPr="00CB7AB9">
        <w:rPr>
          <w:rFonts w:cstheme="minorHAnsi"/>
          <w:noProof/>
          <w:color w:val="000000" w:themeColor="text1"/>
          <w:sz w:val="20"/>
          <w:szCs w:val="20"/>
        </w:rPr>
        <w:t xml:space="preserve">stredníctvom PRV SR 2014 – 2022 musia </w:t>
      </w:r>
      <w:r w:rsidR="00917DBB" w:rsidRPr="00CB7AB9">
        <w:rPr>
          <w:rFonts w:cstheme="minorHAnsi"/>
          <w:noProof/>
          <w:color w:val="000000" w:themeColor="text1"/>
          <w:sz w:val="20"/>
          <w:szCs w:val="20"/>
        </w:rPr>
        <w:t>spĺňať:</w:t>
      </w:r>
    </w:p>
    <w:p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všeobecné podmienky poskytnutia príspevku,</w:t>
      </w:r>
    </w:p>
    <w:p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výberové kritériá pre výber projektov,</w:t>
      </w:r>
    </w:p>
    <w:p w:rsidR="0096536A"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podmienky poskytnuti</w:t>
      </w:r>
      <w:r w:rsidR="008F6E0C" w:rsidRPr="00CB7AB9">
        <w:rPr>
          <w:rFonts w:cstheme="minorHAnsi"/>
          <w:color w:val="000000" w:themeColor="text1"/>
          <w:sz w:val="20"/>
          <w:szCs w:val="20"/>
        </w:rPr>
        <w:t xml:space="preserve">a príspevku žiadateľom o NFP - </w:t>
      </w:r>
      <w:r w:rsidRPr="00CB7AB9">
        <w:rPr>
          <w:rFonts w:cstheme="minorHAnsi"/>
          <w:noProof/>
          <w:color w:val="000000" w:themeColor="text1"/>
          <w:sz w:val="20"/>
          <w:szCs w:val="20"/>
        </w:rPr>
        <w:t>hodnotiace kritériá pre výber projektov (bodovacie kritéria)</w:t>
      </w:r>
      <w:r w:rsidR="00210DF5" w:rsidRPr="00CB7AB9">
        <w:rPr>
          <w:rFonts w:cstheme="minorHAnsi"/>
          <w:noProof/>
          <w:color w:val="000000" w:themeColor="text1"/>
          <w:sz w:val="20"/>
          <w:szCs w:val="20"/>
        </w:rPr>
        <w:t>.</w:t>
      </w:r>
    </w:p>
    <w:p w:rsidR="0096536A" w:rsidRPr="00CB7AB9" w:rsidRDefault="0096536A" w:rsidP="00970EDB">
      <w:pPr>
        <w:autoSpaceDE w:val="0"/>
        <w:autoSpaceDN w:val="0"/>
        <w:adjustRightInd w:val="0"/>
        <w:spacing w:after="0" w:line="240" w:lineRule="auto"/>
        <w:ind w:left="709" w:right="428"/>
        <w:jc w:val="both"/>
        <w:rPr>
          <w:rFonts w:cstheme="minorHAnsi"/>
          <w:noProof/>
          <w:color w:val="000000" w:themeColor="text1"/>
          <w:sz w:val="20"/>
          <w:szCs w:val="20"/>
        </w:rPr>
      </w:pPr>
      <w:r w:rsidRPr="00CB7AB9">
        <w:rPr>
          <w:rFonts w:cstheme="minorHAnsi"/>
          <w:b/>
          <w:color w:val="000000" w:themeColor="text1"/>
          <w:sz w:val="20"/>
          <w:szCs w:val="20"/>
          <w:u w:val="single"/>
        </w:rPr>
        <w:t>MAS vykonáva</w:t>
      </w:r>
      <w:r w:rsidRPr="00CB7AB9">
        <w:rPr>
          <w:rFonts w:cstheme="minorHAnsi"/>
          <w:color w:val="000000" w:themeColor="text1"/>
          <w:sz w:val="20"/>
          <w:szCs w:val="20"/>
        </w:rPr>
        <w:t xml:space="preserve"> overenie splnenia podmienok doručenia ŽoNFP a posúdenie podmienok poskytnutia príspevku určených vo výzve </w:t>
      </w:r>
      <w:r w:rsidRPr="00CB7AB9">
        <w:rPr>
          <w:rFonts w:eastAsia="Calibri" w:cstheme="minorHAnsi"/>
          <w:color w:val="000000" w:themeColor="text1"/>
          <w:sz w:val="20"/>
          <w:szCs w:val="20"/>
        </w:rPr>
        <w:t xml:space="preserve">na predkladanie ŽoNFP (formálna kontrola </w:t>
      </w:r>
      <w:r w:rsidR="008F6E0C" w:rsidRPr="00CB7AB9">
        <w:rPr>
          <w:rFonts w:eastAsia="Calibri" w:cstheme="minorHAnsi"/>
          <w:color w:val="000000" w:themeColor="text1"/>
          <w:sz w:val="20"/>
          <w:szCs w:val="20"/>
        </w:rPr>
        <w:t>kompletnosti ŽoNFP a jej príloh a kontrolu</w:t>
      </w:r>
      <w:r w:rsidRPr="00CB7AB9">
        <w:rPr>
          <w:rFonts w:eastAsia="Calibri" w:cstheme="minorHAnsi"/>
          <w:color w:val="000000" w:themeColor="text1"/>
          <w:sz w:val="20"/>
          <w:szCs w:val="20"/>
        </w:rPr>
        <w:t xml:space="preserve"> splnenia vybraných podmienok poskytnutia príspevku - </w:t>
      </w:r>
      <w:r w:rsidRPr="00CB7AB9">
        <w:rPr>
          <w:rFonts w:cstheme="minorHAnsi"/>
          <w:b/>
          <w:color w:val="000000" w:themeColor="text1"/>
          <w:sz w:val="20"/>
          <w:szCs w:val="20"/>
        </w:rPr>
        <w:t>oprávnenosť žiadateľa, miesto realizácie, oprávnenosť činností, minimálna a maximálna výška na projekt, oprávnenosť výdavkov, súlad s pravidlami schémy pomoci de minimis</w:t>
      </w:r>
      <w:r w:rsidR="008F6E0C" w:rsidRPr="00CB7AB9">
        <w:rPr>
          <w:rFonts w:cstheme="minorHAnsi"/>
          <w:b/>
          <w:color w:val="000000" w:themeColor="text1"/>
          <w:sz w:val="20"/>
          <w:szCs w:val="20"/>
        </w:rPr>
        <w:t>.</w:t>
      </w:r>
    </w:p>
    <w:p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w:t>
      </w:r>
      <w:r w:rsidR="00BA3291" w:rsidRPr="00CB7AB9">
        <w:rPr>
          <w:rFonts w:cstheme="minorHAnsi"/>
          <w:b/>
          <w:color w:val="000000" w:themeColor="text1"/>
          <w:sz w:val="22"/>
          <w:szCs w:val="22"/>
        </w:rPr>
        <w:t>ŠEOBECNÉ PODMIE</w:t>
      </w:r>
      <w:r w:rsidR="008F6E0C" w:rsidRPr="00CB7AB9">
        <w:rPr>
          <w:rFonts w:cstheme="minorHAnsi"/>
          <w:b/>
          <w:color w:val="000000" w:themeColor="text1"/>
          <w:sz w:val="22"/>
          <w:szCs w:val="22"/>
        </w:rPr>
        <w:t>N</w:t>
      </w:r>
      <w:r w:rsidRPr="00CB7AB9">
        <w:rPr>
          <w:rFonts w:cstheme="minorHAnsi"/>
          <w:b/>
          <w:color w:val="000000" w:themeColor="text1"/>
          <w:sz w:val="22"/>
          <w:szCs w:val="22"/>
        </w:rPr>
        <w:t>K</w:t>
      </w:r>
      <w:r w:rsidR="008F6E0C" w:rsidRPr="00CB7AB9">
        <w:rPr>
          <w:rFonts w:cstheme="minorHAnsi"/>
          <w:b/>
          <w:color w:val="000000" w:themeColor="text1"/>
          <w:sz w:val="22"/>
          <w:szCs w:val="22"/>
        </w:rPr>
        <w:t>Y</w:t>
      </w:r>
      <w:r w:rsidRPr="00CB7AB9">
        <w:rPr>
          <w:rFonts w:cstheme="minorHAnsi"/>
          <w:b/>
          <w:color w:val="000000" w:themeColor="text1"/>
          <w:sz w:val="22"/>
          <w:szCs w:val="22"/>
        </w:rPr>
        <w:t xml:space="preserve"> POSKYTNUTIA PRÍSPEVKU</w:t>
      </w:r>
    </w:p>
    <w:p w:rsidR="0046750F" w:rsidRPr="00CB7AB9" w:rsidRDefault="0046750F" w:rsidP="00970EDB">
      <w:pPr>
        <w:pStyle w:val="Odsekzoznamu"/>
        <w:spacing w:after="0" w:line="240" w:lineRule="auto"/>
        <w:ind w:right="428"/>
        <w:jc w:val="both"/>
        <w:rPr>
          <w:rFonts w:cstheme="minorHAnsi"/>
          <w:color w:val="000000" w:themeColor="text1"/>
          <w:sz w:val="22"/>
          <w:szCs w:val="22"/>
        </w:rPr>
      </w:pPr>
      <w:r w:rsidRPr="00CB7AB9">
        <w:rPr>
          <w:rFonts w:cstheme="minorHAnsi"/>
          <w:color w:val="000000" w:themeColor="text1"/>
          <w:sz w:val="20"/>
          <w:szCs w:val="20"/>
        </w:rPr>
        <w:t>Všeobecné podmienky poskytnutia príspevku sú stanovené v súlade s kapitolou 8.3.1 Programu r</w:t>
      </w:r>
      <w:r w:rsidR="00F65770" w:rsidRPr="00CB7AB9">
        <w:rPr>
          <w:rFonts w:cstheme="minorHAnsi"/>
          <w:color w:val="000000" w:themeColor="text1"/>
          <w:sz w:val="20"/>
          <w:szCs w:val="20"/>
        </w:rPr>
        <w:t>ozvoja vidieka SR 2014 – 2022.</w:t>
      </w:r>
      <w:r w:rsidR="00F65770" w:rsidRPr="00CB7AB9">
        <w:rPr>
          <w:rFonts w:cstheme="minorHAnsi"/>
          <w:color w:val="000000" w:themeColor="text1"/>
          <w:sz w:val="22"/>
          <w:szCs w:val="22"/>
        </w:rPr>
        <w:t xml:space="preserve"> </w:t>
      </w:r>
      <w:r w:rsidR="00F65770" w:rsidRPr="00CB7AB9">
        <w:rPr>
          <w:rFonts w:cstheme="minorHAnsi"/>
          <w:color w:val="000000" w:themeColor="text1"/>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CB7AB9">
        <w:rPr>
          <w:rFonts w:cstheme="minorHAnsi"/>
          <w:color w:val="000000" w:themeColor="text1"/>
          <w:sz w:val="20"/>
          <w:szCs w:val="20"/>
          <w:u w:val="single"/>
        </w:rPr>
        <w:t xml:space="preserve"> </w:t>
      </w:r>
      <w:r w:rsidRPr="00CB7AB9">
        <w:rPr>
          <w:rFonts w:cstheme="minorHAnsi"/>
          <w:color w:val="000000" w:themeColor="text1"/>
          <w:sz w:val="20"/>
          <w:szCs w:val="20"/>
          <w:u w:val="single"/>
        </w:rPr>
        <w:t>S</w:t>
      </w:r>
      <w:r w:rsidRPr="00CB7AB9">
        <w:rPr>
          <w:rFonts w:cstheme="minorHAnsi"/>
          <w:color w:val="000000" w:themeColor="text1"/>
          <w:sz w:val="20"/>
          <w:szCs w:val="20"/>
          <w:u w:val="single"/>
          <w:lang w:eastAsia="sk-SK"/>
        </w:rPr>
        <w:t>pôsob overenia splnenia sa vykonáva na úrovni PPA.</w:t>
      </w:r>
    </w:p>
    <w:p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ŠPECIFICKÉ PODMIENKY POSKYTNUTIA PRÍSPEVKU</w:t>
      </w:r>
    </w:p>
    <w:p w:rsidR="0046750F" w:rsidRPr="00CB7AB9" w:rsidRDefault="0046750F"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Špecifické p</w:t>
      </w:r>
      <w:r w:rsidR="008F6E0C" w:rsidRPr="00CB7AB9">
        <w:rPr>
          <w:rFonts w:cstheme="minorHAnsi"/>
          <w:color w:val="000000" w:themeColor="text1"/>
          <w:sz w:val="20"/>
          <w:szCs w:val="20"/>
        </w:rPr>
        <w:t>odmienky poskytnutia príspevku</w:t>
      </w:r>
      <w:r w:rsidR="00BA3291" w:rsidRPr="00CB7AB9">
        <w:rPr>
          <w:rFonts w:cstheme="minorHAnsi"/>
          <w:color w:val="000000" w:themeColor="text1"/>
          <w:sz w:val="20"/>
          <w:szCs w:val="20"/>
        </w:rPr>
        <w:t xml:space="preserve"> </w:t>
      </w:r>
      <w:r w:rsidR="008F6E0C" w:rsidRPr="00CB7AB9">
        <w:rPr>
          <w:rFonts w:cstheme="minorHAnsi"/>
          <w:color w:val="000000" w:themeColor="text1"/>
          <w:sz w:val="20"/>
          <w:szCs w:val="20"/>
        </w:rPr>
        <w:t xml:space="preserve">sú podmienky </w:t>
      </w:r>
      <w:r w:rsidRPr="00CB7AB9">
        <w:rPr>
          <w:rFonts w:cstheme="minorHAnsi"/>
          <w:color w:val="000000" w:themeColor="text1"/>
          <w:sz w:val="20"/>
          <w:szCs w:val="20"/>
        </w:rPr>
        <w:t>špecifické pre jednotlivé podopatrenia Programu r</w:t>
      </w:r>
      <w:r w:rsidR="008F6E0C" w:rsidRPr="00CB7AB9">
        <w:rPr>
          <w:rFonts w:cstheme="minorHAnsi"/>
          <w:color w:val="000000" w:themeColor="text1"/>
          <w:sz w:val="20"/>
          <w:szCs w:val="20"/>
        </w:rPr>
        <w:t xml:space="preserve">ozvoja vidieka SR 2014 – 2022. </w:t>
      </w:r>
      <w:r w:rsidR="008F6E0C" w:rsidRPr="00CB7AB9">
        <w:rPr>
          <w:rFonts w:cstheme="minorHAnsi"/>
          <w:color w:val="000000" w:themeColor="text1"/>
          <w:sz w:val="20"/>
          <w:szCs w:val="20"/>
          <w:u w:val="single"/>
        </w:rPr>
        <w:t>S</w:t>
      </w:r>
      <w:r w:rsidR="008F6E0C" w:rsidRPr="00CB7AB9">
        <w:rPr>
          <w:rFonts w:cstheme="minorHAnsi"/>
          <w:color w:val="000000" w:themeColor="text1"/>
          <w:sz w:val="20"/>
          <w:szCs w:val="20"/>
          <w:u w:val="single"/>
          <w:lang w:eastAsia="sk-SK"/>
        </w:rPr>
        <w:t>pôsob overenia splnenia sa vykonáva na úrovni MAS (ak relevantné v zmysle bodu 4 tejto prílohy) a na úrovni PPA.</w:t>
      </w:r>
    </w:p>
    <w:p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VÝBEROVÉ KRITÉRIA PRE VÝBER PROJEKTOV</w:t>
      </w:r>
    </w:p>
    <w:p w:rsidR="000C18C6" w:rsidRPr="00CB7AB9" w:rsidRDefault="000C18C6"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 xml:space="preserve">Aplikujú sa len kritéria v nadväznosti na činnosti/aktivity stanovené v príslušnej stratégii CLLD. ŽoNFP predložená žiadateľom v rámci implementácie stratégie CLLD musí spĺňať </w:t>
      </w:r>
      <w:r w:rsidR="009F2FD3" w:rsidRPr="00CB7AB9">
        <w:rPr>
          <w:rFonts w:cstheme="minorHAnsi"/>
          <w:color w:val="000000" w:themeColor="text1"/>
          <w:sz w:val="20"/>
          <w:szCs w:val="20"/>
        </w:rPr>
        <w:t>výberové kritéria pre výber projektov</w:t>
      </w:r>
      <w:r w:rsidRPr="00CB7AB9">
        <w:rPr>
          <w:rFonts w:cstheme="minorHAnsi"/>
          <w:color w:val="000000" w:themeColor="text1"/>
          <w:sz w:val="20"/>
          <w:szCs w:val="20"/>
        </w:rPr>
        <w:t>.</w:t>
      </w:r>
      <w:r w:rsidRPr="00CB7AB9">
        <w:rPr>
          <w:rFonts w:cstheme="minorHAnsi"/>
          <w:color w:val="000000" w:themeColor="text1"/>
          <w:sz w:val="20"/>
          <w:szCs w:val="20"/>
          <w:lang w:eastAsia="sk-SK"/>
        </w:rPr>
        <w:t xml:space="preserve"> V rámci ITMS 2014+ sa vygeneruje automaticky.</w:t>
      </w:r>
      <w:r w:rsidR="00F65770" w:rsidRPr="00CB7AB9">
        <w:rPr>
          <w:rFonts w:cstheme="minorHAnsi"/>
          <w:color w:val="000000" w:themeColor="text1"/>
          <w:sz w:val="20"/>
          <w:szCs w:val="20"/>
          <w:lang w:eastAsia="sk-SK"/>
        </w:rPr>
        <w:t xml:space="preserve"> </w:t>
      </w:r>
      <w:r w:rsidR="00F65770" w:rsidRPr="00CB7AB9">
        <w:rPr>
          <w:rFonts w:cstheme="minorHAnsi"/>
          <w:color w:val="000000" w:themeColor="text1"/>
          <w:sz w:val="20"/>
          <w:szCs w:val="20"/>
          <w:u w:val="single"/>
        </w:rPr>
        <w:t>S</w:t>
      </w:r>
      <w:r w:rsidR="00F65770" w:rsidRPr="00CB7AB9">
        <w:rPr>
          <w:rFonts w:cstheme="minorHAnsi"/>
          <w:color w:val="000000" w:themeColor="text1"/>
          <w:sz w:val="20"/>
          <w:szCs w:val="20"/>
          <w:u w:val="single"/>
          <w:lang w:eastAsia="sk-SK"/>
        </w:rPr>
        <w:t>pôsob overenia splnenia sa vykonáv</w:t>
      </w:r>
      <w:r w:rsidR="009F2FD3" w:rsidRPr="00CB7AB9">
        <w:rPr>
          <w:rFonts w:cstheme="minorHAnsi"/>
          <w:color w:val="000000" w:themeColor="text1"/>
          <w:sz w:val="20"/>
          <w:szCs w:val="20"/>
          <w:u w:val="single"/>
          <w:lang w:eastAsia="sk-SK"/>
        </w:rPr>
        <w:t>a na úrovni MAS a na úrovni PPA (</w:t>
      </w:r>
      <w:r w:rsidR="00F65770" w:rsidRPr="00CB7AB9">
        <w:rPr>
          <w:rFonts w:cstheme="minorHAnsi"/>
          <w:color w:val="000000" w:themeColor="text1"/>
          <w:sz w:val="20"/>
          <w:szCs w:val="20"/>
          <w:u w:val="single"/>
          <w:lang w:eastAsia="sk-SK"/>
        </w:rPr>
        <w:t>v rámci činností v zmysle kapitoly 8.5 Systému riadenia CLLD</w:t>
      </w:r>
      <w:r w:rsidR="009F2FD3" w:rsidRPr="00CB7AB9">
        <w:rPr>
          <w:rFonts w:cstheme="minorHAnsi"/>
          <w:color w:val="000000" w:themeColor="text1"/>
          <w:sz w:val="20"/>
          <w:szCs w:val="20"/>
          <w:u w:val="single"/>
          <w:lang w:eastAsia="sk-SK"/>
        </w:rPr>
        <w:t>)</w:t>
      </w:r>
      <w:r w:rsidR="00F65770" w:rsidRPr="00CB7AB9">
        <w:rPr>
          <w:rFonts w:cstheme="minorHAnsi"/>
          <w:color w:val="000000" w:themeColor="text1"/>
          <w:sz w:val="20"/>
          <w:szCs w:val="20"/>
          <w:u w:val="single"/>
          <w:lang w:eastAsia="sk-SK"/>
        </w:rPr>
        <w:t>.</w:t>
      </w:r>
      <w:r w:rsidR="0046750F" w:rsidRPr="00CB7AB9">
        <w:rPr>
          <w:rFonts w:cstheme="minorHAnsi"/>
          <w:color w:val="000000" w:themeColor="text1"/>
          <w:sz w:val="20"/>
          <w:szCs w:val="20"/>
          <w:lang w:eastAsia="sk-SK"/>
        </w:rPr>
        <w:t xml:space="preserve"> </w:t>
      </w:r>
    </w:p>
    <w:p w:rsidR="005E78FB"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HODNOTIAC</w:t>
      </w:r>
      <w:r w:rsidR="00DD35FA" w:rsidRPr="00CB7AB9">
        <w:rPr>
          <w:rFonts w:cstheme="minorHAnsi"/>
          <w:b/>
          <w:color w:val="000000" w:themeColor="text1"/>
          <w:sz w:val="22"/>
          <w:szCs w:val="22"/>
        </w:rPr>
        <w:t xml:space="preserve">E KRITÉRIA PRE VÝBER PROJEKTOV </w:t>
      </w:r>
      <w:r w:rsidRPr="00CB7AB9">
        <w:rPr>
          <w:rFonts w:cstheme="minorHAnsi"/>
          <w:b/>
          <w:color w:val="000000" w:themeColor="text1"/>
          <w:sz w:val="22"/>
          <w:szCs w:val="22"/>
        </w:rPr>
        <w:t>(</w:t>
      </w:r>
      <w:r w:rsidRPr="00CB7AB9">
        <w:rPr>
          <w:rFonts w:cstheme="minorHAnsi"/>
          <w:b/>
          <w:caps/>
          <w:color w:val="000000" w:themeColor="text1"/>
          <w:sz w:val="22"/>
          <w:szCs w:val="22"/>
        </w:rPr>
        <w:t>bodovacie kritéria</w:t>
      </w:r>
      <w:r w:rsidRPr="00CB7AB9">
        <w:rPr>
          <w:rFonts w:cstheme="minorHAnsi"/>
          <w:b/>
          <w:color w:val="000000" w:themeColor="text1"/>
          <w:sz w:val="22"/>
          <w:szCs w:val="22"/>
        </w:rPr>
        <w:t>)</w:t>
      </w:r>
    </w:p>
    <w:p w:rsidR="005E78FB" w:rsidRPr="00CB7AB9" w:rsidRDefault="005E78FB" w:rsidP="005E78FB">
      <w:pPr>
        <w:pStyle w:val="Odsekzoznamu"/>
        <w:spacing w:after="0" w:line="240" w:lineRule="auto"/>
        <w:ind w:right="428"/>
        <w:jc w:val="both"/>
        <w:rPr>
          <w:rFonts w:cstheme="minorHAnsi"/>
          <w:b/>
          <w:color w:val="000000" w:themeColor="text1"/>
          <w:sz w:val="22"/>
          <w:szCs w:val="22"/>
        </w:rPr>
      </w:pPr>
      <w:r w:rsidRPr="00CB7AB9">
        <w:rPr>
          <w:color w:val="000000"/>
        </w:rPr>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podopatreniach, kde sú uvedené voliteľné kritéria). </w:t>
      </w:r>
    </w:p>
    <w:p w:rsidR="005E78FB" w:rsidRPr="00CB7AB9" w:rsidRDefault="00893B3D" w:rsidP="005E78FB">
      <w:pPr>
        <w:pStyle w:val="Odsekzoznamu"/>
        <w:spacing w:after="0" w:line="240" w:lineRule="auto"/>
        <w:ind w:right="428"/>
        <w:jc w:val="both"/>
        <w:rPr>
          <w:b/>
          <w:bCs/>
          <w:color w:val="1F497D"/>
          <w:sz w:val="22"/>
          <w:szCs w:val="22"/>
        </w:rPr>
      </w:pPr>
      <w:r w:rsidRPr="00CB7AB9">
        <w:rPr>
          <w:color w:val="000000"/>
        </w:rPr>
        <w:t xml:space="preserve">Celkový počet kritérií, ktoré si MAS stanoví </w:t>
      </w:r>
      <w:r w:rsidR="005E78FB" w:rsidRPr="00CB7AB9">
        <w:rPr>
          <w:color w:val="000000"/>
        </w:rPr>
        <w:t>pre jednotlivé podopatrenia:</w:t>
      </w:r>
    </w:p>
    <w:p w:rsidR="005E78FB" w:rsidRPr="00CB7AB9" w:rsidRDefault="005E78FB" w:rsidP="009F1D61">
      <w:pPr>
        <w:pStyle w:val="Odsekzoznamu"/>
        <w:numPr>
          <w:ilvl w:val="0"/>
          <w:numId w:val="549"/>
        </w:numPr>
        <w:spacing w:after="0" w:line="240" w:lineRule="auto"/>
        <w:ind w:left="1276" w:hanging="425"/>
        <w:rPr>
          <w:color w:val="000000"/>
          <w:sz w:val="20"/>
          <w:szCs w:val="20"/>
        </w:rPr>
      </w:pPr>
      <w:r w:rsidRPr="00CB7AB9">
        <w:rPr>
          <w:color w:val="000000"/>
        </w:rPr>
        <w:t>Podopatrenie 1.2 – 7 kritérií (povinné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1.3 – 5 kritérií (povinné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lastRenderedPageBreak/>
        <w:t>Podopatrenie 4.1 (jednotlivé oprávnené oblasti) – 8 kritérií (povinné kritéria + voliteľné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4.2 – 8 kritérií (povinné kritéria + voliteľné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6.1 – 8 kritérií (povinné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6.3 – 7 kritérií (povinné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 xml:space="preserve">Podopatrenie 6.4 </w:t>
      </w:r>
      <w:r w:rsidRPr="00CB7AB9">
        <w:rPr>
          <w:color w:val="000000"/>
          <w:sz w:val="16"/>
          <w:szCs w:val="16"/>
        </w:rPr>
        <w:t>(činnosti spojené s vidieckym cestovným ruchom a agroturistikou)</w:t>
      </w:r>
      <w:r w:rsidRPr="00CB7AB9">
        <w:rPr>
          <w:color w:val="000000"/>
        </w:rPr>
        <w:t xml:space="preserve"> – 8 kritérií (povinné kritéria + voliteľné kritéria)</w:t>
      </w:r>
    </w:p>
    <w:p w:rsidR="005E78FB" w:rsidRPr="00CB7AB9" w:rsidRDefault="005E78FB" w:rsidP="009F1D61">
      <w:pPr>
        <w:pStyle w:val="Odsekzoznamu"/>
        <w:numPr>
          <w:ilvl w:val="0"/>
          <w:numId w:val="549"/>
        </w:numPr>
        <w:spacing w:after="0" w:line="240" w:lineRule="auto"/>
        <w:ind w:left="1276" w:hanging="425"/>
        <w:jc w:val="both"/>
        <w:rPr>
          <w:color w:val="000000"/>
        </w:rPr>
      </w:pPr>
      <w:r w:rsidRPr="00CB7AB9">
        <w:rPr>
          <w:color w:val="000000"/>
        </w:rPr>
        <w:t xml:space="preserve">Podopatrenie 6.4 </w:t>
      </w:r>
      <w:r w:rsidRPr="00CB7AB9">
        <w:rPr>
          <w:color w:val="000000"/>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CB7AB9">
        <w:rPr>
          <w:color w:val="000000"/>
        </w:rPr>
        <w:t xml:space="preserve"> – 7 kritérií (povinné kritéria + voliteľné kritéria)</w:t>
      </w:r>
    </w:p>
    <w:p w:rsidR="005E78FB" w:rsidRPr="00CB7AB9" w:rsidRDefault="00893B3D" w:rsidP="009F1D61">
      <w:pPr>
        <w:pStyle w:val="Odsekzoznamu"/>
        <w:numPr>
          <w:ilvl w:val="0"/>
          <w:numId w:val="549"/>
        </w:numPr>
        <w:spacing w:after="0" w:line="240" w:lineRule="auto"/>
        <w:ind w:left="1276" w:hanging="425"/>
        <w:rPr>
          <w:color w:val="000000"/>
        </w:rPr>
      </w:pPr>
      <w:r w:rsidRPr="00CB7AB9">
        <w:rPr>
          <w:color w:val="000000"/>
        </w:rPr>
        <w:t>Podopatrenie 7.2 – 8</w:t>
      </w:r>
      <w:r w:rsidR="005E78FB" w:rsidRPr="00CB7AB9">
        <w:rPr>
          <w:color w:val="000000"/>
        </w:rPr>
        <w:t xml:space="preserve"> kritérií (povinné kritéria</w:t>
      </w:r>
      <w:r w:rsidRPr="00CB7AB9">
        <w:rPr>
          <w:color w:val="000000"/>
        </w:rPr>
        <w:t>+ voliteľné kritéria</w:t>
      </w:r>
      <w:r w:rsidR="005E78FB" w:rsidRPr="00CB7AB9">
        <w:rPr>
          <w:color w:val="000000"/>
        </w:rPr>
        <w:t>)</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7.4 – 8 kritérií (povinné kritéria + voliteľné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7.5 – 8 kritérií (povinné kritéria + voliteľné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7.6 – 8 kritérií (povinné kritéria + voliteľné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8.3 (jednotlivé oprávnené oblasti) – 8 kritérií (povinné kritéria + voliteľné kritéria)</w:t>
      </w:r>
    </w:p>
    <w:p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8.5 - 7 kritérií (povinné kritéria)</w:t>
      </w:r>
    </w:p>
    <w:p w:rsidR="005E78FB" w:rsidRPr="00CB7AB9" w:rsidRDefault="003C4E3D" w:rsidP="009F1D61">
      <w:pPr>
        <w:pStyle w:val="Odsekzoznamu"/>
        <w:numPr>
          <w:ilvl w:val="0"/>
          <w:numId w:val="549"/>
        </w:numPr>
        <w:spacing w:after="0" w:line="240" w:lineRule="auto"/>
        <w:ind w:left="1276" w:hanging="425"/>
        <w:rPr>
          <w:color w:val="000000"/>
        </w:rPr>
      </w:pPr>
      <w:r w:rsidRPr="00CB7AB9">
        <w:rPr>
          <w:color w:val="000000"/>
        </w:rPr>
        <w:t>Podopatrenie 8.6 - 7</w:t>
      </w:r>
      <w:r w:rsidR="005E78FB" w:rsidRPr="00CB7AB9">
        <w:rPr>
          <w:color w:val="000000"/>
        </w:rPr>
        <w:t xml:space="preserve"> kritérií (povinné kritéria)</w:t>
      </w:r>
    </w:p>
    <w:p w:rsidR="005E78FB" w:rsidRPr="00CB7AB9" w:rsidRDefault="005E78FB" w:rsidP="005E78FB">
      <w:pPr>
        <w:pStyle w:val="Odsekzoznamu"/>
        <w:spacing w:after="0" w:line="240" w:lineRule="auto"/>
        <w:rPr>
          <w:color w:val="000000"/>
          <w:sz w:val="20"/>
          <w:szCs w:val="20"/>
          <w:u w:val="single"/>
        </w:rPr>
      </w:pPr>
      <w:r w:rsidRPr="00CB7AB9">
        <w:rPr>
          <w:color w:val="000000"/>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CB7AB9">
        <w:rPr>
          <w:b/>
          <w:bCs/>
          <w:color w:val="000000"/>
          <w:sz w:val="20"/>
          <w:szCs w:val="20"/>
        </w:rPr>
        <w:t>min. 60</w:t>
      </w:r>
      <w:r w:rsidRPr="00CB7AB9">
        <w:rPr>
          <w:color w:val="000000"/>
          <w:sz w:val="20"/>
          <w:szCs w:val="20"/>
        </w:rPr>
        <w:t>% z maximálne stanoveného počtu bodo</w:t>
      </w:r>
      <w:r w:rsidRPr="00702D80">
        <w:rPr>
          <w:sz w:val="20"/>
        </w:rPr>
        <w:t>v</w:t>
      </w:r>
      <w:r w:rsidR="004F0782" w:rsidRPr="00702D80">
        <w:rPr>
          <w:sz w:val="20"/>
        </w:rPr>
        <w:t xml:space="preserve"> s výnimkou podopatrenia  6.1 a podopatrenia 6.3</w:t>
      </w:r>
      <w:r w:rsidRPr="00702D80">
        <w:rPr>
          <w:sz w:val="20"/>
        </w:rPr>
        <w:t xml:space="preserve">. </w:t>
      </w:r>
      <w:r w:rsidR="006D2DF7" w:rsidRPr="00702D80">
        <w:rPr>
          <w:sz w:val="20"/>
        </w:rPr>
        <w:t xml:space="preserve"> V rámci  podopatrenia  6.1 a podopatrenia 6.3 je stanovený počet bodov 51 bodov. </w:t>
      </w:r>
      <w:r w:rsidRPr="00702D80">
        <w:rPr>
          <w:sz w:val="20"/>
        </w:rPr>
        <w:t xml:space="preserve">V rámci ITMS 2014+ sa povinné </w:t>
      </w:r>
      <w:r w:rsidRPr="00CB7AB9">
        <w:rPr>
          <w:color w:val="000000"/>
          <w:sz w:val="20"/>
          <w:szCs w:val="20"/>
        </w:rPr>
        <w:t xml:space="preserve">a voliteľné kritéria stanovené MAS vygenerujú automaticky. </w:t>
      </w:r>
      <w:r w:rsidRPr="00CB7AB9">
        <w:rPr>
          <w:color w:val="000000"/>
          <w:sz w:val="20"/>
          <w:szCs w:val="20"/>
          <w:u w:val="single"/>
        </w:rPr>
        <w:t>Spôsob overenia splnenia sa vykonáva na úrovni MAS a na úrovni PPA (v rámci činností v zmysle kapitoly 8.5 Systému riadenia CLLD).</w:t>
      </w:r>
    </w:p>
    <w:p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ROZLIŠOVACIE KRITÉRIA PRE VÝBER PROJEKTOV</w:t>
      </w:r>
    </w:p>
    <w:p w:rsidR="0046750F" w:rsidRPr="00CB7AB9" w:rsidRDefault="000C18C6" w:rsidP="00970EDB">
      <w:pPr>
        <w:pStyle w:val="Odsekzoznamu"/>
        <w:spacing w:after="0" w:line="240" w:lineRule="auto"/>
        <w:ind w:right="428"/>
        <w:jc w:val="both"/>
        <w:rPr>
          <w:rFonts w:cstheme="minorHAnsi"/>
          <w:b/>
          <w:color w:val="000000" w:themeColor="text1"/>
          <w:sz w:val="20"/>
          <w:szCs w:val="20"/>
        </w:rPr>
      </w:pPr>
      <w:r w:rsidRPr="00CB7AB9">
        <w:rPr>
          <w:rFonts w:cstheme="minorHAnsi"/>
          <w:color w:val="000000" w:themeColor="text1"/>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CB7AB9">
        <w:rPr>
          <w:rFonts w:cstheme="minorHAnsi"/>
          <w:color w:val="000000" w:themeColor="text1"/>
          <w:sz w:val="20"/>
          <w:szCs w:val="20"/>
        </w:rPr>
        <w:t xml:space="preserve">nostnené kritériá s prideleným </w:t>
      </w:r>
      <w:r w:rsidRPr="00CB7AB9">
        <w:rPr>
          <w:rFonts w:cstheme="minorHAnsi"/>
          <w:color w:val="000000" w:themeColor="text1"/>
          <w:sz w:val="20"/>
          <w:szCs w:val="20"/>
        </w:rPr>
        <w:t xml:space="preserve">väčším počtom bodov za </w:t>
      </w:r>
      <w:r w:rsidR="00DD35FA" w:rsidRPr="00CB7AB9">
        <w:rPr>
          <w:rFonts w:cstheme="minorHAnsi"/>
          <w:color w:val="000000" w:themeColor="text1"/>
          <w:sz w:val="20"/>
          <w:szCs w:val="20"/>
        </w:rPr>
        <w:t xml:space="preserve">hodnotiace kritérium pre výber projektov (bodovacie kritérium) </w:t>
      </w:r>
      <w:r w:rsidRPr="00CB7AB9">
        <w:rPr>
          <w:rFonts w:cstheme="minorHAnsi"/>
          <w:color w:val="000000" w:themeColor="text1"/>
          <w:sz w:val="20"/>
          <w:szCs w:val="20"/>
        </w:rPr>
        <w:t xml:space="preserve">podľa poradia stanoveného MAS. Ak by sa ani pri takomto postupnom uplatnení kritérií nevedelo určiť konečné poradie </w:t>
      </w:r>
      <w:r w:rsidR="00F65770" w:rsidRPr="00CB7AB9">
        <w:rPr>
          <w:rFonts w:cstheme="minorHAnsi"/>
          <w:color w:val="000000" w:themeColor="text1"/>
          <w:sz w:val="20"/>
          <w:szCs w:val="20"/>
        </w:rPr>
        <w:t xml:space="preserve">pri rovnosti bodov, </w:t>
      </w:r>
      <w:r w:rsidRPr="00CB7AB9">
        <w:rPr>
          <w:rFonts w:cstheme="minorHAnsi"/>
          <w:color w:val="000000" w:themeColor="text1"/>
          <w:sz w:val="20"/>
          <w:szCs w:val="20"/>
        </w:rPr>
        <w:t xml:space="preserve">MAS uplatní princíp nižších oprávnených výdavkov v rámci projektu. Pre každú oblasť, ktorú MAS bude implementovať v rámci </w:t>
      </w:r>
      <w:r w:rsidR="00434D4B" w:rsidRPr="00CB7AB9">
        <w:rPr>
          <w:rFonts w:cstheme="minorHAnsi"/>
          <w:color w:val="000000" w:themeColor="text1"/>
          <w:sz w:val="20"/>
          <w:szCs w:val="20"/>
        </w:rPr>
        <w:t>jednotlivých</w:t>
      </w:r>
      <w:r w:rsidR="00F65770" w:rsidRPr="00CB7AB9">
        <w:rPr>
          <w:rFonts w:cstheme="minorHAnsi"/>
          <w:color w:val="000000" w:themeColor="text1"/>
          <w:sz w:val="20"/>
          <w:szCs w:val="20"/>
        </w:rPr>
        <w:t xml:space="preserve"> podopatrení sa musia stanoviť </w:t>
      </w:r>
      <w:r w:rsidRPr="00CB7AB9">
        <w:rPr>
          <w:rFonts w:cstheme="minorHAnsi"/>
          <w:color w:val="000000" w:themeColor="text1"/>
          <w:sz w:val="20"/>
          <w:szCs w:val="20"/>
        </w:rPr>
        <w:t>rozlišovacie kritéria pre výber projektov. V rámci ITMS 2014+ sa vygeneruje automaticky.</w:t>
      </w:r>
      <w:r w:rsidR="0046750F" w:rsidRPr="00CB7AB9">
        <w:rPr>
          <w:rFonts w:cstheme="minorHAnsi"/>
          <w:color w:val="000000" w:themeColor="text1"/>
          <w:sz w:val="20"/>
          <w:szCs w:val="20"/>
        </w:rPr>
        <w:t xml:space="preserve"> </w:t>
      </w:r>
    </w:p>
    <w:p w:rsidR="00F65770" w:rsidRPr="00200D2F" w:rsidRDefault="00F65770" w:rsidP="00200D2F"/>
    <w:p w:rsidR="00F65770" w:rsidRPr="00CB7AB9" w:rsidRDefault="00F65770" w:rsidP="002C09AB">
      <w:pPr>
        <w:spacing w:after="0" w:line="240" w:lineRule="auto"/>
        <w:rPr>
          <w:rFonts w:eastAsiaTheme="majorEastAsia" w:cstheme="minorHAnsi"/>
          <w:color w:val="FF0000"/>
          <w:sz w:val="24"/>
          <w:szCs w:val="24"/>
        </w:rPr>
      </w:pPr>
      <w:r w:rsidRPr="00CB7AB9">
        <w:rPr>
          <w:rFonts w:cstheme="minorHAnsi"/>
          <w:color w:val="FF0000"/>
          <w:sz w:val="24"/>
          <w:szCs w:val="24"/>
        </w:rPr>
        <w:br w:type="page"/>
      </w:r>
    </w:p>
    <w:p w:rsidR="00996DF1" w:rsidRPr="00CB7AB9" w:rsidRDefault="00A53E2D" w:rsidP="009F1D61">
      <w:pPr>
        <w:pStyle w:val="Nadpis2"/>
        <w:numPr>
          <w:ilvl w:val="0"/>
          <w:numId w:val="70"/>
        </w:numPr>
        <w:spacing w:before="0" w:after="0"/>
        <w:ind w:left="567" w:hanging="425"/>
        <w:jc w:val="both"/>
        <w:rPr>
          <w:rFonts w:asciiTheme="minorHAnsi" w:hAnsiTheme="minorHAnsi" w:cstheme="minorHAnsi"/>
          <w:smallCaps/>
          <w:color w:val="000000" w:themeColor="text1"/>
          <w:sz w:val="24"/>
          <w:szCs w:val="24"/>
        </w:rPr>
      </w:pPr>
      <w:bookmarkStart w:id="2" w:name="_Toc104282829"/>
      <w:r w:rsidRPr="00CB7AB9">
        <w:rPr>
          <w:rFonts w:asciiTheme="minorHAnsi" w:hAnsiTheme="minorHAnsi" w:cstheme="minorHAnsi"/>
          <w:b/>
          <w:color w:val="000000" w:themeColor="text1"/>
          <w:sz w:val="24"/>
          <w:szCs w:val="24"/>
        </w:rPr>
        <w:lastRenderedPageBreak/>
        <w:t>VŠEOBECNÉ</w:t>
      </w:r>
      <w:r w:rsidRPr="00CB7AB9">
        <w:rPr>
          <w:rFonts w:asciiTheme="minorHAnsi" w:hAnsiTheme="minorHAnsi" w:cstheme="minorHAnsi"/>
          <w:color w:val="000000" w:themeColor="text1"/>
          <w:sz w:val="24"/>
          <w:szCs w:val="24"/>
        </w:rPr>
        <w:t xml:space="preserve"> </w:t>
      </w:r>
      <w:r w:rsidR="00996DF1" w:rsidRPr="00CB7AB9">
        <w:rPr>
          <w:rFonts w:asciiTheme="minorHAnsi" w:hAnsiTheme="minorHAnsi" w:cstheme="minorHAnsi"/>
          <w:b/>
          <w:color w:val="000000" w:themeColor="text1"/>
          <w:sz w:val="24"/>
          <w:szCs w:val="24"/>
        </w:rPr>
        <w:t>PODMIENKY POSKYTNUTIA PRÍSPEVKU</w:t>
      </w:r>
      <w:bookmarkEnd w:id="2"/>
      <w:r w:rsidR="00C964DD">
        <w:rPr>
          <w:rStyle w:val="Odkaznapoznmkupodiarou"/>
          <w:rFonts w:asciiTheme="minorHAnsi" w:hAnsiTheme="minorHAnsi" w:cstheme="minorHAnsi"/>
          <w:b/>
          <w:color w:val="000000" w:themeColor="text1"/>
          <w:sz w:val="24"/>
          <w:szCs w:val="24"/>
        </w:rPr>
        <w:footnoteReference w:id="2"/>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62"/>
        <w:gridCol w:w="13608"/>
      </w:tblGrid>
      <w:tr w:rsidR="00F76ECB" w:rsidRPr="00CB7AB9" w:rsidTr="00970EDB">
        <w:trPr>
          <w:trHeight w:val="397"/>
          <w:jc w:val="right"/>
        </w:trPr>
        <w:tc>
          <w:tcPr>
            <w:tcW w:w="14170" w:type="dxa"/>
            <w:gridSpan w:val="2"/>
            <w:shd w:val="clear" w:color="auto" w:fill="FFC000"/>
            <w:vAlign w:val="center"/>
          </w:tcPr>
          <w:p w:rsidR="00EF1C91" w:rsidRPr="00CB7AB9" w:rsidRDefault="009D17DD" w:rsidP="002C09AB">
            <w:pPr>
              <w:spacing w:after="0" w:line="240" w:lineRule="auto"/>
              <w:jc w:val="center"/>
              <w:rPr>
                <w:rFonts w:cstheme="minorHAnsi"/>
                <w:b/>
                <w:color w:val="000000" w:themeColor="text1"/>
              </w:rPr>
            </w:pPr>
            <w:r w:rsidRPr="00CB7AB9">
              <w:rPr>
                <w:rFonts w:cstheme="minorHAnsi"/>
                <w:b/>
                <w:color w:val="000000" w:themeColor="text1"/>
              </w:rPr>
              <w:t>1</w:t>
            </w:r>
            <w:r w:rsidR="00EF1C91" w:rsidRPr="00CB7AB9">
              <w:rPr>
                <w:rFonts w:cstheme="minorHAnsi"/>
                <w:b/>
                <w:color w:val="000000" w:themeColor="text1"/>
              </w:rPr>
              <w:t xml:space="preserve">. </w:t>
            </w:r>
            <w:r w:rsidR="00C21763" w:rsidRPr="00CB7AB9">
              <w:rPr>
                <w:rFonts w:cstheme="minorHAnsi"/>
                <w:b/>
                <w:color w:val="000000" w:themeColor="text1"/>
              </w:rPr>
              <w:t xml:space="preserve">VŠEOBECNÉ </w:t>
            </w:r>
            <w:r w:rsidR="00EF1C91" w:rsidRPr="00CB7AB9">
              <w:rPr>
                <w:rFonts w:cstheme="minorHAnsi"/>
                <w:b/>
                <w:color w:val="000000" w:themeColor="text1"/>
              </w:rPr>
              <w:t>PODMIENKY POSKYTNUTIA PRÍSPEVKU</w:t>
            </w:r>
          </w:p>
        </w:tc>
      </w:tr>
      <w:tr w:rsidR="00F76ECB" w:rsidRPr="00CB7AB9" w:rsidTr="00970EDB">
        <w:trPr>
          <w:trHeight w:val="454"/>
          <w:jc w:val="right"/>
        </w:trPr>
        <w:tc>
          <w:tcPr>
            <w:tcW w:w="562" w:type="dxa"/>
            <w:shd w:val="clear" w:color="auto" w:fill="FFF2CC" w:themeFill="accent4" w:themeFillTint="33"/>
            <w:vAlign w:val="center"/>
          </w:tcPr>
          <w:p w:rsidR="0098594E" w:rsidRPr="00CB7AB9" w:rsidRDefault="0098594E" w:rsidP="002C09AB">
            <w:pPr>
              <w:spacing w:after="0" w:line="240" w:lineRule="auto"/>
              <w:jc w:val="center"/>
              <w:rPr>
                <w:rFonts w:cstheme="minorHAnsi"/>
                <w:b/>
                <w:bCs/>
                <w:color w:val="000000" w:themeColor="text1"/>
                <w:sz w:val="18"/>
                <w:szCs w:val="18"/>
              </w:rPr>
            </w:pPr>
            <w:r w:rsidRPr="00CB7AB9">
              <w:rPr>
                <w:rFonts w:cstheme="minorHAnsi"/>
                <w:b/>
                <w:bCs/>
                <w:iCs/>
                <w:color w:val="000000" w:themeColor="text1"/>
                <w:sz w:val="18"/>
                <w:szCs w:val="18"/>
              </w:rPr>
              <w:t>P.č.</w:t>
            </w:r>
          </w:p>
        </w:tc>
        <w:tc>
          <w:tcPr>
            <w:tcW w:w="13608" w:type="dxa"/>
            <w:shd w:val="clear" w:color="auto" w:fill="FFF2CC" w:themeFill="accent4" w:themeFillTint="33"/>
            <w:vAlign w:val="center"/>
          </w:tcPr>
          <w:p w:rsidR="0098594E" w:rsidRPr="00CB7AB9" w:rsidRDefault="00923F66" w:rsidP="002C09AB">
            <w:pPr>
              <w:spacing w:after="0" w:line="240" w:lineRule="auto"/>
              <w:jc w:val="center"/>
              <w:rPr>
                <w:rFonts w:cstheme="minorHAnsi"/>
                <w:b/>
                <w:bCs/>
                <w:iCs/>
                <w:strike/>
                <w:color w:val="000000" w:themeColor="text1"/>
                <w:sz w:val="18"/>
                <w:szCs w:val="18"/>
              </w:rPr>
            </w:pPr>
            <w:r w:rsidRPr="00CB7AB9">
              <w:rPr>
                <w:rFonts w:cstheme="minorHAnsi"/>
                <w:b/>
                <w:color w:val="000000" w:themeColor="text1"/>
                <w:sz w:val="18"/>
                <w:szCs w:val="18"/>
              </w:rPr>
              <w:t>Podmienka poskytnutia príspevku (PPP) a jej popis</w:t>
            </w:r>
            <w:r w:rsidR="0098594E" w:rsidRPr="00CB7AB9">
              <w:rPr>
                <w:rFonts w:cstheme="minorHAnsi"/>
                <w:b/>
                <w:color w:val="000000" w:themeColor="text1"/>
                <w:sz w:val="18"/>
                <w:szCs w:val="18"/>
              </w:rPr>
              <w:t xml:space="preserve"> </w:t>
            </w:r>
          </w:p>
        </w:tc>
      </w:tr>
      <w:tr w:rsidR="00F76ECB" w:rsidRPr="00CB7AB9" w:rsidTr="006F6409">
        <w:trPr>
          <w:trHeight w:val="284"/>
          <w:jc w:val="right"/>
        </w:trPr>
        <w:tc>
          <w:tcPr>
            <w:tcW w:w="562" w:type="dxa"/>
            <w:shd w:val="clear" w:color="auto" w:fill="auto"/>
            <w:vAlign w:val="center"/>
          </w:tcPr>
          <w:p w:rsidR="0098594E" w:rsidRPr="00CB7AB9" w:rsidRDefault="00403E7C"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1.1</w:t>
            </w:r>
          </w:p>
        </w:tc>
        <w:tc>
          <w:tcPr>
            <w:tcW w:w="13608" w:type="dxa"/>
            <w:shd w:val="clear" w:color="auto" w:fill="auto"/>
            <w:vAlign w:val="center"/>
          </w:tcPr>
          <w:p w:rsidR="0098594E" w:rsidRPr="00CB7AB9" w:rsidRDefault="0098594E"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nie je v</w:t>
            </w:r>
            <w:r w:rsidR="00C747E7" w:rsidRPr="00CB7AB9">
              <w:rPr>
                <w:rFonts w:asciiTheme="minorHAnsi" w:hAnsiTheme="minorHAnsi" w:cstheme="minorHAnsi"/>
                <w:b/>
                <w:color w:val="000000" w:themeColor="text1"/>
                <w:sz w:val="18"/>
                <w:szCs w:val="18"/>
              </w:rPr>
              <w:t> </w:t>
            </w:r>
            <w:r w:rsidRPr="00CB7AB9">
              <w:rPr>
                <w:rFonts w:asciiTheme="minorHAnsi" w:hAnsiTheme="minorHAnsi" w:cstheme="minorHAnsi"/>
                <w:b/>
                <w:color w:val="000000" w:themeColor="text1"/>
                <w:sz w:val="18"/>
                <w:szCs w:val="18"/>
              </w:rPr>
              <w:t>likvidácii</w:t>
            </w:r>
            <w:r w:rsidR="00C747E7" w:rsidRPr="00CB7AB9">
              <w:rPr>
                <w:rFonts w:asciiTheme="minorHAnsi" w:hAnsiTheme="minorHAnsi" w:cstheme="minorHAnsi"/>
                <w:b/>
                <w:color w:val="000000" w:themeColor="text1"/>
                <w:sz w:val="18"/>
                <w:szCs w:val="18"/>
              </w:rPr>
              <w:t xml:space="preserve"> a neporušil zákaz nelegálneho zamestnávania</w:t>
            </w:r>
            <w:r w:rsidR="002C347D" w:rsidRPr="00CB7AB9">
              <w:rPr>
                <w:rFonts w:asciiTheme="minorHAnsi" w:hAnsiTheme="minorHAnsi" w:cstheme="minorHAnsi"/>
                <w:b/>
                <w:color w:val="000000" w:themeColor="text1"/>
                <w:sz w:val="18"/>
                <w:szCs w:val="18"/>
              </w:rPr>
              <w:t xml:space="preserve"> </w:t>
            </w:r>
          </w:p>
          <w:p w:rsidR="00314487" w:rsidRPr="00CB7AB9" w:rsidRDefault="0098594E"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CB7AB9">
              <w:rPr>
                <w:rStyle w:val="Odkaznapoznmkupodiarou"/>
                <w:rFonts w:asciiTheme="minorHAnsi" w:hAnsiTheme="minorHAnsi" w:cstheme="minorHAnsi"/>
                <w:color w:val="000000" w:themeColor="text1"/>
                <w:sz w:val="18"/>
                <w:szCs w:val="18"/>
              </w:rPr>
              <w:footnoteReference w:id="3"/>
            </w:r>
            <w:r w:rsidR="008A4018"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rsidR="0098594E" w:rsidRPr="00CB7AB9" w:rsidRDefault="0098594E"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rsidR="0098594E" w:rsidRPr="00CB7AB9" w:rsidRDefault="0098594E" w:rsidP="009F1D61">
            <w:pPr>
              <w:pStyle w:val="Odsekzoznamu"/>
              <w:numPr>
                <w:ilvl w:val="0"/>
                <w:numId w:val="102"/>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rsidR="0098594E" w:rsidRPr="00CB7AB9" w:rsidRDefault="00BA3291" w:rsidP="002C09AB">
            <w:pPr>
              <w:pStyle w:val="Default"/>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rsidR="0098594E" w:rsidRPr="00CB7AB9" w:rsidRDefault="008A4018" w:rsidP="009F1D61">
            <w:pPr>
              <w:pStyle w:val="Default"/>
              <w:numPr>
                <w:ilvl w:val="0"/>
                <w:numId w:val="22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w:t>
            </w:r>
            <w:r w:rsidR="0098594E" w:rsidRPr="00CB7AB9">
              <w:rPr>
                <w:rFonts w:asciiTheme="minorHAnsi" w:hAnsiTheme="minorHAnsi" w:cstheme="minorHAnsi"/>
                <w:color w:val="000000" w:themeColor="text1"/>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CB7AB9">
                <w:rPr>
                  <w:rStyle w:val="Hypertextovprepojenie"/>
                  <w:rFonts w:asciiTheme="minorHAnsi" w:hAnsiTheme="minorHAnsi" w:cstheme="minorHAnsi"/>
                  <w:color w:val="000000" w:themeColor="text1"/>
                  <w:sz w:val="16"/>
                  <w:szCs w:val="16"/>
                </w:rPr>
                <w:t>https://www.justice.gov.sk/PortalApp/ObchodnyVestnik/Web/Zoznam.aspx</w:t>
              </w:r>
            </w:hyperlink>
          </w:p>
        </w:tc>
      </w:tr>
      <w:tr w:rsidR="00F76ECB" w:rsidRPr="00CB7AB9" w:rsidTr="006F6409">
        <w:trPr>
          <w:trHeight w:val="284"/>
          <w:jc w:val="right"/>
        </w:trPr>
        <w:tc>
          <w:tcPr>
            <w:tcW w:w="562" w:type="dxa"/>
            <w:shd w:val="clear" w:color="auto" w:fill="auto"/>
            <w:vAlign w:val="center"/>
          </w:tcPr>
          <w:p w:rsidR="003E4086" w:rsidRPr="00CB7AB9" w:rsidRDefault="003E4086"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1.2</w:t>
            </w:r>
          </w:p>
        </w:tc>
        <w:tc>
          <w:tcPr>
            <w:tcW w:w="13608" w:type="dxa"/>
            <w:shd w:val="clear" w:color="auto" w:fill="auto"/>
            <w:vAlign w:val="center"/>
          </w:tcPr>
          <w:p w:rsidR="003E4086" w:rsidRPr="00CB7AB9" w:rsidRDefault="003E4086" w:rsidP="002C09AB">
            <w:pPr>
              <w:spacing w:after="0" w:line="240" w:lineRule="auto"/>
              <w:jc w:val="both"/>
              <w:rPr>
                <w:rFonts w:cstheme="minorHAnsi"/>
                <w:b/>
                <w:strike/>
                <w:color w:val="000000" w:themeColor="text1"/>
                <w:sz w:val="16"/>
                <w:szCs w:val="16"/>
              </w:rPr>
            </w:pPr>
            <w:r w:rsidRPr="00CB7AB9">
              <w:rPr>
                <w:rFonts w:cstheme="minorHAnsi"/>
                <w:b/>
                <w:color w:val="000000" w:themeColor="text1"/>
                <w:sz w:val="18"/>
                <w:szCs w:val="18"/>
              </w:rPr>
              <w:t>Žiadateľ nemá evidované nedoplatky poistného na zdravotné poistenie, sociálne poistenie a príspevkov na starobné dôchodkové poistenie</w:t>
            </w:r>
            <w:r w:rsidRPr="00CB7AB9">
              <w:rPr>
                <w:rFonts w:cstheme="minorHAnsi"/>
                <w:b/>
                <w:color w:val="000000" w:themeColor="text1"/>
                <w:sz w:val="16"/>
                <w:szCs w:val="16"/>
              </w:rPr>
              <w:t xml:space="preserve"> </w:t>
            </w:r>
            <w:bookmarkStart w:id="3" w:name="_Ref523411750"/>
          </w:p>
          <w:p w:rsidR="003E4086" w:rsidRPr="00CB7AB9" w:rsidRDefault="003E4086"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nesmie byť dlžníkom poistného na zdravotnom poistení v žiadnej zdravotnej poisťovni poskytujúcej verejné zdravotné poistenie v</w:t>
            </w:r>
            <w:r w:rsidR="008A4018" w:rsidRPr="00CB7AB9">
              <w:rPr>
                <w:rFonts w:cstheme="minorHAnsi"/>
                <w:color w:val="000000" w:themeColor="text1"/>
                <w:sz w:val="16"/>
                <w:szCs w:val="16"/>
              </w:rPr>
              <w:t xml:space="preserve"> SR </w:t>
            </w:r>
            <w:r w:rsidRPr="00CB7AB9">
              <w:rPr>
                <w:rFonts w:cstheme="minorHAnsi"/>
                <w:color w:val="000000" w:themeColor="text1"/>
                <w:sz w:val="16"/>
                <w:szCs w:val="16"/>
              </w:rPr>
              <w:t>v sume vyššej ako 100 EUR vo vzťahu ku každej jednej zdravotnej poisťovni samostatne. Za dlžníka na zdravotnom poistení sa považuje subjekt (poistenec aleb</w:t>
            </w:r>
            <w:r w:rsidR="008A4018" w:rsidRPr="00CB7AB9">
              <w:rPr>
                <w:rFonts w:cstheme="minorHAnsi"/>
                <w:color w:val="000000" w:themeColor="text1"/>
                <w:sz w:val="16"/>
                <w:szCs w:val="16"/>
              </w:rPr>
              <w:t>o platiteľ poistného), ktorý má</w:t>
            </w:r>
            <w:r w:rsidRPr="00CB7AB9">
              <w:rPr>
                <w:rFonts w:cstheme="minorHAnsi"/>
                <w:color w:val="000000" w:themeColor="text1"/>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CB7AB9">
              <w:rPr>
                <w:rFonts w:cstheme="minorHAnsi"/>
                <w:bCs/>
                <w:color w:val="000000" w:themeColor="text1"/>
                <w:sz w:val="16"/>
                <w:szCs w:val="16"/>
              </w:rPr>
              <w:t>v sume vyššej ako 40 EUR</w:t>
            </w:r>
            <w:r w:rsidR="008A4018"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rsidR="003E4086" w:rsidRPr="00CB7AB9" w:rsidRDefault="003E4086"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Splátkový kalendár potvrdený veriteľom (ak relevantné), </w:t>
            </w:r>
            <w:r w:rsidRPr="00CB7AB9">
              <w:rPr>
                <w:rFonts w:cstheme="minorHAnsi"/>
                <w:b/>
                <w:color w:val="000000" w:themeColor="text1"/>
                <w:sz w:val="16"/>
                <w:szCs w:val="16"/>
              </w:rPr>
              <w:t>sken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rsidR="003E4086"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sociálnom poistení v ITMS2014+“</w:t>
            </w:r>
          </w:p>
          <w:p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zdravotnom poistení v ITMS2014+“</w:t>
            </w:r>
          </w:p>
          <w:p w:rsidR="008B20BE" w:rsidRPr="00CB7AB9" w:rsidRDefault="008B20BE" w:rsidP="008B20BE">
            <w:pPr>
              <w:keepLines/>
              <w:widowControl w:val="0"/>
              <w:tabs>
                <w:tab w:val="left" w:pos="709"/>
              </w:tabs>
              <w:spacing w:after="0" w:line="240" w:lineRule="auto"/>
              <w:rPr>
                <w:rFonts w:cstheme="minorHAnsi"/>
                <w:color w:val="000000" w:themeColor="text1"/>
                <w:sz w:val="16"/>
                <w:szCs w:val="16"/>
              </w:rPr>
            </w:pPr>
            <w:r w:rsidRPr="00CB7AB9">
              <w:rPr>
                <w:rFonts w:cstheme="minorHAnsi"/>
                <w:color w:val="000000" w:themeColor="text1"/>
                <w:sz w:val="16"/>
                <w:szCs w:val="16"/>
              </w:rPr>
              <w:t>V prípade, ak integračné akcie nefungujú:</w:t>
            </w:r>
          </w:p>
          <w:p w:rsidR="003E4086" w:rsidRPr="00CB7AB9" w:rsidRDefault="003E4086" w:rsidP="009F1D61">
            <w:pPr>
              <w:pStyle w:val="Odsekzoznamu"/>
              <w:numPr>
                <w:ilvl w:val="0"/>
                <w:numId w:val="222"/>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Všeobecná zdravotná poisťovňa:</w:t>
            </w:r>
            <w:r w:rsidR="008A4018" w:rsidRPr="00CB7AB9">
              <w:rPr>
                <w:rFonts w:cstheme="minorHAnsi"/>
                <w:color w:val="000000" w:themeColor="text1"/>
                <w:sz w:val="16"/>
                <w:szCs w:val="16"/>
              </w:rPr>
              <w:t xml:space="preserve"> </w:t>
            </w:r>
            <w:hyperlink r:id="rId15" w:history="1">
              <w:r w:rsidRPr="00CB7AB9">
                <w:rPr>
                  <w:rStyle w:val="Hypertextovprepojenie"/>
                  <w:rFonts w:cstheme="minorHAnsi"/>
                  <w:color w:val="000000" w:themeColor="text1"/>
                  <w:sz w:val="16"/>
                  <w:szCs w:val="16"/>
                </w:rPr>
                <w:t>https://www.vszp.sk/platitelia/platenie-poistneho/zoznam-dlznikov.html</w:t>
              </w:r>
            </w:hyperlink>
            <w:r w:rsidRPr="00CB7AB9">
              <w:rPr>
                <w:rFonts w:cstheme="minorHAnsi"/>
                <w:color w:val="000000" w:themeColor="text1"/>
                <w:sz w:val="16"/>
                <w:szCs w:val="16"/>
              </w:rPr>
              <w:t xml:space="preserve"> </w:t>
            </w:r>
          </w:p>
          <w:p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Dôvera zdravotná poisťovňa:</w:t>
            </w:r>
            <w:hyperlink r:id="rId16" w:history="1">
              <w:r w:rsidRPr="00CB7AB9">
                <w:rPr>
                  <w:rStyle w:val="Hypertextovprepojenie"/>
                  <w:rFonts w:cstheme="minorHAnsi"/>
                  <w:color w:val="000000" w:themeColor="text1"/>
                  <w:sz w:val="16"/>
                  <w:szCs w:val="16"/>
                </w:rPr>
                <w:t>http://www.dovera.sk/overenia/dlznici/zoznam-dlznikov</w:t>
              </w:r>
            </w:hyperlink>
          </w:p>
          <w:p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000000" w:themeColor="text1"/>
                <w:sz w:val="16"/>
                <w:szCs w:val="16"/>
              </w:rPr>
            </w:pPr>
            <w:r w:rsidRPr="00CB7AB9">
              <w:rPr>
                <w:rFonts w:cstheme="minorHAnsi"/>
                <w:color w:val="000000" w:themeColor="text1"/>
                <w:sz w:val="16"/>
                <w:szCs w:val="16"/>
              </w:rPr>
              <w:t xml:space="preserve">Union: </w:t>
            </w:r>
            <w:hyperlink r:id="rId17" w:history="1">
              <w:r w:rsidRPr="00CB7AB9">
                <w:rPr>
                  <w:rStyle w:val="Hypertextovprepojenie"/>
                  <w:rFonts w:cstheme="minorHAnsi"/>
                  <w:color w:val="000000" w:themeColor="text1"/>
                  <w:sz w:val="16"/>
                  <w:szCs w:val="16"/>
                </w:rPr>
                <w:t>https://www.union.sk/zoznam-dlznikov</w:t>
              </w:r>
            </w:hyperlink>
          </w:p>
          <w:p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Sociálna poisťovňa: </w:t>
            </w:r>
            <w:hyperlink r:id="rId18" w:history="1">
              <w:r w:rsidRPr="00CB7AB9">
                <w:rPr>
                  <w:rStyle w:val="Hypertextovprepojenie"/>
                  <w:rFonts w:cstheme="minorHAnsi"/>
                  <w:color w:val="000000" w:themeColor="text1"/>
                  <w:sz w:val="16"/>
                  <w:szCs w:val="16"/>
                </w:rPr>
                <w:t>http://www.socpoist.sk/zoznam-dlznikov-emw/487s</w:t>
              </w:r>
            </w:hyperlink>
          </w:p>
          <w:p w:rsidR="003E4086" w:rsidRPr="00CB7AB9" w:rsidRDefault="00403E7C" w:rsidP="00C747E7">
            <w:pPr>
              <w:keepLines/>
              <w:widowControl w:val="0"/>
              <w:tabs>
                <w:tab w:val="left" w:pos="709"/>
                <w:tab w:val="left" w:pos="851"/>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w:t>
            </w:r>
            <w:r w:rsidR="003E4086" w:rsidRPr="00CB7AB9">
              <w:rPr>
                <w:rFonts w:cstheme="minorHAnsi"/>
                <w:color w:val="000000" w:themeColor="text1"/>
                <w:sz w:val="16"/>
                <w:szCs w:val="16"/>
              </w:rPr>
              <w:t xml:space="preserve"> PPA identifikuje nesplnenie tejto podmienky, vyzve žiadateľa na doplnenie ŽoNFP, a to prostredníctvom doručenia</w:t>
            </w:r>
            <w:r w:rsidR="00C747E7" w:rsidRPr="00CB7AB9">
              <w:rPr>
                <w:rFonts w:cstheme="minorHAnsi"/>
                <w:color w:val="000000" w:themeColor="text1"/>
                <w:sz w:val="16"/>
                <w:szCs w:val="16"/>
              </w:rPr>
              <w:t xml:space="preserve"> potvrdenia zdravotnej/Sociálnej poisťovne</w:t>
            </w:r>
            <w:r w:rsidR="003E4086" w:rsidRPr="00CB7AB9">
              <w:rPr>
                <w:rFonts w:cstheme="minorHAnsi"/>
                <w:color w:val="000000" w:themeColor="text1"/>
                <w:sz w:val="16"/>
                <w:szCs w:val="16"/>
              </w:rPr>
              <w:t xml:space="preserve"> o tom, že nie je dlžníkom na zdravotnom</w:t>
            </w:r>
            <w:r w:rsidR="00C747E7" w:rsidRPr="00CB7AB9">
              <w:rPr>
                <w:rFonts w:cstheme="minorHAnsi"/>
                <w:color w:val="000000" w:themeColor="text1"/>
                <w:sz w:val="16"/>
                <w:szCs w:val="16"/>
              </w:rPr>
              <w:t>/sociálnom</w:t>
            </w:r>
            <w:r w:rsidR="003E4086" w:rsidRPr="00CB7AB9">
              <w:rPr>
                <w:rFonts w:cstheme="minorHAnsi"/>
                <w:color w:val="000000" w:themeColor="text1"/>
                <w:sz w:val="16"/>
                <w:szCs w:val="16"/>
              </w:rPr>
              <w:t xml:space="preserve"> poistení. Toto potvrdenie sa predkladá vo forme sken originálu alebo úradne overenej fotokópie, nie</w:t>
            </w:r>
            <w:r w:rsidR="00CB7AB9">
              <w:rPr>
                <w:rFonts w:cstheme="minorHAnsi"/>
                <w:bCs/>
                <w:color w:val="000000" w:themeColor="text1"/>
                <w:sz w:val="16"/>
                <w:szCs w:val="16"/>
              </w:rPr>
              <w:t xml:space="preserve"> starší ako</w:t>
            </w:r>
            <w:r w:rsidR="00A721B0" w:rsidRPr="00CB7AB9">
              <w:rPr>
                <w:rFonts w:cstheme="minorHAnsi"/>
                <w:bCs/>
                <w:color w:val="000000" w:themeColor="text1"/>
                <w:sz w:val="16"/>
                <w:szCs w:val="16"/>
              </w:rPr>
              <w:t xml:space="preserve"> </w:t>
            </w:r>
            <w:r w:rsidR="00C747E7" w:rsidRPr="00CB7AB9">
              <w:rPr>
                <w:rFonts w:cstheme="minorHAnsi"/>
                <w:bCs/>
                <w:color w:val="000000" w:themeColor="text1"/>
                <w:sz w:val="16"/>
                <w:szCs w:val="16"/>
              </w:rPr>
              <w:t>1</w:t>
            </w:r>
            <w:r w:rsidR="00A721B0" w:rsidRPr="00CB7AB9">
              <w:rPr>
                <w:rFonts w:cstheme="minorHAnsi"/>
                <w:bCs/>
                <w:color w:val="000000" w:themeColor="text1"/>
                <w:sz w:val="16"/>
                <w:szCs w:val="16"/>
              </w:rPr>
              <w:t xml:space="preserve"> mesiace </w:t>
            </w:r>
            <w:r w:rsidR="003E4086" w:rsidRPr="00CB7AB9">
              <w:rPr>
                <w:rFonts w:cstheme="minorHAnsi"/>
                <w:bCs/>
                <w:color w:val="000000" w:themeColor="text1"/>
                <w:sz w:val="16"/>
                <w:szCs w:val="16"/>
              </w:rPr>
              <w:t xml:space="preserve">ku dňu doplnenia ŽoNFP </w:t>
            </w:r>
            <w:r w:rsidR="003E4086" w:rsidRPr="00CB7AB9">
              <w:rPr>
                <w:rFonts w:cstheme="minorHAnsi"/>
                <w:b/>
                <w:bCs/>
                <w:color w:val="000000" w:themeColor="text1"/>
                <w:sz w:val="16"/>
                <w:szCs w:val="16"/>
              </w:rPr>
              <w:t>(</w:t>
            </w:r>
            <w:r w:rsidR="003E4086" w:rsidRPr="00CB7AB9">
              <w:rPr>
                <w:rFonts w:cstheme="minorHAnsi"/>
                <w:b/>
                <w:color w:val="000000" w:themeColor="text1"/>
                <w:sz w:val="16"/>
                <w:szCs w:val="16"/>
              </w:rPr>
              <w:t>sken vo formáte .pdf prostredníctvom ITMS2014+).</w:t>
            </w:r>
            <w:bookmarkEnd w:id="3"/>
            <w:r w:rsidR="00C747E7" w:rsidRPr="00CB7AB9">
              <w:rPr>
                <w:rFonts w:cstheme="minorHAnsi"/>
                <w:b/>
                <w:color w:val="000000" w:themeColor="text1"/>
                <w:sz w:val="16"/>
                <w:szCs w:val="16"/>
              </w:rPr>
              <w:t xml:space="preserve"> </w:t>
            </w:r>
            <w:r w:rsidR="00C747E7" w:rsidRPr="00CB7AB9">
              <w:rPr>
                <w:rFonts w:cstheme="minorHAnsi"/>
                <w:color w:val="000000" w:themeColor="text1"/>
                <w:sz w:val="16"/>
                <w:szCs w:val="16"/>
              </w:rPr>
              <w:t>Podmienka sa týka aj Sociálnej poisťovne.</w:t>
            </w:r>
          </w:p>
        </w:tc>
      </w:tr>
      <w:tr w:rsidR="00F76ECB" w:rsidRPr="00CB7AB9" w:rsidTr="006F6409">
        <w:trPr>
          <w:trHeight w:val="284"/>
          <w:jc w:val="right"/>
        </w:trPr>
        <w:tc>
          <w:tcPr>
            <w:tcW w:w="562" w:type="dxa"/>
            <w:shd w:val="clear" w:color="auto" w:fill="auto"/>
            <w:vAlign w:val="center"/>
          </w:tcPr>
          <w:p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1.3</w:t>
            </w:r>
          </w:p>
        </w:tc>
        <w:tc>
          <w:tcPr>
            <w:tcW w:w="13608" w:type="dxa"/>
            <w:shd w:val="clear" w:color="auto" w:fill="auto"/>
            <w:vAlign w:val="center"/>
          </w:tcPr>
          <w:p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CB7AB9">
              <w:rPr>
                <w:rStyle w:val="Odkaznapoznmkupodiarou"/>
                <w:rFonts w:cstheme="minorHAnsi"/>
                <w:b/>
                <w:color w:val="000000" w:themeColor="text1"/>
                <w:sz w:val="18"/>
                <w:szCs w:val="18"/>
              </w:rPr>
              <w:footnoteReference w:id="4"/>
            </w:r>
          </w:p>
          <w:p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CB7AB9">
              <w:rPr>
                <w:rFonts w:asciiTheme="minorHAnsi" w:hAnsiTheme="minorHAnsi" w:cstheme="minorHAnsi"/>
                <w:color w:val="000000" w:themeColor="text1"/>
                <w:sz w:val="16"/>
                <w:szCs w:val="16"/>
              </w:rPr>
              <w:t>zodpovednosti právnickej osoby.</w:t>
            </w:r>
          </w:p>
          <w:p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r w:rsidR="008A4018" w:rsidRPr="00CB7AB9">
              <w:rPr>
                <w:rFonts w:cstheme="minorHAnsi"/>
                <w:color w:val="000000" w:themeColor="text1"/>
                <w:sz w:val="16"/>
                <w:szCs w:val="16"/>
              </w:rPr>
              <w:t>)</w:t>
            </w:r>
            <w:r w:rsidRPr="00CB7AB9">
              <w:rPr>
                <w:rFonts w:cstheme="minorHAnsi"/>
                <w:color w:val="000000" w:themeColor="text1"/>
                <w:sz w:val="16"/>
                <w:szCs w:val="16"/>
              </w:rPr>
              <w:t xml:space="preserve"> </w:t>
            </w:r>
          </w:p>
          <w:p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261FF9" w:rsidRPr="00CB7AB9" w:rsidRDefault="008A4018" w:rsidP="009F1D61">
            <w:pPr>
              <w:pStyle w:val="Odsekzoznamu"/>
              <w:numPr>
                <w:ilvl w:val="0"/>
                <w:numId w:val="221"/>
              </w:numPr>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261FF9" w:rsidRPr="00CB7AB9">
              <w:rPr>
                <w:rFonts w:cstheme="minorHAnsi"/>
                <w:bCs/>
                <w:iCs/>
                <w:color w:val="000000" w:themeColor="text1"/>
                <w:sz w:val="16"/>
                <w:szCs w:val="16"/>
              </w:rPr>
              <w:t xml:space="preserve"> na základe vyhodnotenia informácií uvedených v zozname odsúdených právnických osôb, ktorý je verejne dostupný v elektronickej podobe na stránke: </w:t>
            </w:r>
            <w:hyperlink r:id="rId19" w:history="1">
              <w:r w:rsidR="00261FF9" w:rsidRPr="00CB7AB9">
                <w:rPr>
                  <w:rStyle w:val="Hypertextovprepojenie"/>
                  <w:rFonts w:cstheme="minorHAnsi"/>
                  <w:bCs/>
                  <w:iCs/>
                  <w:color w:val="000000" w:themeColor="text1"/>
                  <w:sz w:val="16"/>
                  <w:szCs w:val="16"/>
                </w:rPr>
                <w:t>https://esluzby.genpro.gov.sk/zoznam-odsudenych-pravnickych-osob</w:t>
              </w:r>
            </w:hyperlink>
            <w:r w:rsidR="00261FF9" w:rsidRPr="00CB7AB9">
              <w:rPr>
                <w:rFonts w:cstheme="minorHAnsi"/>
                <w:bCs/>
                <w:iCs/>
                <w:color w:val="000000" w:themeColor="text1"/>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F76ECB" w:rsidRPr="00CB7AB9" w:rsidTr="006F6409">
        <w:trPr>
          <w:trHeight w:val="284"/>
          <w:jc w:val="right"/>
        </w:trPr>
        <w:tc>
          <w:tcPr>
            <w:tcW w:w="562" w:type="dxa"/>
            <w:shd w:val="clear" w:color="auto" w:fill="auto"/>
            <w:vAlign w:val="center"/>
          </w:tcPr>
          <w:p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lastRenderedPageBreak/>
              <w:t>1.4</w:t>
            </w:r>
          </w:p>
        </w:tc>
        <w:tc>
          <w:tcPr>
            <w:tcW w:w="13608" w:type="dxa"/>
            <w:shd w:val="clear" w:color="auto" w:fill="auto"/>
            <w:vAlign w:val="center"/>
          </w:tcPr>
          <w:p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CB7AB9">
              <w:rPr>
                <w:rFonts w:cstheme="minorHAnsi"/>
                <w:b/>
                <w:color w:val="000000" w:themeColor="text1"/>
                <w:sz w:val="18"/>
                <w:szCs w:val="18"/>
              </w:rPr>
              <w:t>EÚ</w:t>
            </w:r>
            <w:r w:rsidRPr="00CB7AB9">
              <w:rPr>
                <w:rFonts w:cstheme="minorHAnsi"/>
                <w:b/>
                <w:color w:val="000000" w:themeColor="text1"/>
                <w:sz w:val="18"/>
                <w:szCs w:val="18"/>
              </w:rPr>
              <w:t>, za trestný čin legalizácie príjmu z trestnej činnosti, za trestný čin založenia, zosnovania a podporovania zločineckej skupiny, alebo za trestný čin machinácie pri verejnom obstarávaní a verejnej dražbe</w:t>
            </w:r>
            <w:r w:rsidRPr="00CB7AB9">
              <w:rPr>
                <w:rStyle w:val="Odkaznapoznmkupodiarou"/>
                <w:rFonts w:cstheme="minorHAnsi"/>
                <w:b/>
                <w:color w:val="000000" w:themeColor="text1"/>
                <w:sz w:val="18"/>
                <w:szCs w:val="18"/>
              </w:rPr>
              <w:footnoteReference w:id="5"/>
            </w:r>
          </w:p>
          <w:p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CB7AB9">
              <w:rPr>
                <w:rFonts w:cstheme="minorHAnsi"/>
                <w:strike/>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Cs/>
                <w:iCs/>
                <w:color w:val="000000" w:themeColor="text1"/>
                <w:sz w:val="16"/>
                <w:szCs w:val="16"/>
              </w:rPr>
              <w:t>a to za každú osobu oprávnenú konať v mene žiadateľa</w:t>
            </w:r>
            <w:r w:rsidRPr="00CB7AB9">
              <w:rPr>
                <w:rFonts w:cstheme="minorHAnsi"/>
                <w:color w:val="000000" w:themeColor="text1"/>
                <w:sz w:val="16"/>
                <w:szCs w:val="16"/>
              </w:rPr>
              <w:t xml:space="preserve">. Udelený súhlas pre poskytnutie výpisu z registra trestov bude využitý </w:t>
            </w:r>
            <w:r w:rsidRPr="00CB7AB9">
              <w:rPr>
                <w:rFonts w:cstheme="minorHAnsi"/>
                <w:b/>
                <w:color w:val="000000" w:themeColor="text1"/>
                <w:sz w:val="16"/>
                <w:szCs w:val="16"/>
              </w:rPr>
              <w:t>PPA na overenie splnenia podmienky poskytnutia príspevku prostredníctvom integračnej funkcie ITMS2014+</w:t>
            </w:r>
            <w:r w:rsidRPr="00CB7AB9">
              <w:rPr>
                <w:rFonts w:cstheme="minorHAnsi"/>
                <w:color w:val="000000" w:themeColor="text1"/>
                <w:sz w:val="16"/>
                <w:szCs w:val="16"/>
              </w:rPr>
              <w:t xml:space="preserve">, resp. údajov a informácií v úschovni dát OverSi prostredníctvom webového sídla: </w:t>
            </w:r>
            <w:hyperlink r:id="rId20"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 </w:t>
            </w:r>
            <w:r w:rsidRPr="00CB7AB9">
              <w:rPr>
                <w:rStyle w:val="Hypertextovprepojenie"/>
                <w:rFonts w:cstheme="minorHAnsi"/>
                <w:color w:val="000000" w:themeColor="text1"/>
                <w:sz w:val="16"/>
                <w:szCs w:val="16"/>
                <w:u w:val="none"/>
              </w:rPr>
              <w:t>len v prípade nefunkčnosti integračnej akcie v</w:t>
            </w:r>
            <w:r w:rsidRPr="00CB7AB9">
              <w:rPr>
                <w:rStyle w:val="Hypertextovprepojenie"/>
                <w:rFonts w:cstheme="minorHAnsi"/>
                <w:color w:val="000000" w:themeColor="text1"/>
                <w:sz w:val="16"/>
                <w:szCs w:val="16"/>
              </w:rPr>
              <w:t xml:space="preserve"> </w:t>
            </w:r>
            <w:r w:rsidRPr="00CB7AB9">
              <w:rPr>
                <w:rFonts w:cstheme="minorHAnsi"/>
                <w:color w:val="000000" w:themeColor="text1"/>
                <w:sz w:val="16"/>
                <w:szCs w:val="16"/>
              </w:rPr>
              <w:t xml:space="preserve">ITMS2014+. </w:t>
            </w:r>
          </w:p>
          <w:p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CB7AB9">
              <w:rPr>
                <w:rFonts w:cstheme="minorHAnsi"/>
                <w:color w:val="000000" w:themeColor="text1"/>
                <w:sz w:val="16"/>
                <w:szCs w:val="16"/>
              </w:rPr>
              <w:t>mesiac</w:t>
            </w:r>
            <w:r w:rsidRPr="00CB7AB9">
              <w:rPr>
                <w:rFonts w:cstheme="minorHAnsi"/>
                <w:color w:val="000000" w:themeColor="text1"/>
                <w:sz w:val="16"/>
                <w:szCs w:val="16"/>
              </w:rPr>
              <w:t xml:space="preserve"> ku dňu predloženia ŽoNFP. </w:t>
            </w:r>
          </w:p>
          <w:p w:rsidR="00261FF9" w:rsidRPr="00CB7AB9" w:rsidRDefault="00261FF9"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OverSi prostredníctvom webového sídla: </w:t>
            </w:r>
            <w:hyperlink r:id="rId21" w:history="1">
              <w:r w:rsidRPr="00CB7AB9">
                <w:rPr>
                  <w:rStyle w:val="Hypertextovprepojenie"/>
                  <w:rFonts w:eastAsia="Arial Unicode MS" w:cstheme="minorHAnsi"/>
                  <w:color w:val="000000" w:themeColor="text1"/>
                  <w:sz w:val="16"/>
                  <w:szCs w:val="16"/>
                </w:rPr>
                <w:t>https://oversi.gov.sk/</w:t>
              </w:r>
            </w:hyperlink>
            <w:r w:rsidRPr="00CB7AB9">
              <w:rPr>
                <w:rFonts w:cstheme="minorHAnsi"/>
                <w:color w:val="000000" w:themeColor="text1"/>
                <w:sz w:val="16"/>
                <w:szCs w:val="16"/>
              </w:rPr>
              <w:t>, PPA vyzve žiadateľa na predloženie výpisu z registra trestov, ktorý nie je starší ako 1 mesiac ku dňu doplnenia ŽoNFP.</w:t>
            </w:r>
          </w:p>
          <w:p w:rsidR="00261FF9" w:rsidRPr="00CB7AB9" w:rsidRDefault="00261FF9" w:rsidP="002C09A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Žiadateľ je povinný predložiť výpis z registra trestov alebo Prílohu č. 22B, v rámci, ktorej predkladá Udelenie súhlasu pre poskytnutie výpisu z registra trestov MAS, resp. PPA.</w:t>
            </w:r>
          </w:p>
          <w:p w:rsidR="00261FF9" w:rsidRPr="00CB7AB9" w:rsidRDefault="00261FF9" w:rsidP="002C09AB">
            <w:pPr>
              <w:spacing w:after="0" w:line="240" w:lineRule="auto"/>
              <w:jc w:val="both"/>
              <w:rPr>
                <w:rFonts w:cstheme="minorHAnsi"/>
                <w:b/>
                <w:bCs/>
                <w:iCs/>
                <w:color w:val="000000" w:themeColor="text1"/>
                <w:sz w:val="16"/>
                <w:szCs w:val="16"/>
              </w:rPr>
            </w:pPr>
            <w:r w:rsidRPr="00CB7AB9">
              <w:rPr>
                <w:rFonts w:cstheme="minorHAnsi"/>
                <w:b/>
                <w:color w:val="000000" w:themeColor="text1"/>
                <w:sz w:val="16"/>
                <w:szCs w:val="16"/>
              </w:rPr>
              <w:t>Ak v priebehu konania o ŽoNFP dôjde k zmene štatutárneho orgánu, resp. člena štatutárneho orgánu alebo k zmene či k doplneniu osoby splnomocnenej zastupovať žiadateľa v konan</w:t>
            </w:r>
            <w:r w:rsidR="00BA3291" w:rsidRPr="00CB7AB9">
              <w:rPr>
                <w:rFonts w:cstheme="minorHAnsi"/>
                <w:b/>
                <w:color w:val="000000" w:themeColor="text1"/>
                <w:sz w:val="16"/>
                <w:szCs w:val="16"/>
              </w:rPr>
              <w:t>í a žiadateľ zasiela oznámenie</w:t>
            </w:r>
            <w:r w:rsidRPr="00CB7AB9">
              <w:rPr>
                <w:rFonts w:cstheme="minorHAnsi"/>
                <w:b/>
                <w:color w:val="000000" w:themeColor="text1"/>
                <w:sz w:val="16"/>
                <w:szCs w:val="16"/>
              </w:rPr>
              <w:t xml:space="preserve"> </w:t>
            </w:r>
            <w:r w:rsidR="00BA3291" w:rsidRPr="00CB7AB9">
              <w:rPr>
                <w:rFonts w:cstheme="minorHAnsi"/>
                <w:b/>
                <w:color w:val="000000" w:themeColor="text1"/>
                <w:sz w:val="16"/>
                <w:szCs w:val="16"/>
              </w:rPr>
              <w:t>o takejto zmene</w:t>
            </w:r>
            <w:r w:rsidRPr="00CB7AB9">
              <w:rPr>
                <w:rFonts w:cstheme="minorHAnsi"/>
                <w:b/>
                <w:color w:val="000000" w:themeColor="text1"/>
                <w:sz w:val="16"/>
                <w:szCs w:val="16"/>
              </w:rPr>
              <w:t xml:space="preserve"> spolu s </w:t>
            </w:r>
            <w:r w:rsidRPr="00CB7AB9">
              <w:rPr>
                <w:rFonts w:cstheme="minorHAnsi"/>
                <w:b/>
                <w:bCs/>
                <w:iCs/>
                <w:color w:val="000000" w:themeColor="text1"/>
                <w:sz w:val="16"/>
                <w:szCs w:val="16"/>
              </w:rPr>
              <w:t xml:space="preserve">údajmi potrebnými na vyžiadanie výpisu z registra trestov alebo Výpisom z registra trestov </w:t>
            </w:r>
            <w:r w:rsidRPr="00CB7AB9">
              <w:rPr>
                <w:rFonts w:cstheme="minorHAnsi"/>
                <w:b/>
                <w:color w:val="000000" w:themeColor="text1"/>
                <w:sz w:val="16"/>
                <w:szCs w:val="16"/>
              </w:rPr>
              <w:t>nie starším ako 1 mesiac ku dňu zaslania oznámenia.</w:t>
            </w:r>
          </w:p>
          <w:p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rsidR="00261FF9" w:rsidRPr="00CB7AB9" w:rsidRDefault="001E75C8" w:rsidP="009F1D61">
            <w:pPr>
              <w:pStyle w:val="Odsekzoznamu"/>
              <w:numPr>
                <w:ilvl w:val="0"/>
                <w:numId w:val="102"/>
              </w:numPr>
              <w:spacing w:after="0" w:line="240" w:lineRule="auto"/>
              <w:ind w:left="209" w:hanging="209"/>
              <w:jc w:val="both"/>
              <w:rPr>
                <w:rFonts w:cstheme="minorHAnsi"/>
                <w:bCs/>
                <w:iCs/>
                <w:color w:val="000000" w:themeColor="text1"/>
                <w:sz w:val="16"/>
                <w:szCs w:val="16"/>
              </w:rPr>
            </w:pPr>
            <w:r w:rsidRPr="00CB7AB9">
              <w:rPr>
                <w:rFonts w:cstheme="minorHAnsi"/>
                <w:bCs/>
                <w:iCs/>
                <w:color w:val="000000" w:themeColor="text1"/>
                <w:sz w:val="16"/>
                <w:szCs w:val="16"/>
              </w:rPr>
              <w:t>Udelenie súhlasu</w:t>
            </w:r>
            <w:r w:rsidR="00261FF9" w:rsidRPr="00CB7AB9">
              <w:rPr>
                <w:rFonts w:cstheme="minorHAnsi"/>
                <w:bCs/>
                <w:iCs/>
                <w:color w:val="000000" w:themeColor="text1"/>
                <w:sz w:val="16"/>
                <w:szCs w:val="16"/>
              </w:rPr>
              <w:t xml:space="preserve"> 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.pdf prostredníctvom ITMS2014+</w:t>
            </w:r>
          </w:p>
          <w:p w:rsidR="00261FF9" w:rsidRPr="00CB7AB9" w:rsidRDefault="00261FF9" w:rsidP="009F1D61">
            <w:pPr>
              <w:pStyle w:val="Odsekzoznamu"/>
              <w:numPr>
                <w:ilvl w:val="0"/>
                <w:numId w:val="102"/>
              </w:numPr>
              <w:spacing w:after="0" w:line="240" w:lineRule="auto"/>
              <w:ind w:left="209" w:hanging="209"/>
              <w:jc w:val="both"/>
              <w:rPr>
                <w:rFonts w:cstheme="minorHAnsi"/>
                <w:b/>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566347"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 xml:space="preserve">a to za každú osobu oprávnenú konať v mene žiadateľa </w:t>
            </w:r>
            <w:r w:rsidRPr="00CB7AB9">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w:t>
            </w:r>
            <w:r w:rsidR="008A4018" w:rsidRPr="00CB7AB9">
              <w:rPr>
                <w:rFonts w:cstheme="minorHAnsi"/>
                <w:color w:val="000000" w:themeColor="text1"/>
                <w:sz w:val="16"/>
                <w:szCs w:val="16"/>
              </w:rPr>
              <w:t xml:space="preserve">ovať v konaní o ŽoNFP osobou zo zahraničia a pod.), </w:t>
            </w:r>
            <w:r w:rsidR="00403E7C" w:rsidRPr="00CB7AB9">
              <w:rPr>
                <w:rFonts w:cstheme="minorHAnsi"/>
                <w:b/>
                <w:color w:val="000000" w:themeColor="text1"/>
                <w:sz w:val="16"/>
                <w:szCs w:val="16"/>
              </w:rPr>
              <w:t>sken listinného originálu</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rsidR="00261FF9" w:rsidRPr="00CB7AB9" w:rsidRDefault="00261FF9" w:rsidP="002C09AB">
            <w:pPr>
              <w:pStyle w:val="Default"/>
              <w:keepLines/>
              <w:widowControl w:val="0"/>
              <w:jc w:val="both"/>
              <w:rPr>
                <w:rFonts w:asciiTheme="minorHAnsi" w:hAnsiTheme="minorHAnsi" w:cstheme="minorHAnsi"/>
                <w:b/>
                <w:bCs/>
                <w:i/>
                <w:iCs/>
                <w:color w:val="000000" w:themeColor="text1"/>
                <w:sz w:val="16"/>
                <w:szCs w:val="16"/>
              </w:rPr>
            </w:pPr>
            <w:r w:rsidRPr="00CB7AB9">
              <w:rPr>
                <w:rFonts w:asciiTheme="minorHAnsi" w:hAnsiTheme="minorHAnsi" w:cstheme="minorHAnsi"/>
                <w:b/>
                <w:bCs/>
                <w:i/>
                <w:iCs/>
                <w:color w:val="000000" w:themeColor="text1"/>
                <w:sz w:val="16"/>
                <w:szCs w:val="16"/>
              </w:rPr>
              <w:t xml:space="preserve">Podopatrenie 6.1, Podopatrenie 6.3 </w:t>
            </w:r>
          </w:p>
          <w:p w:rsidR="00261FF9" w:rsidRPr="00CB7AB9" w:rsidRDefault="001E75C8"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 xml:space="preserve">Udelenie súhlasu </w:t>
            </w:r>
            <w:r w:rsidR="00261FF9" w:rsidRPr="00CB7AB9">
              <w:rPr>
                <w:rFonts w:cstheme="minorHAnsi"/>
                <w:bCs/>
                <w:iCs/>
                <w:color w:val="000000" w:themeColor="text1"/>
                <w:sz w:val="16"/>
                <w:szCs w:val="16"/>
              </w:rPr>
              <w:t>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.pdf prostredníctvom ITMS2014+</w:t>
            </w:r>
          </w:p>
          <w:p w:rsidR="00261FF9" w:rsidRPr="00CB7AB9" w:rsidRDefault="00261FF9"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A721B0"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poskytla každá fyzická osoba samostatne na samostatnom tlačive (</w:t>
            </w:r>
            <w:r w:rsidRPr="00CB7AB9">
              <w:rPr>
                <w:rFonts w:cstheme="minorHAnsi"/>
                <w:bCs/>
                <w:color w:val="000000" w:themeColor="text1"/>
                <w:sz w:val="16"/>
                <w:szCs w:val="16"/>
              </w:rPr>
              <w:t>príloha musí byť predložená ako</w:t>
            </w:r>
            <w:r w:rsidRPr="00CB7AB9">
              <w:rPr>
                <w:rFonts w:cstheme="minorHAnsi"/>
                <w:b/>
                <w:bCs/>
                <w:color w:val="000000" w:themeColor="text1"/>
                <w:sz w:val="16"/>
                <w:szCs w:val="16"/>
              </w:rPr>
              <w:t xml:space="preserve"> </w:t>
            </w:r>
            <w:r w:rsidRPr="00CB7AB9">
              <w:rPr>
                <w:rFonts w:cstheme="minorHAnsi"/>
                <w:b/>
                <w:color w:val="000000" w:themeColor="text1"/>
                <w:sz w:val="16"/>
                <w:szCs w:val="16"/>
              </w:rPr>
              <w:t>sken listinného originálu vo formáte .pdf prostredníctvom ITMS2014+)</w:t>
            </w:r>
          </w:p>
          <w:p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261FF9" w:rsidRPr="00CB7AB9" w:rsidRDefault="00D93F23" w:rsidP="009F1D61">
            <w:pPr>
              <w:pStyle w:val="Odsekzoznamu"/>
              <w:numPr>
                <w:ilvl w:val="0"/>
                <w:numId w:val="22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w:t>
            </w:r>
            <w:r w:rsidR="008A4018" w:rsidRPr="00CB7AB9">
              <w:rPr>
                <w:rFonts w:cstheme="minorHAnsi"/>
                <w:color w:val="000000" w:themeColor="text1"/>
                <w:sz w:val="16"/>
                <w:szCs w:val="16"/>
              </w:rPr>
              <w:t>verenie prostredníctvom</w:t>
            </w:r>
            <w:r w:rsidR="00261FF9" w:rsidRPr="00CB7AB9">
              <w:rPr>
                <w:rFonts w:cstheme="minorHAnsi"/>
                <w:color w:val="000000" w:themeColor="text1"/>
                <w:sz w:val="16"/>
                <w:szCs w:val="16"/>
              </w:rPr>
              <w:t xml:space="preserve"> integrácie na register trestov fyzických osôb (Generálna prokuratúra SR). Žiada</w:t>
            </w:r>
            <w:r w:rsidR="00C747E7" w:rsidRPr="00CB7AB9">
              <w:rPr>
                <w:rFonts w:cstheme="minorHAnsi"/>
                <w:color w:val="000000" w:themeColor="text1"/>
                <w:sz w:val="16"/>
                <w:szCs w:val="16"/>
              </w:rPr>
              <w:t>teľ je povinný  predložiť</w:t>
            </w:r>
            <w:r w:rsidRPr="00CB7AB9">
              <w:rPr>
                <w:rFonts w:cstheme="minorHAnsi"/>
                <w:color w:val="000000" w:themeColor="text1"/>
                <w:sz w:val="16"/>
                <w:szCs w:val="16"/>
              </w:rPr>
              <w:t xml:space="preserve"> Prílohu č. 22B </w:t>
            </w:r>
            <w:r w:rsidR="00261FF9" w:rsidRPr="00CB7AB9">
              <w:rPr>
                <w:rFonts w:cstheme="minorHAnsi"/>
                <w:color w:val="000000" w:themeColor="text1"/>
                <w:sz w:val="16"/>
                <w:szCs w:val="16"/>
              </w:rPr>
              <w:t>v zmysle zákona č. 330/2007 Z. z. v spojitosti s § 47a zákona o príspevku z</w:t>
            </w:r>
            <w:r w:rsidR="00C747E7" w:rsidRPr="00CB7AB9">
              <w:rPr>
                <w:rFonts w:cstheme="minorHAnsi"/>
                <w:color w:val="000000" w:themeColor="text1"/>
                <w:sz w:val="16"/>
                <w:szCs w:val="16"/>
              </w:rPr>
              <w:t> </w:t>
            </w:r>
            <w:r w:rsidR="00261FF9" w:rsidRPr="00CB7AB9">
              <w:rPr>
                <w:rFonts w:cstheme="minorHAnsi"/>
                <w:color w:val="000000" w:themeColor="text1"/>
                <w:sz w:val="16"/>
                <w:szCs w:val="16"/>
              </w:rPr>
              <w:t>EŠIF</w:t>
            </w:r>
            <w:r w:rsidR="00C747E7" w:rsidRPr="00CB7AB9">
              <w:rPr>
                <w:rFonts w:cstheme="minorHAnsi"/>
                <w:color w:val="000000" w:themeColor="text1"/>
                <w:sz w:val="16"/>
                <w:szCs w:val="16"/>
              </w:rPr>
              <w:t xml:space="preserve"> alebo výpis z</w:t>
            </w:r>
            <w:r w:rsidR="001E75C8" w:rsidRPr="00CB7AB9">
              <w:rPr>
                <w:rFonts w:cstheme="minorHAnsi"/>
                <w:color w:val="000000" w:themeColor="text1"/>
                <w:sz w:val="16"/>
                <w:szCs w:val="16"/>
              </w:rPr>
              <w:t> registra trestov</w:t>
            </w:r>
            <w:r w:rsidR="00261FF9" w:rsidRPr="00CB7AB9">
              <w:rPr>
                <w:rFonts w:cstheme="minorHAnsi"/>
                <w:color w:val="000000" w:themeColor="text1"/>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CB7AB9">
              <w:rPr>
                <w:rFonts w:cstheme="minorHAnsi"/>
                <w:color w:val="000000" w:themeColor="text1"/>
                <w:sz w:val="16"/>
                <w:szCs w:val="16"/>
              </w:rPr>
              <w:t xml:space="preserve">dokumentácie uvedenej  v časti </w:t>
            </w:r>
            <w:r w:rsidR="00261FF9" w:rsidRPr="00CB7AB9">
              <w:rPr>
                <w:rFonts w:cstheme="minorHAnsi"/>
                <w:color w:val="000000" w:themeColor="text1"/>
                <w:sz w:val="16"/>
                <w:szCs w:val="16"/>
              </w:rPr>
              <w:t>„Forma a spôsob preukázania splnenia PPP“</w:t>
            </w:r>
          </w:p>
        </w:tc>
      </w:tr>
      <w:tr w:rsidR="00261FF9" w:rsidRPr="00CB7AB9" w:rsidTr="006F6409">
        <w:trPr>
          <w:trHeight w:val="284"/>
          <w:jc w:val="right"/>
        </w:trPr>
        <w:tc>
          <w:tcPr>
            <w:tcW w:w="562" w:type="dxa"/>
            <w:shd w:val="clear" w:color="auto" w:fill="auto"/>
            <w:vAlign w:val="center"/>
          </w:tcPr>
          <w:p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1.5</w:t>
            </w:r>
          </w:p>
        </w:tc>
        <w:tc>
          <w:tcPr>
            <w:tcW w:w="13608" w:type="dxa"/>
            <w:shd w:val="clear" w:color="auto" w:fill="auto"/>
            <w:vAlign w:val="center"/>
          </w:tcPr>
          <w:p w:rsidR="00261FF9" w:rsidRPr="00CB7AB9" w:rsidRDefault="00261FF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žiadateľ je zapísaný v registri partnerov verejného sektora podľa osobitného predpisu</w:t>
            </w:r>
          </w:p>
          <w:p w:rsidR="00261FF9" w:rsidRPr="00CB7AB9" w:rsidRDefault="00261FF9" w:rsidP="002C09AB">
            <w:pPr>
              <w:tabs>
                <w:tab w:val="left" w:pos="1276"/>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na ktorého sa vzťahuje povinnosť registrácie v registri partnerov verejného sektora, musí byť zapísaný v registri podľa zákona č. 315/2016 Z.z. o registri partnerov verejného sektora a o zmene a doplnení niektorých zákonov. </w:t>
            </w:r>
          </w:p>
          <w:p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Podmienka sa nevzťahuje: </w:t>
            </w:r>
          </w:p>
          <w:p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na obec ako subjekt verejnej správy,</w:t>
            </w:r>
          </w:p>
          <w:p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na subjekty podľa § 2 ods. 2 až </w:t>
            </w:r>
            <w:r w:rsidR="00566347" w:rsidRPr="00CB7AB9">
              <w:rPr>
                <w:rFonts w:asciiTheme="minorHAnsi" w:hAnsiTheme="minorHAnsi" w:cstheme="minorHAnsi"/>
                <w:color w:val="000000" w:themeColor="text1"/>
                <w:sz w:val="16"/>
                <w:szCs w:val="16"/>
              </w:rPr>
              <w:t>4 zákona o registri partnerov verejného sektora</w:t>
            </w:r>
            <w:r w:rsidRPr="00CB7AB9">
              <w:rPr>
                <w:rFonts w:asciiTheme="minorHAnsi" w:hAnsiTheme="minorHAnsi" w:cstheme="minorHAnsi"/>
                <w:color w:val="000000" w:themeColor="text1"/>
                <w:sz w:val="16"/>
                <w:szCs w:val="16"/>
              </w:rPr>
              <w:t xml:space="preserve">. </w:t>
            </w:r>
          </w:p>
          <w:p w:rsidR="00261FF9" w:rsidRPr="00CB7AB9" w:rsidRDefault="00261FF9" w:rsidP="002C09AB">
            <w:pPr>
              <w:spacing w:after="0" w:line="240" w:lineRule="auto"/>
              <w:jc w:val="both"/>
              <w:rPr>
                <w:rFonts w:eastAsiaTheme="minorHAnsi" w:cstheme="minorHAnsi"/>
                <w:color w:val="000000" w:themeColor="text1"/>
                <w:sz w:val="16"/>
                <w:szCs w:val="16"/>
              </w:rPr>
            </w:pPr>
            <w:r w:rsidRPr="00CB7AB9">
              <w:rPr>
                <w:rFonts w:cstheme="minorHAnsi"/>
                <w:bCs/>
                <w:iCs/>
                <w:color w:val="000000" w:themeColor="text1"/>
                <w:sz w:val="16"/>
                <w:szCs w:val="16"/>
                <w:u w:val="single"/>
              </w:rPr>
              <w:t xml:space="preserve">Podmienka má byť splnená najneskôr pred uzatvorením zmluvy o poskytnutí NFP. </w:t>
            </w:r>
            <w:r w:rsidRPr="00CB7AB9">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p>
          <w:p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rsidR="00403E7C"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261FF9" w:rsidRPr="00CB7AB9"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color w:val="000000" w:themeColor="text1"/>
                <w:sz w:val="16"/>
                <w:szCs w:val="16"/>
              </w:rPr>
            </w:pPr>
            <w:r>
              <w:rPr>
                <w:rFonts w:cstheme="minorHAnsi"/>
                <w:color w:val="000000" w:themeColor="text1"/>
                <w:sz w:val="16"/>
                <w:szCs w:val="16"/>
              </w:rPr>
              <w:t xml:space="preserve"> </w:t>
            </w:r>
            <w:r w:rsidRPr="00702D80">
              <w:rPr>
                <w:sz w:val="16"/>
              </w:rPr>
              <w:t xml:space="preserve">Overenie na webovom sídle </w:t>
            </w:r>
            <w:hyperlink r:id="rId23" w:history="1">
              <w:r w:rsidRPr="00702D80">
                <w:rPr>
                  <w:rStyle w:val="Hypertextovprepojenie"/>
                  <w:color w:val="auto"/>
                  <w:sz w:val="16"/>
                </w:rPr>
                <w:t>https://rpvs.gov.sk/rpvs/</w:t>
              </w:r>
            </w:hyperlink>
            <w:r w:rsidRPr="00702D80">
              <w:rPr>
                <w:sz w:val="16"/>
              </w:rPr>
              <w:t>“.</w:t>
            </w:r>
          </w:p>
        </w:tc>
      </w:tr>
      <w:tr w:rsidR="00261FF9" w:rsidRPr="00CB7AB9" w:rsidTr="006F6409">
        <w:trPr>
          <w:trHeight w:val="284"/>
          <w:jc w:val="right"/>
        </w:trPr>
        <w:tc>
          <w:tcPr>
            <w:tcW w:w="562" w:type="dxa"/>
            <w:shd w:val="clear" w:color="auto" w:fill="auto"/>
            <w:vAlign w:val="center"/>
          </w:tcPr>
          <w:p w:rsidR="00261FF9"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1.6</w:t>
            </w:r>
          </w:p>
        </w:tc>
        <w:tc>
          <w:tcPr>
            <w:tcW w:w="13608" w:type="dxa"/>
            <w:shd w:val="clear" w:color="auto" w:fill="auto"/>
            <w:vAlign w:val="center"/>
          </w:tcPr>
          <w:p w:rsidR="00261FF9" w:rsidRPr="00CB7AB9" w:rsidRDefault="00261FF9" w:rsidP="002C09AB">
            <w:pPr>
              <w:spacing w:after="0" w:line="240" w:lineRule="auto"/>
              <w:rPr>
                <w:rFonts w:cstheme="minorHAnsi"/>
                <w:b/>
                <w:iCs/>
                <w:color w:val="000000" w:themeColor="text1"/>
                <w:sz w:val="18"/>
                <w:szCs w:val="18"/>
              </w:rPr>
            </w:pPr>
            <w:r w:rsidRPr="00CB7AB9">
              <w:rPr>
                <w:rFonts w:cstheme="minorHAnsi"/>
                <w:b/>
                <w:bCs/>
                <w:color w:val="000000" w:themeColor="text1"/>
                <w:sz w:val="18"/>
                <w:szCs w:val="18"/>
              </w:rPr>
              <w:t>Podmienka realizácie investície na oprávnenom území</w:t>
            </w:r>
          </w:p>
          <w:p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rsidR="00BD65BB"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6 - </w:t>
            </w:r>
            <w:r w:rsidRPr="00CB7AB9">
              <w:rPr>
                <w:rFonts w:cstheme="minorHAnsi"/>
                <w:bCs/>
                <w:color w:val="000000" w:themeColor="text1"/>
                <w:sz w:val="16"/>
                <w:szCs w:val="16"/>
              </w:rPr>
              <w:t xml:space="preserve">Miesto </w:t>
            </w:r>
            <w:r w:rsidRPr="00CB7AB9">
              <w:rPr>
                <w:rFonts w:cstheme="minorHAnsi"/>
                <w:color w:val="000000" w:themeColor="text1"/>
                <w:sz w:val="16"/>
                <w:szCs w:val="16"/>
              </w:rPr>
              <w:t>realizácie</w:t>
            </w:r>
            <w:r w:rsidRPr="00CB7AB9">
              <w:rPr>
                <w:rFonts w:cstheme="minorHAnsi"/>
                <w:bCs/>
                <w:color w:val="000000" w:themeColor="text1"/>
                <w:sz w:val="16"/>
                <w:szCs w:val="16"/>
              </w:rPr>
              <w:t xml:space="preserve"> projektu)</w:t>
            </w:r>
          </w:p>
          <w:p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61FF9" w:rsidRPr="00CB7AB9" w:rsidRDefault="00BA3291" w:rsidP="009F1D61">
            <w:pPr>
              <w:pStyle w:val="Odsekzoznamu"/>
              <w:numPr>
                <w:ilvl w:val="0"/>
                <w:numId w:val="205"/>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261FF9" w:rsidRPr="00CB7AB9">
              <w:rPr>
                <w:rFonts w:cstheme="minorHAnsi"/>
                <w:color w:val="000000" w:themeColor="text1"/>
                <w:sz w:val="16"/>
                <w:szCs w:val="16"/>
              </w:rPr>
              <w:t xml:space="preserve"> „Forma a spôsob preukázania splnenia PPP“</w:t>
            </w:r>
          </w:p>
        </w:tc>
      </w:tr>
      <w:tr w:rsidR="00BD65BB" w:rsidRPr="00CB7AB9" w:rsidTr="006F6409">
        <w:trPr>
          <w:trHeight w:val="284"/>
          <w:jc w:val="right"/>
        </w:trPr>
        <w:tc>
          <w:tcPr>
            <w:tcW w:w="562" w:type="dxa"/>
            <w:shd w:val="clear" w:color="auto" w:fill="auto"/>
            <w:vAlign w:val="center"/>
          </w:tcPr>
          <w:p w:rsidR="00BD65BB" w:rsidRPr="00CB7AB9" w:rsidRDefault="00BD65BB"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1.7</w:t>
            </w:r>
          </w:p>
        </w:tc>
        <w:tc>
          <w:tcPr>
            <w:tcW w:w="13608" w:type="dxa"/>
            <w:shd w:val="clear" w:color="auto" w:fill="auto"/>
            <w:vAlign w:val="center"/>
          </w:tcPr>
          <w:p w:rsidR="00BD65BB" w:rsidRPr="00702D80" w:rsidRDefault="00BD65BB" w:rsidP="002C09AB">
            <w:pPr>
              <w:spacing w:after="0" w:line="240" w:lineRule="auto"/>
              <w:rPr>
                <w:b/>
                <w:sz w:val="18"/>
              </w:rPr>
            </w:pPr>
            <w:r w:rsidRPr="00702D80">
              <w:rPr>
                <w:b/>
                <w:sz w:val="18"/>
              </w:rPr>
              <w:t>Podmienky týkajúce sa štátnej pomoci a vyplývajúce zo schém štátnej pomoci/pomoci de minimis</w:t>
            </w:r>
            <w:r w:rsidRPr="00702D80">
              <w:rPr>
                <w:rStyle w:val="Odkaznapoznmkupodiarou"/>
                <w:b/>
                <w:strike/>
                <w:sz w:val="18"/>
              </w:rPr>
              <w:footnoteReference w:id="6"/>
            </w:r>
          </w:p>
          <w:p w:rsidR="00315DDC" w:rsidRPr="00702D80" w:rsidRDefault="00315DDC" w:rsidP="00315DDC">
            <w:pPr>
              <w:tabs>
                <w:tab w:val="left" w:pos="567"/>
                <w:tab w:val="left" w:pos="851"/>
              </w:tabs>
              <w:spacing w:after="0" w:line="240" w:lineRule="auto"/>
              <w:jc w:val="both"/>
              <w:rPr>
                <w:sz w:val="16"/>
              </w:rPr>
            </w:pPr>
            <w:r w:rsidRPr="00702D80">
              <w:rPr>
                <w:sz w:val="16"/>
              </w:rPr>
              <w:t>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 Nariadenie Komisie (EÚ) č. 651/2014 o vyhlásení určitých kategórií pomoci za zlúčiteľné s vnútorným trhom podľa článkov 107 a 108 Zmluvy o fungovaní Európskej únie. Podmienka je relevantná iba pre subjekty, ktoré sú v zmysle výzvy povinné preukázať splnenie tejto podmienky poskytnutia príspevku.</w:t>
            </w:r>
          </w:p>
          <w:p w:rsidR="00315DDC" w:rsidRPr="00702D80" w:rsidRDefault="00315DDC" w:rsidP="00315DDC">
            <w:pPr>
              <w:pStyle w:val="Standard"/>
              <w:tabs>
                <w:tab w:val="left" w:pos="709"/>
              </w:tabs>
              <w:jc w:val="both"/>
              <w:rPr>
                <w:rFonts w:asciiTheme="minorHAnsi" w:hAnsiTheme="minorHAnsi"/>
                <w:b/>
                <w:strike/>
                <w:sz w:val="18"/>
                <w:u w:val="single"/>
              </w:rPr>
            </w:pPr>
            <w:r w:rsidRPr="00702D80">
              <w:rPr>
                <w:rFonts w:asciiTheme="minorHAnsi" w:hAnsiTheme="minorHAnsi"/>
                <w:b/>
                <w:sz w:val="18"/>
                <w:u w:val="single"/>
              </w:rPr>
              <w:t>Forma a spôsob preukázania splnenia PPP</w:t>
            </w:r>
            <w:r w:rsidRPr="00702D80">
              <w:rPr>
                <w:rFonts w:asciiTheme="minorHAnsi" w:hAnsiTheme="minorHAnsi"/>
                <w:b/>
                <w:strike/>
                <w:sz w:val="18"/>
                <w:u w:val="single"/>
              </w:rPr>
              <w:t xml:space="preserve"> </w:t>
            </w:r>
          </w:p>
          <w:p w:rsidR="00315DDC" w:rsidRPr="00702D80" w:rsidRDefault="00315DDC" w:rsidP="00315DDC">
            <w:pPr>
              <w:pStyle w:val="Default"/>
              <w:keepLines/>
              <w:widowControl w:val="0"/>
              <w:numPr>
                <w:ilvl w:val="0"/>
                <w:numId w:val="235"/>
              </w:numPr>
              <w:ind w:left="293" w:hanging="284"/>
              <w:jc w:val="both"/>
              <w:rPr>
                <w:rFonts w:asciiTheme="minorHAnsi" w:hAnsiTheme="minorHAnsi"/>
                <w:color w:val="auto"/>
                <w:sz w:val="16"/>
              </w:rPr>
            </w:pPr>
            <w:r w:rsidRPr="00702D80">
              <w:rPr>
                <w:rFonts w:asciiTheme="minorHAnsi" w:hAnsiTheme="minorHAnsi"/>
                <w:color w:val="auto"/>
                <w:sz w:val="16"/>
              </w:rPr>
              <w:t>Formulár ŽoNFP (tabuľka č. 15 - Čestné vyhlásenie žiadateľa)</w:t>
            </w:r>
          </w:p>
          <w:p w:rsidR="00315DDC" w:rsidRPr="00702D80" w:rsidRDefault="00315DDC" w:rsidP="00315DDC">
            <w:pPr>
              <w:tabs>
                <w:tab w:val="left" w:pos="567"/>
              </w:tabs>
              <w:spacing w:after="0" w:line="240" w:lineRule="auto"/>
              <w:jc w:val="both"/>
              <w:rPr>
                <w:b/>
                <w:sz w:val="18"/>
                <w:u w:val="single"/>
              </w:rPr>
            </w:pPr>
            <w:r w:rsidRPr="00702D80">
              <w:rPr>
                <w:b/>
                <w:sz w:val="18"/>
                <w:u w:val="single"/>
              </w:rPr>
              <w:t>Spôsob overenia</w:t>
            </w:r>
          </w:p>
          <w:p w:rsidR="00315DDC" w:rsidRPr="00702D80" w:rsidRDefault="00315DDC" w:rsidP="00315DDC">
            <w:pPr>
              <w:pStyle w:val="Odsekzoznamu"/>
              <w:numPr>
                <w:ilvl w:val="0"/>
                <w:numId w:val="411"/>
              </w:numPr>
              <w:spacing w:after="0" w:line="240" w:lineRule="auto"/>
              <w:ind w:left="151" w:hanging="151"/>
              <w:rPr>
                <w:sz w:val="16"/>
              </w:rPr>
            </w:pPr>
            <w:r w:rsidRPr="00702D80">
              <w:rPr>
                <w:sz w:val="16"/>
              </w:rPr>
              <w:t>v zmysle dokumentácie uvedenej v časti "Forma a spôsob preukázania splnenia PPP"</w:t>
            </w:r>
          </w:p>
          <w:p w:rsidR="00315DDC" w:rsidRPr="00702D80" w:rsidRDefault="00315DDC" w:rsidP="00315DDC">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predložený prostredníctvom prijímateľa NFP na PPA pred realizáciou aktivity (podľa relevantnosti)</w:t>
            </w:r>
          </w:p>
          <w:p w:rsidR="00315DDC" w:rsidRPr="00702D80" w:rsidRDefault="00315DDC" w:rsidP="002C09AB">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v priebehu implementácie projektu (podľa relevantnosti)</w:t>
            </w:r>
          </w:p>
          <w:p w:rsidR="00BD65BB" w:rsidRPr="00702D80" w:rsidRDefault="00BD65BB" w:rsidP="009F1D61">
            <w:pPr>
              <w:pStyle w:val="Odsekzoznamu"/>
              <w:numPr>
                <w:ilvl w:val="0"/>
                <w:numId w:val="102"/>
              </w:numPr>
              <w:spacing w:after="0" w:line="240" w:lineRule="auto"/>
              <w:ind w:left="209" w:hanging="209"/>
              <w:jc w:val="both"/>
              <w:rPr>
                <w:strike/>
                <w:sz w:val="16"/>
              </w:rPr>
            </w:pPr>
          </w:p>
        </w:tc>
      </w:tr>
      <w:tr w:rsidR="00BD65BB" w:rsidRPr="00CB7AB9" w:rsidTr="006F6409">
        <w:trPr>
          <w:trHeight w:val="284"/>
          <w:jc w:val="right"/>
        </w:trPr>
        <w:tc>
          <w:tcPr>
            <w:tcW w:w="562" w:type="dxa"/>
            <w:shd w:val="clear" w:color="auto" w:fill="auto"/>
            <w:vAlign w:val="center"/>
          </w:tcPr>
          <w:p w:rsidR="00BD65BB"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1.8</w:t>
            </w:r>
          </w:p>
        </w:tc>
        <w:tc>
          <w:tcPr>
            <w:tcW w:w="13608" w:type="dxa"/>
            <w:shd w:val="clear" w:color="auto" w:fill="auto"/>
            <w:vAlign w:val="center"/>
          </w:tcPr>
          <w:p w:rsidR="00BD65BB" w:rsidRPr="00CB7AB9" w:rsidRDefault="00BD65BB" w:rsidP="002C09A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Podmienka oprávnenosti z hľadiska preukázania súladu s požiadavkami v oblasti posudzovania vplyvov navrhovanej činnosti na životné prostredie</w:t>
            </w:r>
          </w:p>
          <w:p w:rsidR="00C01431" w:rsidRPr="00CB7AB9" w:rsidRDefault="00BD65BB"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Každá investičná operácia, ak sa na ňu vzťahuje zákon č. 24/2006 Z.z. o posudzovaní vplyvov na životné prostredie, musí byť vopred posúdená na základe tohto zákona</w:t>
            </w:r>
            <w:r w:rsidRPr="00CB7AB9">
              <w:rPr>
                <w:rStyle w:val="Odkaznapoznmkupodiarou"/>
                <w:rFonts w:asciiTheme="minorHAnsi" w:eastAsiaTheme="majorEastAsia" w:hAnsiTheme="minorHAnsi" w:cstheme="minorHAnsi"/>
                <w:color w:val="000000" w:themeColor="text1"/>
                <w:sz w:val="16"/>
                <w:szCs w:val="16"/>
              </w:rPr>
              <w:footnoteReference w:id="7"/>
            </w:r>
            <w:r w:rsidRPr="00CB7AB9">
              <w:rPr>
                <w:rFonts w:asciiTheme="minorHAnsi" w:hAnsiTheme="minorHAnsi" w:cstheme="minorHAnsi"/>
                <w:color w:val="000000" w:themeColor="text1"/>
                <w:sz w:val="16"/>
                <w:szCs w:val="16"/>
              </w:rPr>
              <w:t>.</w:t>
            </w:r>
            <w:r w:rsidR="00C01431" w:rsidRPr="00CB7AB9">
              <w:rPr>
                <w:rFonts w:asciiTheme="minorHAnsi" w:hAnsiTheme="minorHAnsi" w:cstheme="minorHAnsi"/>
                <w:color w:val="000000" w:themeColor="text1"/>
                <w:sz w:val="16"/>
                <w:szCs w:val="16"/>
              </w:rPr>
              <w:t xml:space="preserve"> </w:t>
            </w:r>
            <w:r w:rsidR="00D93F23" w:rsidRPr="00CB7AB9">
              <w:rPr>
                <w:rFonts w:asciiTheme="minorHAnsi" w:hAnsiTheme="minorHAnsi" w:cstheme="minorHAnsi"/>
                <w:color w:val="000000" w:themeColor="text1"/>
                <w:sz w:val="16"/>
                <w:szCs w:val="16"/>
              </w:rPr>
              <w:t>U</w:t>
            </w:r>
            <w:r w:rsidR="00C01431" w:rsidRPr="00CB7AB9">
              <w:rPr>
                <w:rFonts w:asciiTheme="minorHAnsi" w:hAnsiTheme="minorHAnsi" w:cstheme="minorHAnsi"/>
                <w:color w:val="000000" w:themeColor="text1"/>
                <w:sz w:val="16"/>
                <w:szCs w:val="16"/>
              </w:rPr>
              <w:t>vedená podmienka poskytnutia príspevku sa na podopatren</w:t>
            </w:r>
            <w:r w:rsidR="00D93F23" w:rsidRPr="00CB7AB9">
              <w:rPr>
                <w:rFonts w:asciiTheme="minorHAnsi" w:hAnsiTheme="minorHAnsi" w:cstheme="minorHAnsi"/>
                <w:color w:val="000000" w:themeColor="text1"/>
                <w:sz w:val="16"/>
                <w:szCs w:val="16"/>
              </w:rPr>
              <w:t xml:space="preserve">ie 6.1 </w:t>
            </w:r>
            <w:r w:rsidR="00C01431" w:rsidRPr="00CB7AB9">
              <w:rPr>
                <w:rFonts w:asciiTheme="minorHAnsi" w:hAnsiTheme="minorHAnsi" w:cstheme="minorHAnsi"/>
                <w:color w:val="000000" w:themeColor="text1"/>
                <w:sz w:val="16"/>
                <w:szCs w:val="16"/>
              </w:rPr>
              <w:t>a podopatrenie 6.3 nevzťahuje.</w:t>
            </w:r>
          </w:p>
          <w:p w:rsidR="00BD65BB" w:rsidRPr="00CB7AB9" w:rsidRDefault="00BD65BB"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Ak je výstup z procesu posudzovania vplyvov činnosti, resp. jej zmeny na životné prostredie podľa zákona o posudzovaní vplyvov zverejnený na webovom sídle </w:t>
            </w:r>
            <w:hyperlink r:id="rId24" w:history="1">
              <w:r w:rsidRPr="00CB7AB9">
                <w:rPr>
                  <w:rStyle w:val="Hypertextovprepojenie"/>
                  <w:rFonts w:cstheme="minorHAnsi"/>
                  <w:color w:val="000000" w:themeColor="text1"/>
                  <w:sz w:val="16"/>
                  <w:szCs w:val="16"/>
                </w:rPr>
                <w:t>www.enviroportal.sk</w:t>
              </w:r>
            </w:hyperlink>
            <w:r w:rsidRPr="00CB7AB9">
              <w:rPr>
                <w:rFonts w:cstheme="minorHAnsi"/>
                <w:color w:val="000000" w:themeColor="text1"/>
                <w:sz w:val="16"/>
                <w:szCs w:val="16"/>
              </w:rPr>
              <w:t xml:space="preserve"> je po</w:t>
            </w:r>
            <w:r w:rsidR="00C01431" w:rsidRPr="00CB7AB9">
              <w:rPr>
                <w:rFonts w:cstheme="minorHAnsi"/>
                <w:color w:val="000000" w:themeColor="text1"/>
                <w:sz w:val="16"/>
                <w:szCs w:val="16"/>
              </w:rPr>
              <w:t xml:space="preserve">stačujúce, aby žiadateľ vo Formulári ŽoNFP – (tabuľka č. 7 - Popis projektu) </w:t>
            </w:r>
            <w:r w:rsidRPr="00CB7AB9">
              <w:rPr>
                <w:rFonts w:cstheme="minorHAnsi"/>
                <w:color w:val="000000" w:themeColor="text1"/>
                <w:sz w:val="16"/>
                <w:szCs w:val="16"/>
              </w:rPr>
              <w:t xml:space="preserve">uviedol aktuálny odkaz na webové sídlo (funkčnú a verejne prístupnú adresu) na konkrétny zverejnený dokument. </w:t>
            </w:r>
            <w:r w:rsidRPr="00CB7AB9">
              <w:rPr>
                <w:rFonts w:cstheme="minorHAnsi"/>
                <w:b/>
                <w:color w:val="000000" w:themeColor="text1"/>
                <w:sz w:val="16"/>
                <w:szCs w:val="16"/>
              </w:rPr>
              <w:t xml:space="preserve">V tomto prípade sa </w:t>
            </w:r>
            <w:r w:rsidRPr="00CB7AB9">
              <w:rPr>
                <w:rFonts w:cstheme="minorHAnsi"/>
                <w:b/>
                <w:bCs/>
                <w:color w:val="000000" w:themeColor="text1"/>
                <w:sz w:val="16"/>
                <w:szCs w:val="16"/>
              </w:rPr>
              <w:t>nevyžaduje predloženie prílohy v elektronickej ani písomnej podobe.</w:t>
            </w:r>
            <w:r w:rsidRPr="00CB7AB9">
              <w:rPr>
                <w:rFonts w:cstheme="minorHAnsi"/>
                <w:b/>
                <w:bCs/>
                <w:i/>
                <w:strike/>
                <w:color w:val="000000" w:themeColor="text1"/>
                <w:sz w:val="16"/>
                <w:szCs w:val="16"/>
                <w:u w:val="single"/>
              </w:rPr>
              <w:t xml:space="preserve"> </w:t>
            </w:r>
          </w:p>
          <w:p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Vyjadrenie Odboru starostlivosti o životné prostredie, či projekt podl</w:t>
            </w:r>
            <w:r w:rsidR="00D93F23" w:rsidRPr="00CB7AB9">
              <w:rPr>
                <w:rFonts w:cstheme="minorHAnsi"/>
                <w:color w:val="000000" w:themeColor="text1"/>
                <w:sz w:val="16"/>
                <w:szCs w:val="16"/>
              </w:rPr>
              <w:t>ieha zisťovaciemu konaniu alebo</w:t>
            </w:r>
            <w:r w:rsidRPr="00CB7AB9">
              <w:rPr>
                <w:rFonts w:cstheme="minorHAnsi"/>
                <w:color w:val="000000" w:themeColor="text1"/>
                <w:sz w:val="16"/>
                <w:szCs w:val="16"/>
              </w:rPr>
              <w:t xml:space="preserve"> podlieha povinnému hodnoteniu podľa zákona č. 24/2006 Z. z.,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 xml:space="preserve">(relevantné len v prípade ak činnosť podlieha zisťovaciemu konaniu) len v prípade, že dokument nie je zverejnený na webovom sídle www.enviroportal.sk </w:t>
            </w:r>
          </w:p>
          <w:p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Záverečné stanovisko Ministerstva životného prostredia SR alebo vyjadrenie k zmene činnosti, </w:t>
            </w:r>
            <w:r w:rsidRPr="00CB7AB9">
              <w:rPr>
                <w:rFonts w:cstheme="minorHAnsi"/>
                <w:b/>
                <w:color w:val="000000" w:themeColor="text1"/>
                <w:sz w:val="16"/>
                <w:szCs w:val="16"/>
              </w:rPr>
              <w:t>sken listinného origin</w:t>
            </w:r>
            <w:r w:rsidR="00923F66" w:rsidRPr="00CB7AB9">
              <w:rPr>
                <w:rFonts w:cstheme="minorHAnsi"/>
                <w:b/>
                <w:color w:val="000000" w:themeColor="text1"/>
                <w:sz w:val="16"/>
                <w:szCs w:val="16"/>
              </w:rPr>
              <w:t>álu</w:t>
            </w:r>
            <w:r w:rsidRPr="00CB7AB9">
              <w:rPr>
                <w:rFonts w:cstheme="minorHAnsi"/>
                <w:b/>
                <w:color w:val="000000" w:themeColor="text1"/>
                <w:sz w:val="16"/>
                <w:szCs w:val="16"/>
              </w:rPr>
              <w:t xml:space="preserve"> vo formáte .pdf prostredníctvom ITMS2014+ </w:t>
            </w:r>
            <w:r w:rsidRPr="00CB7AB9">
              <w:rPr>
                <w:rFonts w:cstheme="minorHAnsi"/>
                <w:color w:val="000000" w:themeColor="text1"/>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.pdf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.pdf prostredníctvom ITMS2014+ </w:t>
            </w:r>
            <w:r w:rsidRPr="00CB7AB9">
              <w:rPr>
                <w:rFonts w:cstheme="minorHAnsi"/>
                <w:color w:val="000000" w:themeColor="text1"/>
                <w:sz w:val="16"/>
                <w:szCs w:val="16"/>
              </w:rPr>
              <w:t>len v prípade, že dokument nie je zverejnený na webovom sídle www.enviroportal.sk</w:t>
            </w:r>
          </w:p>
          <w:p w:rsidR="00BD65BB"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rsidR="000A5341" w:rsidRPr="00CB7AB9" w:rsidRDefault="00C01431" w:rsidP="009F1D61">
            <w:pPr>
              <w:pStyle w:val="Odsekzoznamu"/>
              <w:numPr>
                <w:ilvl w:val="0"/>
                <w:numId w:val="102"/>
              </w:numPr>
              <w:spacing w:after="0" w:line="240" w:lineRule="auto"/>
              <w:ind w:left="210" w:hanging="210"/>
              <w:rPr>
                <w:rStyle w:val="Hypertextovprepojenie"/>
                <w:rFonts w:cstheme="minorHAnsi"/>
                <w:color w:val="000000" w:themeColor="text1"/>
                <w:sz w:val="16"/>
                <w:szCs w:val="16"/>
                <w:u w:val="none"/>
              </w:rPr>
            </w:pPr>
            <w:r w:rsidRPr="00CB7AB9">
              <w:rPr>
                <w:rFonts w:cstheme="minorHAnsi"/>
                <w:color w:val="000000" w:themeColor="text1"/>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CB7AB9">
                <w:rPr>
                  <w:rStyle w:val="Hypertextovprepojenie"/>
                  <w:rFonts w:cstheme="minorHAnsi"/>
                  <w:color w:val="000000" w:themeColor="text1"/>
                  <w:sz w:val="16"/>
                  <w:szCs w:val="16"/>
                </w:rPr>
                <w:t>www.enviroportal.sk</w:t>
              </w:r>
            </w:hyperlink>
          </w:p>
          <w:p w:rsidR="00D93F23" w:rsidRPr="00CB7AB9" w:rsidRDefault="00D93F23" w:rsidP="009F1D61">
            <w:pPr>
              <w:pStyle w:val="Odsekzoznamu"/>
              <w:numPr>
                <w:ilvl w:val="0"/>
                <w:numId w:val="102"/>
              </w:numPr>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rsidR="00C01431" w:rsidRPr="00CB7AB9" w:rsidRDefault="00C01431" w:rsidP="002C09AB">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PPP</w:t>
            </w:r>
          </w:p>
          <w:p w:rsidR="00BD65BB" w:rsidRPr="00CB7AB9" w:rsidRDefault="00C01431" w:rsidP="009F1D61">
            <w:pPr>
              <w:pStyle w:val="Odsekzoznamu"/>
              <w:numPr>
                <w:ilvl w:val="0"/>
                <w:numId w:val="405"/>
              </w:numPr>
              <w:spacing w:after="0" w:line="240" w:lineRule="auto"/>
              <w:ind w:left="211" w:hanging="211"/>
              <w:jc w:val="both"/>
              <w:rPr>
                <w:rFonts w:cstheme="minorHAnsi"/>
                <w:b/>
                <w:color w:val="000000" w:themeColor="text1"/>
                <w:sz w:val="16"/>
                <w:szCs w:val="16"/>
              </w:rPr>
            </w:pPr>
            <w:r w:rsidRPr="00CB7AB9">
              <w:rPr>
                <w:rFonts w:cstheme="minorHAnsi"/>
                <w:color w:val="000000" w:themeColor="text1"/>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CB7AB9">
              <w:rPr>
                <w:rFonts w:cstheme="minorHAnsi"/>
                <w:b/>
                <w:color w:val="000000" w:themeColor="text1"/>
                <w:sz w:val="16"/>
                <w:szCs w:val="16"/>
              </w:rPr>
              <w:t>Prílohy môžu byť vydané aj po termíne predloženia ŽoNFP, avšak najneskôr ku dňu doplnenia chýbajúcich náležitostí na základe prvej výzvy na doplnenie ŽoNFP zo strany príslušnej MAS</w:t>
            </w:r>
            <w:r w:rsidRPr="00CB7AB9">
              <w:rPr>
                <w:rFonts w:cstheme="minorHAnsi"/>
                <w:color w:val="000000" w:themeColor="text1"/>
                <w:sz w:val="16"/>
                <w:szCs w:val="16"/>
              </w:rPr>
              <w:t xml:space="preserve">. </w:t>
            </w:r>
            <w:r w:rsidRPr="00CB7AB9">
              <w:rPr>
                <w:rFonts w:cstheme="minorHAnsi"/>
                <w:b/>
                <w:bCs/>
                <w:color w:val="000000" w:themeColor="text1"/>
                <w:sz w:val="16"/>
                <w:szCs w:val="16"/>
              </w:rPr>
              <w:t xml:space="preserve">Vydané dokumenty musia nadobudnúť právoplatnosť najneskôr ku dňu predloženia doplnenia chýbajúcich náležitostí </w:t>
            </w:r>
            <w:r w:rsidRPr="00CB7AB9">
              <w:rPr>
                <w:rFonts w:cstheme="minorHAnsi"/>
                <w:b/>
                <w:color w:val="000000" w:themeColor="text1"/>
                <w:sz w:val="16"/>
                <w:szCs w:val="16"/>
              </w:rPr>
              <w:t xml:space="preserve">na základe prvej výzvy na doplnenie ŽoNFP zo strany príslušnej MAS </w:t>
            </w:r>
          </w:p>
        </w:tc>
      </w:tr>
      <w:tr w:rsidR="00BD34B8" w:rsidRPr="00CB7AB9" w:rsidTr="006F6409">
        <w:trPr>
          <w:trHeight w:val="284"/>
          <w:jc w:val="right"/>
        </w:trPr>
        <w:tc>
          <w:tcPr>
            <w:tcW w:w="562" w:type="dxa"/>
            <w:shd w:val="clear" w:color="auto" w:fill="auto"/>
            <w:vAlign w:val="center"/>
          </w:tcPr>
          <w:p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1.9</w:t>
            </w:r>
          </w:p>
        </w:tc>
        <w:tc>
          <w:tcPr>
            <w:tcW w:w="13608" w:type="dxa"/>
            <w:shd w:val="clear" w:color="auto" w:fill="auto"/>
            <w:vAlign w:val="center"/>
          </w:tcPr>
          <w:p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subjekt verejnej správy alebo</w:t>
            </w:r>
          </w:p>
          <w:p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štátny podnik alebo</w:t>
            </w:r>
          </w:p>
          <w:p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 výkon rozhodnutia vedený na podiel v spoločnej nehnuteľnosti alebo na pozemok v spoločne obhospodarovanej nehnuteľnosti podľa zákona č. 97/2013 Z.z. </w:t>
            </w:r>
            <w:r w:rsidRPr="00CB7AB9">
              <w:rPr>
                <w:rFonts w:cstheme="minorHAnsi"/>
                <w:iCs/>
                <w:color w:val="000000" w:themeColor="text1"/>
                <w:sz w:val="16"/>
                <w:szCs w:val="16"/>
              </w:rPr>
              <w:t xml:space="preserve">o pozemkových spoločenstvách </w:t>
            </w:r>
            <w:r w:rsidRPr="00CB7AB9">
              <w:rPr>
                <w:rFonts w:cstheme="minorHAnsi"/>
                <w:color w:val="000000" w:themeColor="text1"/>
                <w:sz w:val="16"/>
                <w:szCs w:val="16"/>
              </w:rPr>
              <w:t>v znení neskorších predpisov.</w:t>
            </w:r>
            <w:r w:rsidRPr="00CB7AB9">
              <w:rPr>
                <w:rFonts w:cstheme="minorHAnsi"/>
                <w:b/>
                <w:color w:val="000000" w:themeColor="text1"/>
                <w:sz w:val="16"/>
                <w:szCs w:val="16"/>
              </w:rPr>
              <w:t xml:space="preserve"> </w:t>
            </w:r>
          </w:p>
          <w:p w:rsidR="00BD34B8" w:rsidRPr="00CB7AB9" w:rsidRDefault="00C01431"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8a</w:t>
            </w:r>
            <w:r w:rsidR="00BD34B8" w:rsidRPr="00CB7AB9">
              <w:rPr>
                <w:rFonts w:cstheme="minorHAnsi"/>
                <w:color w:val="000000" w:themeColor="text1"/>
                <w:sz w:val="16"/>
                <w:szCs w:val="16"/>
              </w:rPr>
              <w:t xml:space="preserve"> ods. 4 zákona č. 523/2004 Z.z.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rsidR="00BD34B8" w:rsidRPr="00CB7AB9" w:rsidRDefault="00BD34B8"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Podmienka sa netýka výkonu rozhodnutia voči členom riadiacich a dozorných orgánov žiadateľa, ale je relevantná </w:t>
            </w:r>
            <w:r w:rsidR="00D93F23" w:rsidRPr="00CB7AB9">
              <w:rPr>
                <w:rFonts w:cstheme="minorHAnsi"/>
                <w:color w:val="000000" w:themeColor="text1"/>
                <w:sz w:val="16"/>
                <w:szCs w:val="16"/>
              </w:rPr>
              <w:t xml:space="preserve">vo vzťahu k subjektu žiadateľa. </w:t>
            </w:r>
            <w:r w:rsidRPr="00CB7AB9">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rsidR="00BD34B8"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BB7CE5"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Splátkový kalendár potvrdený daňovým úradom,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 vo formáte .pdf prostredníctvom ITMS2014+</w:t>
            </w:r>
            <w:r w:rsidRPr="00CB7AB9">
              <w:rPr>
                <w:rFonts w:asciiTheme="minorHAnsi" w:hAnsiTheme="minorHAnsi" w:cstheme="minorHAnsi"/>
                <w:bCs/>
                <w:color w:val="000000" w:themeColor="text1"/>
                <w:sz w:val="16"/>
                <w:szCs w:val="16"/>
              </w:rPr>
              <w:t xml:space="preserve"> (ak je relevantný)</w:t>
            </w:r>
          </w:p>
          <w:p w:rsidR="00360032" w:rsidRDefault="00BB7CE5" w:rsidP="00E97EC8">
            <w:pPr>
              <w:pStyle w:val="Default"/>
              <w:keepLines/>
              <w:widowControl w:val="0"/>
              <w:numPr>
                <w:ilvl w:val="0"/>
                <w:numId w:val="206"/>
              </w:numPr>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potvrdenie Colného úradu,  využitie integračnej akcie "Získanie informácie o</w:t>
            </w:r>
            <w:r w:rsidR="00842C5D" w:rsidRPr="00CB7AB9">
              <w:rPr>
                <w:rFonts w:asciiTheme="minorHAnsi" w:hAnsiTheme="minorHAnsi" w:cstheme="minorHAnsi"/>
                <w:color w:val="000000" w:themeColor="text1"/>
                <w:sz w:val="18"/>
                <w:szCs w:val="18"/>
              </w:rPr>
              <w:t xml:space="preserve"> daňovom nedoplatku </w:t>
            </w:r>
            <w:r w:rsidRPr="00CB7AB9">
              <w:rPr>
                <w:rFonts w:asciiTheme="minorHAnsi" w:hAnsiTheme="minorHAnsi" w:cstheme="minorHAnsi"/>
                <w:color w:val="000000" w:themeColor="text1"/>
                <w:sz w:val="18"/>
                <w:szCs w:val="18"/>
              </w:rPr>
              <w:t>v ITMS2014+“</w:t>
            </w:r>
          </w:p>
          <w:p w:rsidR="00360032" w:rsidRPr="00702D80" w:rsidRDefault="003B7C50" w:rsidP="00E97EC8">
            <w:pPr>
              <w:pStyle w:val="Default"/>
              <w:keepLines/>
              <w:widowControl w:val="0"/>
              <w:numPr>
                <w:ilvl w:val="0"/>
                <w:numId w:val="206"/>
              </w:numPr>
              <w:jc w:val="both"/>
              <w:rPr>
                <w:rFonts w:asciiTheme="minorHAnsi" w:hAnsiTheme="minorHAnsi"/>
                <w:color w:val="auto"/>
                <w:sz w:val="18"/>
              </w:rPr>
            </w:pPr>
            <w:r w:rsidRPr="00702D80">
              <w:rPr>
                <w:rFonts w:asciiTheme="minorHAnsi" w:hAnsiTheme="minorHAnsi"/>
                <w:color w:val="auto"/>
                <w:sz w:val="18"/>
              </w:rPr>
              <w:t xml:space="preserve">v pripade </w:t>
            </w:r>
            <w:r w:rsidR="0083618A" w:rsidRPr="00702D80">
              <w:rPr>
                <w:rFonts w:asciiTheme="minorHAnsi" w:hAnsiTheme="minorHAnsi"/>
                <w:color w:val="auto"/>
                <w:sz w:val="18"/>
              </w:rPr>
              <w:t xml:space="preserve">technických problémov, </w:t>
            </w:r>
            <w:r w:rsidRPr="00702D80">
              <w:rPr>
                <w:rFonts w:asciiTheme="minorHAnsi" w:hAnsiTheme="minorHAnsi"/>
                <w:color w:val="auto"/>
                <w:sz w:val="18"/>
              </w:rPr>
              <w:t>nefunkčnosti integračnej akcie</w:t>
            </w:r>
            <w:r w:rsidR="00360032" w:rsidRPr="00702D80">
              <w:rPr>
                <w:rFonts w:asciiTheme="minorHAnsi" w:hAnsiTheme="minorHAnsi"/>
                <w:color w:val="auto"/>
                <w:sz w:val="18"/>
              </w:rPr>
              <w:t xml:space="preserve"> "Získanie informácie o daňovom nedoplatku v ITMS2014+“:</w:t>
            </w:r>
          </w:p>
          <w:p w:rsidR="00AA394F" w:rsidRPr="00702D80" w:rsidRDefault="00AA394F" w:rsidP="00E97EC8">
            <w:pPr>
              <w:pStyle w:val="Default"/>
              <w:keepLines/>
              <w:widowControl w:val="0"/>
              <w:numPr>
                <w:ilvl w:val="0"/>
                <w:numId w:val="206"/>
              </w:numPr>
              <w:jc w:val="both"/>
              <w:rPr>
                <w:rFonts w:asciiTheme="minorHAnsi" w:hAnsiTheme="minorHAnsi"/>
                <w:color w:val="auto"/>
                <w:sz w:val="16"/>
              </w:rPr>
            </w:pPr>
            <w:r w:rsidRPr="00702D80">
              <w:rPr>
                <w:rFonts w:asciiTheme="minorHAnsi" w:hAnsiTheme="minorHAnsi"/>
                <w:color w:val="auto"/>
                <w:sz w:val="16"/>
              </w:rPr>
              <w:t xml:space="preserve">Potvrdenie o vyrovnaných záväzkoch - príslušný colný úrad, nie staršie ako 3 mesiace ku dňu predloženia ŽoNFP, </w:t>
            </w:r>
            <w:r w:rsidRPr="00702D80">
              <w:rPr>
                <w:rFonts w:asciiTheme="minorHAnsi" w:hAnsiTheme="minorHAnsi"/>
                <w:b/>
                <w:color w:val="auto"/>
                <w:sz w:val="16"/>
              </w:rPr>
              <w:t>sken listinného originálu alebo úradne overenej fotokópie vo formáte .pdf prostredníctvom ITMS2014+</w:t>
            </w:r>
          </w:p>
          <w:p w:rsidR="00E97EC8" w:rsidRPr="00702D80" w:rsidRDefault="00E97EC8" w:rsidP="00E97EC8">
            <w:pPr>
              <w:pStyle w:val="Odsekzoznamu"/>
              <w:numPr>
                <w:ilvl w:val="0"/>
                <w:numId w:val="206"/>
              </w:numPr>
              <w:spacing w:after="0" w:line="240" w:lineRule="auto"/>
              <w:jc w:val="both"/>
              <w:rPr>
                <w:b/>
                <w:sz w:val="16"/>
              </w:rPr>
            </w:pPr>
            <w:r w:rsidRPr="00702D80">
              <w:rPr>
                <w:sz w:val="16"/>
              </w:rPr>
              <w:t xml:space="preserve">Potvrdenie príslušného daňového úradu v zmysle zákona č. 563/2009 Z. z. o správe daní a o zmene a doplnení niektorých zákonov v znení neskorších predpisov nie staršie ako 3 mesiace ku dňu predloženia ŽoNFP, </w:t>
            </w:r>
            <w:r w:rsidRPr="00702D80">
              <w:rPr>
                <w:b/>
                <w:sz w:val="16"/>
              </w:rPr>
              <w:t>sken listinného originálu alebo úradne overenej fotokópie</w:t>
            </w:r>
            <w:r w:rsidRPr="00702D80">
              <w:rPr>
                <w:sz w:val="16"/>
              </w:rPr>
              <w:t xml:space="preserve"> </w:t>
            </w:r>
            <w:r w:rsidRPr="00702D80">
              <w:rPr>
                <w:b/>
                <w:sz w:val="16"/>
              </w:rPr>
              <w:t>vo formáte .pdf prostredníctvom ITMS2014+</w:t>
            </w:r>
          </w:p>
          <w:p w:rsidR="00BB7CE5" w:rsidRPr="00702D80" w:rsidRDefault="00E97EC8" w:rsidP="00CC31D3">
            <w:pPr>
              <w:pStyle w:val="Default"/>
              <w:keepLines/>
              <w:widowControl w:val="0"/>
              <w:ind w:left="360"/>
              <w:jc w:val="both"/>
              <w:rPr>
                <w:rFonts w:asciiTheme="minorHAnsi" w:hAnsiTheme="minorHAnsi"/>
                <w:color w:val="auto"/>
                <w:sz w:val="18"/>
              </w:rPr>
            </w:pPr>
            <w:r w:rsidRPr="00702D80">
              <w:rPr>
                <w:rFonts w:asciiTheme="minorHAnsi" w:hAnsiTheme="minorHAnsi"/>
                <w:color w:val="auto"/>
                <w:sz w:val="18"/>
              </w:rPr>
              <w:t xml:space="preserve">Zmluva o vedení bankového účtu žiadateľa alebo potvrdenie banky o vedení bankového účtu žiadateľa vrátane uvedenia čísla bankového účtu vo formáte IBAN, </w:t>
            </w:r>
            <w:r w:rsidRPr="00702D80">
              <w:rPr>
                <w:b/>
                <w:color w:val="auto"/>
                <w:sz w:val="16"/>
              </w:rPr>
              <w:t xml:space="preserve">sken listinného </w:t>
            </w:r>
            <w:r w:rsidR="0083618A" w:rsidRPr="00702D80">
              <w:rPr>
                <w:b/>
                <w:color w:val="auto"/>
                <w:sz w:val="16"/>
              </w:rPr>
              <w:t xml:space="preserve"> </w:t>
            </w:r>
            <w:r w:rsidRPr="00702D80">
              <w:rPr>
                <w:b/>
                <w:color w:val="auto"/>
                <w:sz w:val="16"/>
              </w:rPr>
              <w:t>originálu alebo úradne overenej fotokópie</w:t>
            </w:r>
            <w:r w:rsidRPr="00702D80">
              <w:rPr>
                <w:color w:val="auto"/>
                <w:sz w:val="16"/>
              </w:rPr>
              <w:t xml:space="preserve"> </w:t>
            </w:r>
            <w:r w:rsidRPr="00702D80">
              <w:rPr>
                <w:b/>
                <w:color w:val="auto"/>
                <w:sz w:val="16"/>
              </w:rPr>
              <w:t>vo formáte .pdf prostredníctvom ITMS2014+</w:t>
            </w:r>
          </w:p>
          <w:p w:rsidR="00BD34B8"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BD34B8" w:rsidRPr="00CB7AB9" w:rsidRDefault="00735538" w:rsidP="00CC31D3">
            <w:pPr>
              <w:pStyle w:val="Odsekzoznamu"/>
              <w:numPr>
                <w:ilvl w:val="0"/>
                <w:numId w:val="206"/>
              </w:numPr>
              <w:spacing w:after="0" w:line="240" w:lineRule="auto"/>
              <w:jc w:val="both"/>
              <w:rPr>
                <w:rFonts w:cstheme="minorHAnsi"/>
                <w:b/>
                <w:color w:val="000000" w:themeColor="text1"/>
                <w:sz w:val="16"/>
                <w:szCs w:val="16"/>
              </w:rPr>
            </w:pPr>
            <w:r w:rsidRPr="00CB7AB9">
              <w:rPr>
                <w:rFonts w:cstheme="minorHAnsi"/>
                <w:bCs/>
                <w:iCs/>
                <w:color w:val="000000" w:themeColor="text1"/>
                <w:sz w:val="16"/>
                <w:szCs w:val="16"/>
              </w:rPr>
              <w:t>v</w:t>
            </w:r>
            <w:r w:rsidR="00BD34B8" w:rsidRPr="00CB7AB9">
              <w:rPr>
                <w:rFonts w:cstheme="minorHAnsi"/>
                <w:bCs/>
                <w:iCs/>
                <w:color w:val="000000" w:themeColor="text1"/>
                <w:sz w:val="16"/>
                <w:szCs w:val="16"/>
              </w:rPr>
              <w:t xml:space="preserve"> zozname daňových dlžníkov, ktorý je verejne dostupný na </w:t>
            </w:r>
            <w:hyperlink r:id="rId26" w:history="1">
              <w:r w:rsidR="00BD34B8" w:rsidRPr="00CB7AB9">
                <w:rPr>
                  <w:rStyle w:val="Hypertextovprepojenie"/>
                  <w:rFonts w:cstheme="minorHAnsi"/>
                  <w:color w:val="000000" w:themeColor="text1"/>
                  <w:sz w:val="16"/>
                  <w:szCs w:val="16"/>
                </w:rPr>
                <w:t>https://www.financnasprava.sk/sk/elektronicke-sluzby/verejne-sluzby/zoznamy/detail/_f4211cf3-eb6d-4b43-928e-a62800e27a3a</w:t>
              </w:r>
            </w:hyperlink>
            <w:r w:rsidR="00BD34B8" w:rsidRPr="00CB7AB9">
              <w:rPr>
                <w:rFonts w:cstheme="minorHAnsi"/>
                <w:bCs/>
                <w:iCs/>
                <w:color w:val="000000" w:themeColor="text1"/>
                <w:sz w:val="16"/>
                <w:szCs w:val="16"/>
              </w:rPr>
              <w:t xml:space="preserve">, </w:t>
            </w:r>
            <w:r w:rsidR="00BD34B8" w:rsidRPr="00CB7AB9">
              <w:rPr>
                <w:rFonts w:cstheme="minorHAnsi"/>
                <w:color w:val="000000" w:themeColor="text1"/>
                <w:sz w:val="16"/>
                <w:szCs w:val="16"/>
              </w:rPr>
              <w:t xml:space="preserve">resp. </w:t>
            </w:r>
            <w:r w:rsidRPr="00CB7AB9">
              <w:rPr>
                <w:rFonts w:cstheme="minorHAnsi"/>
                <w:color w:val="000000" w:themeColor="text1"/>
                <w:sz w:val="16"/>
                <w:szCs w:val="16"/>
              </w:rPr>
              <w:t xml:space="preserve">v zmysle dokumentácie uvedenej </w:t>
            </w:r>
            <w:r w:rsidR="00BD34B8" w:rsidRPr="00CB7AB9">
              <w:rPr>
                <w:rFonts w:cstheme="minorHAnsi"/>
                <w:color w:val="000000" w:themeColor="text1"/>
                <w:sz w:val="16"/>
                <w:szCs w:val="16"/>
              </w:rPr>
              <w:t>v časti „Forma a spôsob preukázania splnenia PPP“</w:t>
            </w:r>
            <w:r w:rsidR="0010015A" w:rsidRPr="00CB7AB9">
              <w:rPr>
                <w:rFonts w:cstheme="minorHAnsi"/>
                <w:color w:val="000000" w:themeColor="text1"/>
                <w:sz w:val="16"/>
                <w:szCs w:val="16"/>
              </w:rPr>
              <w:t>.</w:t>
            </w:r>
          </w:p>
        </w:tc>
      </w:tr>
      <w:tr w:rsidR="00BD34B8" w:rsidRPr="00CB7AB9" w:rsidTr="006F6409">
        <w:trPr>
          <w:trHeight w:val="284"/>
          <w:jc w:val="right"/>
        </w:trPr>
        <w:tc>
          <w:tcPr>
            <w:tcW w:w="562" w:type="dxa"/>
            <w:shd w:val="clear" w:color="auto" w:fill="auto"/>
            <w:vAlign w:val="center"/>
          </w:tcPr>
          <w:p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1.10</w:t>
            </w:r>
          </w:p>
        </w:tc>
        <w:tc>
          <w:tcPr>
            <w:tcW w:w="13608" w:type="dxa"/>
            <w:shd w:val="clear" w:color="auto" w:fill="auto"/>
            <w:vAlign w:val="center"/>
          </w:tcPr>
          <w:p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CB7AB9">
              <w:rPr>
                <w:rStyle w:val="Odkaznapoznmkupodiarou"/>
                <w:rFonts w:cstheme="minorHAnsi"/>
                <w:b/>
                <w:color w:val="000000" w:themeColor="text1"/>
                <w:sz w:val="16"/>
                <w:szCs w:val="16"/>
              </w:rPr>
              <w:footnoteReference w:id="8"/>
            </w:r>
            <w:r w:rsidRPr="00CB7AB9">
              <w:rPr>
                <w:rFonts w:cstheme="minorHAnsi"/>
                <w:b/>
                <w:color w:val="000000" w:themeColor="text1"/>
                <w:sz w:val="16"/>
                <w:szCs w:val="16"/>
              </w:rPr>
              <w:t>.</w:t>
            </w:r>
          </w:p>
          <w:p w:rsidR="00BD34B8" w:rsidRPr="00CB7AB9" w:rsidRDefault="00BD34B8"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p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rsidR="00BD34B8" w:rsidRPr="00CB7AB9" w:rsidRDefault="00BD34B8" w:rsidP="009F1D61">
            <w:pPr>
              <w:pStyle w:val="Odsekzoznamu"/>
              <w:numPr>
                <w:ilvl w:val="0"/>
                <w:numId w:val="103"/>
              </w:numPr>
              <w:spacing w:after="0" w:line="240" w:lineRule="auto"/>
              <w:ind w:left="209" w:hanging="209"/>
              <w:jc w:val="both"/>
              <w:rPr>
                <w:rFonts w:cstheme="minorHAnsi"/>
                <w:b/>
                <w:smallCaps/>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rsidR="00BD34B8" w:rsidRPr="00CB7AB9" w:rsidRDefault="00BD34B8"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w:t>
            </w:r>
            <w:r w:rsidR="00C01431" w:rsidRPr="00CB7AB9">
              <w:rPr>
                <w:rFonts w:cstheme="minorHAnsi"/>
                <w:b/>
                <w:color w:val="000000" w:themeColor="text1"/>
                <w:sz w:val="18"/>
                <w:szCs w:val="18"/>
                <w:u w:val="single"/>
              </w:rPr>
              <w:t xml:space="preserve">erenia </w:t>
            </w:r>
          </w:p>
          <w:p w:rsidR="00BD34B8" w:rsidRPr="00CB7AB9" w:rsidRDefault="00735538" w:rsidP="009F1D61">
            <w:pPr>
              <w:pStyle w:val="Odsekzoznamu"/>
              <w:numPr>
                <w:ilvl w:val="0"/>
                <w:numId w:val="228"/>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BD34B8" w:rsidRPr="00CB7AB9">
              <w:rPr>
                <w:rFonts w:cstheme="minorHAnsi"/>
                <w:color w:val="000000" w:themeColor="text1"/>
                <w:sz w:val="16"/>
                <w:szCs w:val="16"/>
              </w:rPr>
              <w:t>„Forma a spôsob preukázania splnenia PPP“</w:t>
            </w:r>
          </w:p>
        </w:tc>
      </w:tr>
      <w:tr w:rsidR="0010015A" w:rsidRPr="00CB7AB9" w:rsidTr="006F6409">
        <w:trPr>
          <w:trHeight w:val="284"/>
          <w:jc w:val="right"/>
        </w:trPr>
        <w:tc>
          <w:tcPr>
            <w:tcW w:w="562" w:type="dxa"/>
            <w:shd w:val="clear" w:color="auto" w:fill="auto"/>
            <w:vAlign w:val="center"/>
          </w:tcPr>
          <w:p w:rsidR="0010015A" w:rsidRPr="00CB7AB9" w:rsidRDefault="0010015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1.11</w:t>
            </w:r>
          </w:p>
        </w:tc>
        <w:tc>
          <w:tcPr>
            <w:tcW w:w="13608" w:type="dxa"/>
            <w:shd w:val="clear" w:color="auto" w:fill="auto"/>
            <w:vAlign w:val="center"/>
          </w:tcPr>
          <w:p w:rsidR="00B7733D" w:rsidRPr="00CB7AB9" w:rsidRDefault="00B7733D" w:rsidP="00B7733D">
            <w:pPr>
              <w:spacing w:after="0" w:line="240" w:lineRule="auto"/>
              <w:rPr>
                <w:rFonts w:cstheme="minorHAnsi"/>
                <w:b/>
                <w:iCs/>
                <w:color w:val="000000" w:themeColor="text1"/>
                <w:sz w:val="16"/>
                <w:szCs w:val="16"/>
              </w:rPr>
            </w:pPr>
            <w:r w:rsidRPr="00CB7AB9">
              <w:rPr>
                <w:rFonts w:cstheme="minorHAnsi"/>
                <w:b/>
                <w:iCs/>
                <w:color w:val="000000" w:themeColor="text1"/>
                <w:sz w:val="18"/>
                <w:szCs w:val="18"/>
              </w:rPr>
              <w:t>Podmienka mať vysporiadané majetkovo-právne vzťahy a povolenia na realizáciu aktivít</w:t>
            </w:r>
            <w:r w:rsidRPr="00CB7AB9">
              <w:rPr>
                <w:rFonts w:cstheme="minorHAnsi"/>
                <w:b/>
                <w:iCs/>
                <w:color w:val="000000" w:themeColor="text1"/>
                <w:sz w:val="16"/>
                <w:szCs w:val="16"/>
              </w:rPr>
              <w:t xml:space="preserve"> </w:t>
            </w:r>
            <w:r w:rsidRPr="00CB7AB9">
              <w:rPr>
                <w:rFonts w:cstheme="minorHAnsi"/>
                <w:b/>
                <w:iCs/>
                <w:color w:val="000000" w:themeColor="text1"/>
                <w:sz w:val="18"/>
                <w:szCs w:val="18"/>
              </w:rPr>
              <w:t xml:space="preserve">projektu </w:t>
            </w:r>
          </w:p>
          <w:p w:rsidR="00B7733D" w:rsidRPr="00CB7AB9" w:rsidRDefault="00B7733D" w:rsidP="00B7733D">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w:t>
            </w:r>
            <w:r w:rsidRPr="00CB7AB9">
              <w:rPr>
                <w:rFonts w:cstheme="minorHAnsi"/>
                <w:color w:val="000000" w:themeColor="text1"/>
                <w:sz w:val="16"/>
                <w:szCs w:val="16"/>
              </w:rPr>
              <w:lastRenderedPageBreak/>
              <w:t>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rsidR="00B7733D" w:rsidRPr="00CB7AB9" w:rsidRDefault="00B7733D" w:rsidP="00B7733D">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B7733D" w:rsidRPr="00CB7AB9" w:rsidRDefault="00B7733D" w:rsidP="00B7733D">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predkladá jeden z nasledovných výstupov z procesu vysporiadania majetkovo – právnych procesov (podľa relevantnosti):</w:t>
            </w:r>
          </w:p>
          <w:p w:rsidR="00B7733D" w:rsidRPr="00CB7AB9" w:rsidRDefault="00B7733D" w:rsidP="00B7733D">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rPr>
              <w:t>Forma a spôsob preukázania splnenia PPP.</w:t>
            </w:r>
          </w:p>
          <w:p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K</w:t>
            </w:r>
            <w:bookmarkStart w:id="4" w:name="_Ref101769686"/>
            <w:r w:rsidRPr="00CB7AB9">
              <w:rPr>
                <w:rFonts w:asciiTheme="minorHAnsi" w:eastAsia="Times New Roman" w:hAnsiTheme="minorHAnsi" w:cstheme="minorHAnsi"/>
                <w:color w:val="000000" w:themeColor="text1"/>
                <w:sz w:val="16"/>
                <w:szCs w:val="16"/>
              </w:rPr>
              <w:t>ópia originálu</w:t>
            </w:r>
            <w:r w:rsidRPr="00CB7AB9">
              <w:rPr>
                <w:rStyle w:val="Odkaznapoznmkupodiarou"/>
                <w:rFonts w:asciiTheme="minorHAnsi" w:eastAsia="Times New Roman" w:hAnsiTheme="minorHAnsi" w:cstheme="minorHAnsi"/>
                <w:color w:val="000000" w:themeColor="text1"/>
                <w:sz w:val="16"/>
                <w:szCs w:val="16"/>
              </w:rPr>
              <w:footnoteReference w:id="9"/>
            </w:r>
            <w:bookmarkEnd w:id="4"/>
            <w:r w:rsidRPr="00CB7AB9">
              <w:rPr>
                <w:rFonts w:asciiTheme="minorHAnsi" w:eastAsia="Times New Roman" w:hAnsiTheme="minorHAnsi" w:cstheme="minorHAnsi"/>
                <w:color w:val="000000" w:themeColor="text1"/>
                <w:sz w:val="16"/>
                <w:szCs w:val="16"/>
              </w:rPr>
              <w:t xml:space="preserve"> z katastrálnej mapy zo situačným  zakreslením plánovanej investície (nepredkladá sa v prípade investícii do strojov), </w:t>
            </w:r>
            <w:r w:rsidRPr="00CB7AB9">
              <w:rPr>
                <w:rFonts w:asciiTheme="minorHAnsi" w:eastAsia="Times New Roman" w:hAnsiTheme="minorHAnsi" w:cstheme="minorHAnsi"/>
                <w:b/>
                <w:color w:val="000000" w:themeColor="text1"/>
                <w:sz w:val="16"/>
                <w:szCs w:val="16"/>
              </w:rPr>
              <w:t>sken listinného originálu vo formáte .pdf prostredníctvom ITMS2014+</w:t>
            </w:r>
          </w:p>
          <w:p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r w:rsidRPr="00CB7AB9">
              <w:rPr>
                <w:rFonts w:eastAsia="Times New Roman" w:cstheme="minorHAnsi"/>
                <w:color w:val="000000" w:themeColor="text1"/>
                <w:sz w:val="16"/>
                <w:szCs w:val="16"/>
              </w:rPr>
              <w:t>v prípade ak je prenajímateľom Slovenský pozemkový fond a nehnuteľnosti sú prenajaté na dobu neurčitú, takéto zmluvy, bude PPA akceptovať)</w:t>
            </w:r>
          </w:p>
          <w:p w:rsidR="00B7733D" w:rsidRPr="00CB7AB9" w:rsidRDefault="00B7733D" w:rsidP="009F1D61">
            <w:pPr>
              <w:pStyle w:val="Odsekzoznamu"/>
              <w:numPr>
                <w:ilvl w:val="0"/>
                <w:numId w:val="406"/>
              </w:numPr>
              <w:spacing w:after="0" w:line="240" w:lineRule="auto"/>
              <w:ind w:left="211" w:hanging="211"/>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5" w:name="_Ref24530722"/>
            <w:r w:rsidRPr="00CB7AB9">
              <w:rPr>
                <w:rStyle w:val="Odkaznapoznmkupodiarou"/>
                <w:rFonts w:asciiTheme="minorHAnsi" w:eastAsia="Times New Roman" w:hAnsiTheme="minorHAnsi" w:cstheme="minorHAnsi"/>
                <w:color w:val="000000" w:themeColor="text1"/>
                <w:sz w:val="16"/>
                <w:szCs w:val="16"/>
              </w:rPr>
              <w:footnoteReference w:id="10"/>
            </w:r>
            <w:bookmarkEnd w:id="5"/>
            <w:r w:rsidRPr="00CB7AB9">
              <w:rPr>
                <w:rFonts w:asciiTheme="minorHAnsi" w:eastAsia="Times New Roman"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vo formáte .pdf prostredníctvom ITMS2014+</w:t>
            </w:r>
          </w:p>
          <w:p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fldSimple w:instr=" NOTEREF _Ref101769686 \h  \* MERGEFORMAT ">
              <w:r w:rsidR="00282D37">
                <w:rPr>
                  <w:rFonts w:cstheme="minorHAnsi"/>
                  <w:color w:val="000000" w:themeColor="text1"/>
                  <w:sz w:val="16"/>
                  <w:szCs w:val="16"/>
                  <w:vertAlign w:val="superscript"/>
                </w:rPr>
                <w:t>7</w:t>
              </w:r>
            </w:fldSimple>
          </w:p>
          <w:p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Právoplatné stavebné povolenie v zmysle § 66 zákona č. 50/1976 Zb. v znení neskorších predpisov</w:t>
            </w:r>
            <w:fldSimple w:instr=" NOTEREF _Ref101769686 \h  \* MERGEFORMAT ">
              <w:r w:rsidR="00282D37">
                <w:rPr>
                  <w:rFonts w:cstheme="minorHAnsi"/>
                  <w:color w:val="000000" w:themeColor="text1"/>
                  <w:sz w:val="16"/>
                  <w:szCs w:val="16"/>
                  <w:vertAlign w:val="superscript"/>
                </w:rPr>
                <w:t>7</w:t>
              </w:r>
            </w:fldSimple>
            <w:r w:rsidRPr="00CB7AB9">
              <w:rPr>
                <w:rFonts w:eastAsia="Times New Roman" w:cstheme="minorHAnsi"/>
                <w:color w:val="000000" w:themeColor="text1"/>
                <w:sz w:val="16"/>
                <w:szCs w:val="16"/>
              </w:rPr>
              <w:t xml:space="preserve">, </w:t>
            </w:r>
            <w:r w:rsidRPr="00CB7AB9">
              <w:rPr>
                <w:rFonts w:eastAsia="Times New Roman" w:cstheme="minorHAnsi"/>
                <w:b/>
                <w:color w:val="000000" w:themeColor="text1"/>
                <w:sz w:val="16"/>
                <w:szCs w:val="16"/>
              </w:rPr>
              <w:t>sken listinného originálu alebo úradne overenej fotokópie vo formáte .pdf prostredníctvom ITMS2014+</w:t>
            </w:r>
          </w:p>
          <w:p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fldSimple w:instr=" NOTEREF _Ref101769686 \h  \* MERGEFORMAT ">
              <w:r w:rsidR="00282D37">
                <w:rPr>
                  <w:rFonts w:cstheme="minorHAnsi"/>
                  <w:color w:val="000000" w:themeColor="text1"/>
                  <w:sz w:val="16"/>
                  <w:szCs w:val="16"/>
                  <w:vertAlign w:val="superscript"/>
                </w:rPr>
                <w:t>7</w:t>
              </w:r>
            </w:fldSimple>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 xml:space="preserve">nevyžaduje sa predloženie prílohy </w:t>
            </w:r>
          </w:p>
          <w:p w:rsidR="00B7733D" w:rsidRPr="00CB7AB9" w:rsidRDefault="00B7733D" w:rsidP="00B7733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B7733D" w:rsidRPr="00CB7AB9" w:rsidRDefault="00B7733D" w:rsidP="009F1D61">
            <w:pPr>
              <w:pStyle w:val="Odsekzoznamu"/>
              <w:numPr>
                <w:ilvl w:val="0"/>
                <w:numId w:val="505"/>
              </w:numPr>
              <w:tabs>
                <w:tab w:val="left" w:pos="567"/>
              </w:tabs>
              <w:spacing w:after="0" w:line="240" w:lineRule="auto"/>
              <w:ind w:left="211" w:hanging="211"/>
              <w:jc w:val="both"/>
              <w:rPr>
                <w:rFonts w:cstheme="minorHAnsi"/>
                <w:b/>
                <w:color w:val="000000" w:themeColor="text1"/>
                <w:sz w:val="18"/>
                <w:szCs w:val="18"/>
                <w:u w:val="single"/>
              </w:rPr>
            </w:pPr>
            <w:r w:rsidRPr="00CB7AB9">
              <w:rPr>
                <w:rFonts w:cstheme="minorHAnsi"/>
                <w:color w:val="000000" w:themeColor="text1"/>
                <w:sz w:val="16"/>
                <w:szCs w:val="16"/>
              </w:rPr>
              <w:t xml:space="preserve">overenie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27" w:history="1">
              <w:r w:rsidRPr="00CB7AB9">
                <w:rPr>
                  <w:rStyle w:val="Hypertextovprepojenie"/>
                  <w:rFonts w:cstheme="minorHAnsi"/>
                  <w:color w:val="000000" w:themeColor="text1"/>
                  <w:sz w:val="16"/>
                  <w:szCs w:val="16"/>
                  <w:u w:val="none"/>
                </w:rPr>
                <w:t>https://oversi.gov.sk</w:t>
              </w:r>
            </w:hyperlink>
            <w:r w:rsidRPr="00CB7AB9">
              <w:rPr>
                <w:rStyle w:val="Hypertextovprepojenie"/>
                <w:rFonts w:cstheme="minorHAnsi"/>
                <w:color w:val="000000" w:themeColor="text1"/>
                <w:sz w:val="16"/>
                <w:szCs w:val="16"/>
                <w:u w:val="none"/>
              </w:rPr>
              <w:t xml:space="preserve"> a </w:t>
            </w:r>
            <w:r w:rsidRPr="00CB7AB9">
              <w:rPr>
                <w:rFonts w:cstheme="minorHAnsi"/>
                <w:color w:val="000000" w:themeColor="text1"/>
                <w:sz w:val="16"/>
                <w:szCs w:val="16"/>
              </w:rPr>
              <w:t xml:space="preserve">https://kataster.skgeodesy.sk/eskn-portal/, v rámci ktorých sa overí vlastnícke právo žiadateľa k nehnuteľnostiam, ktoré sa zapisujú do katastra nehnuteľností v zmysle ustanovení katastrálneho zákona </w:t>
            </w:r>
          </w:p>
          <w:p w:rsidR="0010015A" w:rsidRPr="00CB7AB9" w:rsidRDefault="00B7733D" w:rsidP="00B7733D">
            <w:pPr>
              <w:pStyle w:val="Odsekzoznamu"/>
              <w:tabs>
                <w:tab w:val="left" w:pos="567"/>
              </w:tabs>
              <w:spacing w:after="0" w:line="240" w:lineRule="auto"/>
              <w:ind w:left="211"/>
              <w:jc w:val="both"/>
              <w:rPr>
                <w:rFonts w:cstheme="minorHAnsi"/>
                <w:b/>
                <w:color w:val="000000" w:themeColor="text1"/>
                <w:sz w:val="18"/>
                <w:szCs w:val="18"/>
                <w:u w:val="single"/>
              </w:rPr>
            </w:pPr>
            <w:r w:rsidRPr="00CB7AB9">
              <w:rPr>
                <w:rFonts w:cstheme="minorHAnsi"/>
                <w:color w:val="000000" w:themeColor="text1"/>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10015A" w:rsidRPr="00CB7AB9" w:rsidTr="006F6409">
        <w:trPr>
          <w:trHeight w:val="284"/>
          <w:jc w:val="right"/>
        </w:trPr>
        <w:tc>
          <w:tcPr>
            <w:tcW w:w="562" w:type="dxa"/>
            <w:shd w:val="clear" w:color="auto" w:fill="auto"/>
            <w:vAlign w:val="center"/>
          </w:tcPr>
          <w:p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1.12</w:t>
            </w:r>
          </w:p>
        </w:tc>
        <w:tc>
          <w:tcPr>
            <w:tcW w:w="13608" w:type="dxa"/>
            <w:shd w:val="clear" w:color="auto" w:fill="auto"/>
            <w:vAlign w:val="center"/>
          </w:tcPr>
          <w:p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10015A" w:rsidRPr="00CB7AB9" w:rsidRDefault="0010015A" w:rsidP="009F1D61">
            <w:pPr>
              <w:pStyle w:val="Default"/>
              <w:keepLines/>
              <w:widowControl w:val="0"/>
              <w:numPr>
                <w:ilvl w:val="0"/>
                <w:numId w:val="231"/>
              </w:numPr>
              <w:ind w:left="217" w:hanging="217"/>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Formulár ŽoNFP (tabuľka č. 15 - Čestné vyhlásenie žiadateľa) </w:t>
            </w:r>
          </w:p>
          <w:p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10015A" w:rsidRPr="00CB7AB9" w:rsidRDefault="00735538" w:rsidP="009F1D61">
            <w:pPr>
              <w:pStyle w:val="Odsekzoznamu"/>
              <w:numPr>
                <w:ilvl w:val="0"/>
                <w:numId w:val="103"/>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10015A" w:rsidRPr="00CB7AB9">
              <w:rPr>
                <w:rFonts w:cstheme="minorHAnsi"/>
                <w:color w:val="000000" w:themeColor="text1"/>
                <w:sz w:val="16"/>
                <w:szCs w:val="16"/>
              </w:rPr>
              <w:t xml:space="preserve"> „Forma a spôsob preukázania splnenia PPP“</w:t>
            </w:r>
          </w:p>
        </w:tc>
      </w:tr>
      <w:tr w:rsidR="0010015A" w:rsidRPr="00CB7AB9" w:rsidTr="006F6409">
        <w:trPr>
          <w:trHeight w:val="284"/>
          <w:jc w:val="right"/>
        </w:trPr>
        <w:tc>
          <w:tcPr>
            <w:tcW w:w="562" w:type="dxa"/>
            <w:shd w:val="clear" w:color="auto" w:fill="auto"/>
            <w:vAlign w:val="center"/>
          </w:tcPr>
          <w:p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1.13</w:t>
            </w:r>
          </w:p>
        </w:tc>
        <w:tc>
          <w:tcPr>
            <w:tcW w:w="13608" w:type="dxa"/>
            <w:shd w:val="clear" w:color="auto" w:fill="auto"/>
            <w:vAlign w:val="center"/>
          </w:tcPr>
          <w:p w:rsidR="0010015A" w:rsidRPr="00CB7AB9" w:rsidRDefault="0010015A"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investícia musí byť v súlade s normami EÚ a SR, týkajúcimi sa danej investície</w:t>
            </w:r>
          </w:p>
          <w:p w:rsidR="0010015A" w:rsidRPr="00CB7AB9" w:rsidRDefault="0010015A"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b/>
                <w:color w:val="000000" w:themeColor="text1"/>
                <w:sz w:val="16"/>
                <w:szCs w:val="16"/>
              </w:rPr>
              <w:t>Investícia musí byť v súlade s normami EÚ a SR, týkajúcimi sa danej investície</w:t>
            </w:r>
            <w:r w:rsidR="00735538" w:rsidRPr="00CB7AB9">
              <w:rPr>
                <w:rFonts w:asciiTheme="minorHAnsi" w:hAnsiTheme="minorHAnsi" w:cstheme="minorHAnsi"/>
                <w:b/>
                <w:color w:val="000000" w:themeColor="text1"/>
                <w:sz w:val="16"/>
                <w:szCs w:val="16"/>
              </w:rPr>
              <w:t xml:space="preserve">. </w:t>
            </w:r>
            <w:r w:rsidR="00735538" w:rsidRPr="00CB7AB9">
              <w:rPr>
                <w:rFonts w:asciiTheme="minorHAnsi" w:hAnsiTheme="minorHAnsi" w:cstheme="minorHAnsi"/>
                <w:color w:val="000000" w:themeColor="text1"/>
                <w:sz w:val="16"/>
                <w:szCs w:val="16"/>
              </w:rPr>
              <w:t>P</w:t>
            </w:r>
            <w:r w:rsidR="00C01431" w:rsidRPr="00CB7AB9">
              <w:rPr>
                <w:rFonts w:asciiTheme="minorHAnsi" w:hAnsiTheme="minorHAnsi" w:cstheme="minorHAnsi"/>
                <w:color w:val="000000" w:themeColor="text1"/>
                <w:sz w:val="16"/>
                <w:szCs w:val="16"/>
              </w:rPr>
              <w:t>odmienka poskytnutia príspevku sa na podopatrenie 6.1</w:t>
            </w:r>
            <w:r w:rsidR="00CB7AB9">
              <w:rPr>
                <w:rFonts w:asciiTheme="minorHAnsi" w:hAnsiTheme="minorHAnsi" w:cstheme="minorHAnsi"/>
                <w:color w:val="000000" w:themeColor="text1"/>
                <w:sz w:val="16"/>
                <w:szCs w:val="16"/>
              </w:rPr>
              <w:t xml:space="preserve"> </w:t>
            </w:r>
            <w:r w:rsidR="00C01431" w:rsidRPr="00CB7AB9">
              <w:rPr>
                <w:rFonts w:asciiTheme="minorHAnsi" w:hAnsiTheme="minorHAnsi" w:cstheme="minorHAnsi"/>
                <w:color w:val="000000" w:themeColor="text1"/>
                <w:sz w:val="16"/>
                <w:szCs w:val="16"/>
              </w:rPr>
              <w:t>a podopatrenie 6.3 nevzťahuje.</w:t>
            </w:r>
          </w:p>
          <w:p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w:t>
            </w:r>
            <w:r w:rsidR="00C01431" w:rsidRPr="00CB7AB9">
              <w:rPr>
                <w:rFonts w:cstheme="minorHAnsi"/>
                <w:b/>
                <w:color w:val="000000" w:themeColor="text1"/>
                <w:sz w:val="18"/>
                <w:szCs w:val="18"/>
                <w:u w:val="single"/>
              </w:rPr>
              <w:t>b overenia</w:t>
            </w:r>
          </w:p>
          <w:p w:rsidR="0010015A" w:rsidRPr="00CB7AB9" w:rsidRDefault="0010015A" w:rsidP="000E4642">
            <w:pPr>
              <w:pStyle w:val="Odsekzoznamu"/>
              <w:numPr>
                <w:ilvl w:val="0"/>
                <w:numId w:val="39"/>
              </w:numPr>
              <w:tabs>
                <w:tab w:val="left" w:pos="213"/>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 xml:space="preserve">v zmysle </w:t>
            </w:r>
            <w:r w:rsidR="00735538" w:rsidRPr="00CB7AB9">
              <w:rPr>
                <w:rFonts w:cstheme="minorHAnsi"/>
                <w:color w:val="000000" w:themeColor="text1"/>
                <w:sz w:val="16"/>
                <w:szCs w:val="16"/>
              </w:rPr>
              <w:t xml:space="preserve">dokumentácie uvedenej </w:t>
            </w:r>
            <w:r w:rsidR="00C01431" w:rsidRPr="00CB7AB9">
              <w:rPr>
                <w:rFonts w:cstheme="minorHAnsi"/>
                <w:color w:val="000000" w:themeColor="text1"/>
                <w:sz w:val="16"/>
                <w:szCs w:val="16"/>
              </w:rPr>
              <w:t xml:space="preserve">v časti </w:t>
            </w:r>
            <w:r w:rsidRPr="00CB7AB9">
              <w:rPr>
                <w:rFonts w:cstheme="minorHAnsi"/>
                <w:color w:val="000000" w:themeColor="text1"/>
                <w:sz w:val="16"/>
                <w:szCs w:val="16"/>
              </w:rPr>
              <w:t>„Forma a spôsob preukázania splnenia PPP“</w:t>
            </w:r>
          </w:p>
        </w:tc>
      </w:tr>
      <w:tr w:rsidR="0010015A" w:rsidRPr="00CB7AB9" w:rsidTr="006F6409">
        <w:trPr>
          <w:trHeight w:val="284"/>
          <w:jc w:val="right"/>
        </w:trPr>
        <w:tc>
          <w:tcPr>
            <w:tcW w:w="562" w:type="dxa"/>
            <w:shd w:val="clear" w:color="auto" w:fill="auto"/>
            <w:vAlign w:val="center"/>
          </w:tcPr>
          <w:p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1.14</w:t>
            </w:r>
          </w:p>
        </w:tc>
        <w:tc>
          <w:tcPr>
            <w:tcW w:w="13608" w:type="dxa"/>
            <w:shd w:val="clear" w:color="auto" w:fill="auto"/>
            <w:vAlign w:val="center"/>
          </w:tcPr>
          <w:p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color w:val="000000" w:themeColor="text1"/>
                <w:sz w:val="16"/>
                <w:szCs w:val="16"/>
              </w:rPr>
            </w:pPr>
            <w:r w:rsidRPr="00CB7AB9">
              <w:rPr>
                <w:rFonts w:cstheme="minorHAnsi"/>
                <w:color w:val="000000" w:themeColor="text1"/>
                <w:sz w:val="16"/>
                <w:szCs w:val="16"/>
              </w:rPr>
              <w:t>skončenia alebo premiestnenia produktívnej činnosti mimo Slovenska;</w:t>
            </w:r>
          </w:p>
          <w:p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zmeny vlastníctva položky infraštruktúry, ktorá poskytuje firme alebo orgánu verejnej moci neoprávnené zvýhodnenie;</w:t>
            </w:r>
          </w:p>
          <w:p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lastRenderedPageBreak/>
              <w:t>podstatnej zmeny, ktorá ovplyvňuje jej povahu, ciele alebo podmienky realizácie, čo by spôsobilo narušenie jej pôvodných cieľov.</w:t>
            </w:r>
          </w:p>
          <w:p w:rsidR="00735538" w:rsidRPr="00CB7AB9" w:rsidRDefault="00735538" w:rsidP="002C09AB">
            <w:pPr>
              <w:tabs>
                <w:tab w:val="left" w:pos="1276"/>
              </w:tabs>
              <w:suppressAutoHyphens/>
              <w:spacing w:after="0" w:line="240" w:lineRule="auto"/>
              <w:ind w:left="69"/>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10015A" w:rsidRPr="00CB7AB9" w:rsidRDefault="00735538" w:rsidP="000E4642">
            <w:pPr>
              <w:pStyle w:val="Odsekzoznamu"/>
              <w:numPr>
                <w:ilvl w:val="0"/>
                <w:numId w:val="39"/>
              </w:numPr>
              <w:tabs>
                <w:tab w:val="left" w:pos="2268"/>
              </w:tabs>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10015A" w:rsidRPr="00CB7AB9">
              <w:rPr>
                <w:rFonts w:cstheme="minorHAnsi"/>
                <w:bCs/>
                <w:iCs/>
                <w:color w:val="000000" w:themeColor="text1"/>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10015A" w:rsidRPr="00CB7AB9" w:rsidTr="006F6409">
        <w:trPr>
          <w:trHeight w:val="284"/>
          <w:jc w:val="right"/>
        </w:trPr>
        <w:tc>
          <w:tcPr>
            <w:tcW w:w="562" w:type="dxa"/>
            <w:shd w:val="clear" w:color="auto" w:fill="auto"/>
            <w:vAlign w:val="center"/>
          </w:tcPr>
          <w:p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1.15</w:t>
            </w:r>
          </w:p>
        </w:tc>
        <w:tc>
          <w:tcPr>
            <w:tcW w:w="13608" w:type="dxa"/>
            <w:shd w:val="clear" w:color="auto" w:fill="auto"/>
            <w:vAlign w:val="center"/>
          </w:tcPr>
          <w:p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dodržuje princíp zákazu konfliktu záujmov v súlade so zákonom č. 292/2014 Z.z. o príspevku poskytovanom z európskych štrukturálnych a investičných fondov a o zmene a doplnení niektorých zákonov</w:t>
            </w:r>
          </w:p>
          <w:p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musí dodržiavať princíp zákazu konfliktu záujmov v súlade so zákonom č. 292/2014 Z.z. o príspevku poskytovanom z európskych štrukturálnych a investičných fondov a o zmene a doplnení niektorých zákonov</w:t>
            </w:r>
            <w:r w:rsidRPr="00CB7AB9">
              <w:rPr>
                <w:rStyle w:val="Odkaznapoznmkupodiarou"/>
                <w:rFonts w:asciiTheme="minorHAnsi" w:hAnsiTheme="minorHAnsi" w:cstheme="minorHAnsi"/>
                <w:color w:val="000000" w:themeColor="text1"/>
                <w:sz w:val="16"/>
                <w:szCs w:val="16"/>
              </w:rPr>
              <w:footnoteReference w:id="11"/>
            </w:r>
            <w:r w:rsidRPr="00CB7AB9">
              <w:rPr>
                <w:rFonts w:asciiTheme="minorHAnsi" w:hAnsiTheme="minorHAnsi" w:cstheme="minorHAnsi"/>
                <w:color w:val="000000" w:themeColor="text1"/>
                <w:sz w:val="16"/>
                <w:szCs w:val="16"/>
              </w:rPr>
              <w:t>.</w:t>
            </w:r>
          </w:p>
          <w:p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10015A" w:rsidRPr="00CB7AB9"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overenie </w:t>
            </w:r>
            <w:r w:rsidR="0010015A" w:rsidRPr="00CB7AB9">
              <w:rPr>
                <w:rFonts w:cstheme="minorHAnsi"/>
                <w:color w:val="000000" w:themeColor="text1"/>
                <w:sz w:val="16"/>
                <w:szCs w:val="16"/>
              </w:rPr>
              <w:t>konflikt</w:t>
            </w:r>
            <w:r w:rsidRPr="00CB7AB9">
              <w:rPr>
                <w:rFonts w:cstheme="minorHAnsi"/>
                <w:color w:val="000000" w:themeColor="text1"/>
                <w:sz w:val="16"/>
                <w:szCs w:val="16"/>
              </w:rPr>
              <w:t>u</w:t>
            </w:r>
            <w:r w:rsidR="0010015A" w:rsidRPr="00CB7AB9">
              <w:rPr>
                <w:rFonts w:cstheme="minorHAnsi"/>
                <w:color w:val="000000" w:themeColor="text1"/>
                <w:sz w:val="16"/>
                <w:szCs w:val="16"/>
              </w:rPr>
              <w:t xml:space="preserve"> záujmov prostredníctvom automatizovanej databázy</w:t>
            </w:r>
            <w:r w:rsidRPr="00CB7AB9">
              <w:rPr>
                <w:rFonts w:cstheme="minorHAnsi"/>
                <w:color w:val="000000" w:themeColor="text1"/>
                <w:sz w:val="16"/>
                <w:szCs w:val="16"/>
              </w:rPr>
              <w:t xml:space="preserve"> PPA</w:t>
            </w:r>
          </w:p>
        </w:tc>
      </w:tr>
      <w:tr w:rsidR="00314487" w:rsidRPr="00CB7AB9" w:rsidTr="006F6409">
        <w:trPr>
          <w:trHeight w:val="284"/>
          <w:jc w:val="right"/>
        </w:trPr>
        <w:tc>
          <w:tcPr>
            <w:tcW w:w="562" w:type="dxa"/>
            <w:shd w:val="clear" w:color="auto" w:fill="auto"/>
            <w:vAlign w:val="center"/>
          </w:tcPr>
          <w:p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1.16</w:t>
            </w:r>
          </w:p>
        </w:tc>
        <w:tc>
          <w:tcPr>
            <w:tcW w:w="13608" w:type="dxa"/>
            <w:shd w:val="clear" w:color="auto" w:fill="auto"/>
            <w:vAlign w:val="center"/>
          </w:tcPr>
          <w:p w:rsidR="00314487" w:rsidRPr="00CB7AB9" w:rsidRDefault="00314487"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žiadateľ zabezpečí hospodárnosť, efektívnosť a účinnosť použitia verejných prostriedkov</w:t>
            </w:r>
            <w:r w:rsidRPr="00CB7AB9">
              <w:rPr>
                <w:rStyle w:val="Odkaznapoznmkupodiarou"/>
                <w:rFonts w:cstheme="minorHAnsi"/>
                <w:b/>
                <w:color w:val="000000" w:themeColor="text1"/>
                <w:sz w:val="16"/>
                <w:szCs w:val="16"/>
              </w:rPr>
              <w:footnoteReference w:id="12"/>
            </w:r>
          </w:p>
          <w:p w:rsidR="00314487" w:rsidRPr="00CB7AB9" w:rsidRDefault="00314487"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color w:val="000000" w:themeColor="text1"/>
                <w:sz w:val="16"/>
                <w:szCs w:val="16"/>
              </w:rPr>
              <w:t>Žiadateľ musí zabezpečiť hospodárnosť, efektívnosť a účinnosť p</w:t>
            </w:r>
            <w:r w:rsidR="001A7F27" w:rsidRPr="00CB7AB9">
              <w:rPr>
                <w:rFonts w:asciiTheme="minorHAnsi" w:hAnsiTheme="minorHAnsi" w:cstheme="minorHAnsi"/>
                <w:color w:val="000000" w:themeColor="text1"/>
                <w:sz w:val="16"/>
                <w:szCs w:val="16"/>
              </w:rPr>
              <w:t xml:space="preserve">oužitia verejných prostriedkov. </w:t>
            </w:r>
            <w:r w:rsidRPr="00CB7AB9">
              <w:rPr>
                <w:rFonts w:asciiTheme="minorHAnsi" w:hAnsiTheme="minorHAnsi" w:cstheme="minorHAnsi"/>
                <w:color w:val="000000" w:themeColor="text1"/>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b/>
                <w:bCs/>
                <w:iCs/>
                <w:color w:val="000000" w:themeColor="text1"/>
                <w:sz w:val="16"/>
                <w:szCs w:val="16"/>
              </w:rPr>
              <w:t xml:space="preserve"> </w:t>
            </w:r>
            <w:r w:rsidR="00735538" w:rsidRPr="00CB7AB9">
              <w:rPr>
                <w:rFonts w:asciiTheme="minorHAnsi" w:hAnsiTheme="minorHAnsi" w:cstheme="minorHAnsi"/>
                <w:color w:val="000000" w:themeColor="text1"/>
                <w:sz w:val="16"/>
                <w:szCs w:val="16"/>
              </w:rPr>
              <w:t>Podmienka poskytnutia príspevku sa na podopatrenie 6.1</w:t>
            </w:r>
            <w:r w:rsid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color w:val="000000" w:themeColor="text1"/>
                <w:sz w:val="16"/>
                <w:szCs w:val="16"/>
              </w:rPr>
              <w:t>a podopatrenie 6.3 nevzťahuje.</w:t>
            </w:r>
          </w:p>
          <w:p w:rsidR="00314487" w:rsidRPr="00CB7AB9" w:rsidRDefault="0031448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11</w:t>
            </w:r>
            <w:r w:rsidR="001A7F27" w:rsidRPr="00CB7AB9">
              <w:rPr>
                <w:rFonts w:cstheme="minorHAnsi"/>
                <w:color w:val="000000" w:themeColor="text1"/>
                <w:sz w:val="16"/>
                <w:szCs w:val="16"/>
              </w:rPr>
              <w:t xml:space="preserve"> – Rozpočet </w:t>
            </w:r>
            <w:r w:rsidRPr="00CB7AB9">
              <w:rPr>
                <w:rFonts w:cstheme="minorHAnsi"/>
                <w:color w:val="000000" w:themeColor="text1"/>
                <w:sz w:val="16"/>
                <w:szCs w:val="16"/>
              </w:rPr>
              <w:t>projektu)</w:t>
            </w:r>
          </w:p>
          <w:p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rsidR="00314487" w:rsidRPr="00CB7AB9" w:rsidRDefault="001A7F2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842C5D" w:rsidRPr="00CB7AB9" w:rsidRDefault="001A7F27" w:rsidP="009F1D61">
            <w:pPr>
              <w:pStyle w:val="Odsekzoznamu"/>
              <w:numPr>
                <w:ilvl w:val="0"/>
                <w:numId w:val="227"/>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314487" w:rsidRPr="00CB7AB9">
              <w:rPr>
                <w:rFonts w:cstheme="minorHAnsi"/>
                <w:color w:val="000000" w:themeColor="text1"/>
                <w:sz w:val="16"/>
                <w:szCs w:val="16"/>
              </w:rPr>
              <w:t>„Forma a spôsob preukázania splnenia PPP“</w:t>
            </w:r>
          </w:p>
        </w:tc>
      </w:tr>
      <w:tr w:rsidR="00314487" w:rsidRPr="00CB7AB9" w:rsidTr="006F6409">
        <w:trPr>
          <w:trHeight w:val="284"/>
          <w:jc w:val="right"/>
        </w:trPr>
        <w:tc>
          <w:tcPr>
            <w:tcW w:w="562" w:type="dxa"/>
            <w:shd w:val="clear" w:color="auto" w:fill="auto"/>
            <w:vAlign w:val="center"/>
          </w:tcPr>
          <w:p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1.17</w:t>
            </w:r>
          </w:p>
        </w:tc>
        <w:tc>
          <w:tcPr>
            <w:tcW w:w="13608" w:type="dxa"/>
            <w:shd w:val="clear" w:color="auto" w:fill="auto"/>
            <w:vAlign w:val="center"/>
          </w:tcPr>
          <w:p w:rsidR="00314487" w:rsidRPr="00CB7AB9" w:rsidRDefault="00314487" w:rsidP="002C09AB">
            <w:pPr>
              <w:pStyle w:val="Standard"/>
              <w:tabs>
                <w:tab w:val="left" w:pos="567"/>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musí postupovať pri obstarávaní tovarov, stavebných prác a služieb, ktoré sú financované z verejných prostriedkov v súlade so zákonom č. 343/2015 Z.z.</w:t>
            </w:r>
            <w:r w:rsidRPr="00CB7AB9">
              <w:rPr>
                <w:rFonts w:asciiTheme="minorHAnsi" w:hAnsiTheme="minorHAnsi" w:cstheme="minorHAnsi"/>
                <w:b/>
                <w:bCs/>
                <w:color w:val="000000" w:themeColor="text1"/>
                <w:sz w:val="18"/>
                <w:szCs w:val="18"/>
              </w:rPr>
              <w:t xml:space="preserve"> o verejnom obstarávaní a o zmene a doplnení niektorých zákonov (ďalej ako „ZVO“)</w:t>
            </w:r>
            <w:r w:rsidRPr="00CB7AB9">
              <w:rPr>
                <w:rFonts w:asciiTheme="minorHAnsi" w:hAnsiTheme="minorHAnsi" w:cstheme="minorHAnsi"/>
                <w:b/>
                <w:color w:val="000000" w:themeColor="text1"/>
                <w:sz w:val="18"/>
                <w:szCs w:val="18"/>
              </w:rPr>
              <w:t xml:space="preserve"> alebo podľa Usmernenia Pôdohospodárskej platobnej agentúry č. 8/2017 k obstarávaniu tovarov, stavebných prác a služieb financovaných z PRV SR 2014 – 2020 v platnom znení.</w:t>
            </w:r>
          </w:p>
          <w:p w:rsidR="00FD6481" w:rsidRPr="00CB7AB9" w:rsidRDefault="00842C5D" w:rsidP="00FD6481">
            <w:pPr>
              <w:pStyle w:val="Standard"/>
              <w:tabs>
                <w:tab w:val="left" w:pos="567"/>
              </w:tabs>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Podmienka sa nevzťahuje na žiadateľa, </w:t>
            </w:r>
            <w:r w:rsidR="00FD6481" w:rsidRPr="00CB7AB9">
              <w:rPr>
                <w:rFonts w:asciiTheme="minorHAnsi" w:hAnsiTheme="minorHAnsi" w:cstheme="minorHAnsi"/>
                <w:bCs/>
                <w:color w:val="000000" w:themeColor="text1"/>
                <w:sz w:val="16"/>
                <w:szCs w:val="16"/>
              </w:rPr>
              <w:t xml:space="preserve">ktorý realizuje projekt  prostredníctvom zjednodušeného vykazovania výdavkov. </w:t>
            </w:r>
          </w:p>
          <w:p w:rsidR="00FD6481" w:rsidRPr="00CB7AB9" w:rsidRDefault="00FD6481" w:rsidP="00FD6481">
            <w:pPr>
              <w:pStyle w:val="Standard"/>
              <w:tabs>
                <w:tab w:val="left" w:pos="567"/>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Aplikáciou </w:t>
            </w:r>
            <w:r w:rsidR="00CB7AB9" w:rsidRPr="00CB7AB9">
              <w:rPr>
                <w:rFonts w:asciiTheme="minorHAnsi" w:hAnsiTheme="minorHAnsi" w:cstheme="minorHAnsi"/>
                <w:color w:val="000000" w:themeColor="text1"/>
                <w:sz w:val="16"/>
                <w:szCs w:val="16"/>
              </w:rPr>
              <w:t>zjednodušeného</w:t>
            </w:r>
            <w:r w:rsidRPr="00CB7AB9">
              <w:rPr>
                <w:rFonts w:asciiTheme="minorHAnsi" w:hAnsiTheme="minorHAnsi" w:cstheme="minorHAnsi"/>
                <w:color w:val="000000" w:themeColor="text1"/>
                <w:sz w:val="16"/>
                <w:szCs w:val="16"/>
              </w:rPr>
              <w:t xml:space="preserve"> vykazovania výdavkov: </w:t>
            </w:r>
          </w:p>
          <w:p w:rsidR="00FD6481" w:rsidRPr="00CB7AB9" w:rsidRDefault="00FD6481" w:rsidP="009F1D61">
            <w:pPr>
              <w:pStyle w:val="Odsekzoznamu"/>
              <w:numPr>
                <w:ilvl w:val="0"/>
                <w:numId w:val="551"/>
              </w:numPr>
              <w:tabs>
                <w:tab w:val="clear" w:pos="720"/>
                <w:tab w:val="num" w:pos="209"/>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žiadateľ/prijímateľ, ktorý je  verejným obstarávateľom (§7 ZVO) alebo</w:t>
            </w:r>
            <w:r w:rsidR="00CB7AB9">
              <w:rPr>
                <w:rFonts w:cstheme="minorHAnsi"/>
                <w:bCs/>
                <w:color w:val="000000" w:themeColor="text1"/>
                <w:sz w:val="16"/>
                <w:szCs w:val="16"/>
                <w:lang w:eastAsia="sk-SK"/>
              </w:rPr>
              <w:t xml:space="preserve"> </w:t>
            </w:r>
            <w:r w:rsidRPr="00CB7AB9">
              <w:rPr>
                <w:rFonts w:cstheme="minorHAnsi"/>
                <w:bCs/>
                <w:color w:val="000000" w:themeColor="text1"/>
                <w:sz w:val="16"/>
                <w:szCs w:val="16"/>
                <w:lang w:eastAsia="sk-SK"/>
              </w:rPr>
              <w:t>obstarávateľom  (§9 ZVO) je povinný postupovať v zmysle ustanovení tohto zákona,</w:t>
            </w:r>
          </w:p>
          <w:p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 xml:space="preserve">žiadateľ/prijímateľ v rámci podopatrenia 19.4, ktorý aplikuje </w:t>
            </w:r>
            <w:r w:rsidRPr="00CB7AB9">
              <w:rPr>
                <w:rFonts w:cstheme="minorHAnsi"/>
                <w:color w:val="000000" w:themeColor="text1"/>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rsidR="00976B64" w:rsidRPr="00CB7AB9" w:rsidRDefault="00976B64" w:rsidP="00976B6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rsidR="00314487" w:rsidRPr="00CB7AB9" w:rsidRDefault="00314487" w:rsidP="00E31A94">
            <w:pPr>
              <w:pStyle w:val="Standard"/>
              <w:tabs>
                <w:tab w:val="left" w:pos="709"/>
              </w:tabs>
              <w:jc w:val="both"/>
              <w:rPr>
                <w:b/>
                <w:smallCaps/>
                <w:u w:val="single"/>
              </w:rPr>
            </w:pPr>
            <w:r w:rsidRPr="00CB7AB9">
              <w:rPr>
                <w:rFonts w:asciiTheme="minorHAnsi" w:hAnsiTheme="minorHAnsi" w:cstheme="minorHAnsi"/>
                <w:b/>
                <w:color w:val="000000" w:themeColor="text1"/>
                <w:sz w:val="18"/>
                <w:szCs w:val="18"/>
                <w:u w:val="single"/>
              </w:rPr>
              <w:t>Forma a spôsob preukázania splnenia PPP</w:t>
            </w:r>
            <w:r w:rsidRPr="00CB7AB9">
              <w:rPr>
                <w:bCs/>
                <w:iCs/>
              </w:rPr>
              <w:t xml:space="preserve"> </w:t>
            </w:r>
          </w:p>
          <w:p w:rsidR="00B60A25" w:rsidRPr="00CB7AB9" w:rsidRDefault="00314487" w:rsidP="00E31A94">
            <w:pPr>
              <w:pStyle w:val="Odsekzoznamu"/>
              <w:numPr>
                <w:ilvl w:val="0"/>
                <w:numId w:val="45"/>
              </w:numPr>
              <w:spacing w:after="0" w:line="240" w:lineRule="auto"/>
              <w:ind w:left="219" w:hanging="219"/>
              <w:jc w:val="both"/>
            </w:pPr>
            <w:r w:rsidRPr="00CB7AB9">
              <w:rPr>
                <w:rFonts w:cstheme="minorHAnsi"/>
                <w:color w:val="000000" w:themeColor="text1"/>
                <w:sz w:val="16"/>
                <w:szCs w:val="16"/>
              </w:rPr>
              <w:t>Formulár ŽoNFP – (tabuľka č. 15 - Čestné vyhlásenie žiadateľa)</w:t>
            </w:r>
          </w:p>
          <w:p w:rsidR="00314487" w:rsidRPr="00CB7AB9" w:rsidRDefault="001A7F27" w:rsidP="007004F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314487" w:rsidRPr="00CB7AB9" w:rsidRDefault="001A7F27" w:rsidP="009F1D61">
            <w:pPr>
              <w:pStyle w:val="Odsekzoznamu"/>
              <w:numPr>
                <w:ilvl w:val="0"/>
                <w:numId w:val="226"/>
              </w:numPr>
              <w:tabs>
                <w:tab w:val="left" w:pos="213"/>
              </w:tabs>
              <w:spacing w:after="0" w:line="240" w:lineRule="auto"/>
              <w:ind w:hanging="649"/>
              <w:jc w:val="both"/>
              <w:rPr>
                <w:rFonts w:cstheme="minorHAnsi"/>
                <w:b/>
                <w:color w:val="000000" w:themeColor="text1"/>
                <w:sz w:val="16"/>
                <w:szCs w:val="16"/>
                <w:u w:val="single"/>
              </w:rPr>
            </w:pPr>
            <w:r w:rsidRPr="00CB7AB9">
              <w:rPr>
                <w:rFonts w:cstheme="minorHAnsi"/>
                <w:color w:val="000000" w:themeColor="text1"/>
                <w:sz w:val="16"/>
                <w:szCs w:val="16"/>
              </w:rPr>
              <w:lastRenderedPageBreak/>
              <w:t>v zmysle dokumentácie uvedenej</w:t>
            </w:r>
            <w:r w:rsidR="00314487" w:rsidRPr="00CB7AB9">
              <w:rPr>
                <w:rFonts w:cstheme="minorHAnsi"/>
                <w:color w:val="000000" w:themeColor="text1"/>
                <w:sz w:val="16"/>
                <w:szCs w:val="16"/>
              </w:rPr>
              <w:t xml:space="preserve"> v</w:t>
            </w:r>
            <w:r w:rsidRPr="00CB7AB9">
              <w:rPr>
                <w:rFonts w:cstheme="minorHAnsi"/>
                <w:color w:val="000000" w:themeColor="text1"/>
                <w:sz w:val="16"/>
                <w:szCs w:val="16"/>
              </w:rPr>
              <w:t> časti</w:t>
            </w:r>
            <w:r w:rsidR="00314487" w:rsidRPr="00CB7AB9">
              <w:rPr>
                <w:rFonts w:cstheme="minorHAnsi"/>
                <w:color w:val="000000" w:themeColor="text1"/>
                <w:sz w:val="16"/>
                <w:szCs w:val="16"/>
              </w:rPr>
              <w:t xml:space="preserve"> „Forma a spôsob preukázania splnenia PPP“</w:t>
            </w:r>
          </w:p>
        </w:tc>
      </w:tr>
    </w:tbl>
    <w:p w:rsidR="00C77B19" w:rsidRPr="00CB7AB9" w:rsidRDefault="00332A2B" w:rsidP="002C09AB">
      <w:pPr>
        <w:spacing w:after="0" w:line="240" w:lineRule="auto"/>
        <w:rPr>
          <w:rFonts w:cstheme="minorHAnsi"/>
        </w:rPr>
      </w:pPr>
      <w:r w:rsidRPr="00CB7AB9">
        <w:rPr>
          <w:rFonts w:cstheme="minorHAnsi"/>
        </w:rPr>
        <w:lastRenderedPageBreak/>
        <w:br w:type="page"/>
      </w:r>
    </w:p>
    <w:p w:rsidR="009D17DD" w:rsidRPr="00CB7AB9" w:rsidRDefault="00E84FEE" w:rsidP="009F1D61">
      <w:pPr>
        <w:pStyle w:val="Nadpis2"/>
        <w:numPr>
          <w:ilvl w:val="0"/>
          <w:numId w:val="530"/>
        </w:numPr>
        <w:spacing w:before="0" w:after="0"/>
        <w:ind w:left="426" w:hanging="426"/>
        <w:jc w:val="both"/>
        <w:rPr>
          <w:rFonts w:asciiTheme="minorHAnsi" w:hAnsiTheme="minorHAnsi" w:cstheme="minorHAnsi"/>
          <w:b/>
          <w:color w:val="000000" w:themeColor="text1"/>
          <w:sz w:val="28"/>
          <w:szCs w:val="28"/>
        </w:rPr>
      </w:pPr>
      <w:bookmarkStart w:id="6" w:name="_Toc104282830"/>
      <w:r w:rsidRPr="00CB7AB9">
        <w:rPr>
          <w:rFonts w:asciiTheme="minorHAnsi" w:hAnsiTheme="minorHAnsi" w:cstheme="minorHAnsi"/>
          <w:b/>
          <w:color w:val="000000" w:themeColor="text1"/>
          <w:sz w:val="28"/>
          <w:szCs w:val="28"/>
        </w:rPr>
        <w:lastRenderedPageBreak/>
        <w:t>ŠPECIF</w:t>
      </w:r>
      <w:r w:rsidR="009D17DD" w:rsidRPr="00CB7AB9">
        <w:rPr>
          <w:rFonts w:asciiTheme="minorHAnsi" w:hAnsiTheme="minorHAnsi" w:cstheme="minorHAnsi"/>
          <w:b/>
          <w:color w:val="000000" w:themeColor="text1"/>
          <w:sz w:val="28"/>
          <w:szCs w:val="28"/>
        </w:rPr>
        <w:t>ICKÉ PODMIENKY POSKYTNUTIA PRÍSPEVKU, KRITÉRI</w:t>
      </w:r>
      <w:r w:rsidR="007F4D9A" w:rsidRPr="00CB7AB9">
        <w:rPr>
          <w:rFonts w:asciiTheme="minorHAnsi" w:hAnsiTheme="minorHAnsi" w:cstheme="minorHAnsi"/>
          <w:b/>
          <w:color w:val="000000" w:themeColor="text1"/>
          <w:sz w:val="28"/>
          <w:szCs w:val="28"/>
        </w:rPr>
        <w:t>A</w:t>
      </w:r>
      <w:r w:rsidR="0018764F" w:rsidRPr="00CB7AB9">
        <w:rPr>
          <w:rFonts w:asciiTheme="minorHAnsi" w:hAnsiTheme="minorHAnsi" w:cstheme="minorHAnsi"/>
          <w:b/>
          <w:color w:val="000000" w:themeColor="text1"/>
          <w:sz w:val="28"/>
          <w:szCs w:val="28"/>
        </w:rPr>
        <w:t xml:space="preserve"> PRE VÝBER PROJEKTOV</w:t>
      </w:r>
      <w:bookmarkEnd w:id="6"/>
    </w:p>
    <w:p w:rsidR="00553186" w:rsidRPr="00CB7AB9" w:rsidRDefault="00553186" w:rsidP="002C09AB">
      <w:pPr>
        <w:spacing w:after="0" w:line="240" w:lineRule="auto"/>
        <w:rPr>
          <w:rFonts w:cstheme="minorHAnsi"/>
          <w:color w:val="000000" w:themeColor="text1"/>
        </w:rPr>
      </w:pPr>
    </w:p>
    <w:p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M01 – Prenos znalostí a informačné akcie (čl. 14)</w:t>
      </w:r>
    </w:p>
    <w:p w:rsidR="00C0534D" w:rsidRPr="00CB7AB9" w:rsidRDefault="0030386F" w:rsidP="002C09AB">
      <w:pPr>
        <w:pStyle w:val="tlXY"/>
        <w:spacing w:before="0" w:after="0"/>
        <w:rPr>
          <w:rFonts w:cstheme="minorHAnsi"/>
          <w:color w:val="000000" w:themeColor="text1"/>
          <w:sz w:val="24"/>
          <w:szCs w:val="24"/>
        </w:rPr>
      </w:pPr>
      <w:bookmarkStart w:id="7" w:name="_Toc512834733"/>
      <w:bookmarkStart w:id="8" w:name="_Toc104282831"/>
      <w:r w:rsidRPr="00CB7AB9">
        <w:rPr>
          <w:rFonts w:cstheme="minorHAnsi"/>
          <w:color w:val="000000" w:themeColor="text1"/>
          <w:sz w:val="24"/>
          <w:szCs w:val="24"/>
        </w:rPr>
        <w:t xml:space="preserve">Podopatrenie 1.2 </w:t>
      </w:r>
      <w:r w:rsidR="00C0534D" w:rsidRPr="00CB7AB9">
        <w:rPr>
          <w:rFonts w:cstheme="minorHAnsi"/>
          <w:color w:val="000000" w:themeColor="text1"/>
          <w:sz w:val="24"/>
          <w:szCs w:val="24"/>
        </w:rPr>
        <w:t>Podpora na demonštračné činnosti a informačné akcie</w:t>
      </w:r>
      <w:bookmarkEnd w:id="7"/>
      <w:bookmarkEnd w:id="8"/>
    </w:p>
    <w:p w:rsidR="00C0534D" w:rsidRPr="00CB7AB9" w:rsidRDefault="00C0534D" w:rsidP="002C09AB">
      <w:pPr>
        <w:spacing w:after="0" w:line="240" w:lineRule="auto"/>
        <w:rPr>
          <w:rFonts w:cstheme="minorHAnsi"/>
          <w:color w:val="FF0000"/>
          <w:sz w:val="20"/>
        </w:rPr>
      </w:pPr>
    </w:p>
    <w:p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rsidR="00C0534D" w:rsidRPr="00CB7AB9" w:rsidRDefault="00ED0BA6" w:rsidP="000E4642">
      <w:pPr>
        <w:pStyle w:val="Odsekzoznamu"/>
        <w:numPr>
          <w:ilvl w:val="0"/>
          <w:numId w:val="34"/>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v</w:t>
      </w:r>
      <w:r w:rsidR="00C0534D" w:rsidRPr="00CB7AB9">
        <w:rPr>
          <w:rFonts w:cstheme="minorHAnsi"/>
          <w:color w:val="000000" w:themeColor="text1"/>
          <w:sz w:val="18"/>
          <w:szCs w:val="18"/>
        </w:rPr>
        <w:t>ýdavky</w:t>
      </w:r>
      <w:r w:rsidRPr="00CB7AB9">
        <w:rPr>
          <w:rFonts w:cstheme="minorHAnsi"/>
          <w:color w:val="000000" w:themeColor="text1"/>
          <w:sz w:val="18"/>
          <w:szCs w:val="18"/>
        </w:rPr>
        <w:t>,</w:t>
      </w:r>
      <w:r w:rsidR="00C0534D" w:rsidRPr="00CB7AB9">
        <w:rPr>
          <w:rFonts w:cstheme="minorHAnsi"/>
          <w:color w:val="000000" w:themeColor="text1"/>
          <w:sz w:val="18"/>
          <w:szCs w:val="18"/>
        </w:rPr>
        <w:t xml:space="preserve"> pri ktorých verejné obstarávanie bolo </w:t>
      </w:r>
      <w:r w:rsidR="00C0534D" w:rsidRPr="00CB7AB9">
        <w:rPr>
          <w:rFonts w:cstheme="minorHAnsi"/>
          <w:b/>
          <w:color w:val="000000" w:themeColor="text1"/>
          <w:sz w:val="18"/>
          <w:szCs w:val="18"/>
        </w:rPr>
        <w:t>začaté pred dňom</w:t>
      </w:r>
      <w:r w:rsidR="00D44306" w:rsidRPr="00CB7AB9">
        <w:rPr>
          <w:rFonts w:cstheme="minorHAnsi"/>
          <w:b/>
          <w:color w:val="000000" w:themeColor="text1"/>
          <w:sz w:val="18"/>
          <w:szCs w:val="18"/>
        </w:rPr>
        <w:t xml:space="preserve"> </w:t>
      </w:r>
      <w:r w:rsidR="00C0534D" w:rsidRPr="00CB7AB9">
        <w:rPr>
          <w:rFonts w:cstheme="minorHAnsi"/>
          <w:b/>
          <w:color w:val="000000" w:themeColor="text1"/>
          <w:sz w:val="18"/>
          <w:szCs w:val="18"/>
        </w:rPr>
        <w:t>1</w:t>
      </w:r>
      <w:r w:rsidR="00D44306" w:rsidRPr="00CB7AB9">
        <w:rPr>
          <w:rFonts w:cstheme="minorHAnsi"/>
          <w:b/>
          <w:color w:val="000000" w:themeColor="text1"/>
          <w:sz w:val="18"/>
          <w:szCs w:val="18"/>
        </w:rPr>
        <w:t>9.</w:t>
      </w:r>
      <w:r w:rsidR="00C0534D" w:rsidRPr="00CB7AB9">
        <w:rPr>
          <w:rFonts w:cstheme="minorHAnsi"/>
          <w:b/>
          <w:color w:val="000000" w:themeColor="text1"/>
          <w:sz w:val="18"/>
          <w:szCs w:val="18"/>
        </w:rPr>
        <w:t>0</w:t>
      </w:r>
      <w:r w:rsidR="00D44306" w:rsidRPr="00CB7AB9">
        <w:rPr>
          <w:rFonts w:cstheme="minorHAnsi"/>
          <w:b/>
          <w:color w:val="000000" w:themeColor="text1"/>
          <w:sz w:val="18"/>
          <w:szCs w:val="18"/>
        </w:rPr>
        <w:t>4</w:t>
      </w:r>
      <w:r w:rsidR="00C0534D" w:rsidRPr="00CB7AB9">
        <w:rPr>
          <w:rFonts w:cstheme="minorHAnsi"/>
          <w:b/>
          <w:color w:val="000000" w:themeColor="text1"/>
          <w:sz w:val="18"/>
          <w:szCs w:val="18"/>
        </w:rPr>
        <w:t>.201</w:t>
      </w:r>
      <w:r w:rsidR="00D44306" w:rsidRPr="00CB7AB9">
        <w:rPr>
          <w:rFonts w:cstheme="minorHAnsi"/>
          <w:b/>
          <w:color w:val="000000" w:themeColor="text1"/>
          <w:sz w:val="18"/>
          <w:szCs w:val="18"/>
        </w:rPr>
        <w:t>6</w:t>
      </w:r>
      <w:r w:rsidR="00C0534D" w:rsidRPr="00CB7AB9">
        <w:rPr>
          <w:rFonts w:cstheme="minorHAnsi"/>
          <w:color w:val="000000" w:themeColor="text1"/>
          <w:sz w:val="18"/>
          <w:szCs w:val="18"/>
        </w:rPr>
        <w:t xml:space="preserve">, aj keď tieto výdavky vznikli až po predložení ŽoNFP na </w:t>
      </w:r>
      <w:r w:rsidR="00CB6271" w:rsidRPr="00CB7AB9">
        <w:rPr>
          <w:rFonts w:cstheme="minorHAnsi"/>
          <w:color w:val="000000" w:themeColor="text1"/>
          <w:sz w:val="18"/>
          <w:szCs w:val="18"/>
        </w:rPr>
        <w:t>MAS</w:t>
      </w:r>
      <w:r w:rsidR="00D44306" w:rsidRPr="00CB7AB9">
        <w:rPr>
          <w:rFonts w:cstheme="minorHAnsi"/>
          <w:color w:val="000000" w:themeColor="text1"/>
          <w:kern w:val="1"/>
          <w:sz w:val="18"/>
          <w:szCs w:val="18"/>
        </w:rPr>
        <w:t>;</w:t>
      </w:r>
      <w:r w:rsidR="00C0534D" w:rsidRPr="00CB7AB9">
        <w:rPr>
          <w:rFonts w:cstheme="minorHAnsi"/>
          <w:color w:val="000000" w:themeColor="text1"/>
          <w:sz w:val="18"/>
          <w:szCs w:val="18"/>
        </w:rPr>
        <w:t xml:space="preserve"> </w:t>
      </w:r>
    </w:p>
    <w:p w:rsidR="00C0534D" w:rsidRPr="00CB7AB9" w:rsidRDefault="00C0534D"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color w:val="000000" w:themeColor="text1"/>
          <w:kern w:val="1"/>
          <w:sz w:val="18"/>
          <w:szCs w:val="18"/>
        </w:rPr>
        <w:t>;</w:t>
      </w:r>
      <w:r w:rsidRPr="00CB7AB9">
        <w:rPr>
          <w:rFonts w:cstheme="minorHAnsi"/>
          <w:color w:val="000000" w:themeColor="text1"/>
          <w:sz w:val="18"/>
          <w:szCs w:val="18"/>
        </w:rPr>
        <w:t xml:space="preserve"> </w:t>
      </w:r>
    </w:p>
    <w:p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w:t>
      </w:r>
      <w:r w:rsidR="003D1269" w:rsidRPr="00CB7AB9">
        <w:rPr>
          <w:rFonts w:cstheme="minorHAnsi"/>
          <w:color w:val="000000" w:themeColor="text1"/>
          <w:kern w:val="1"/>
          <w:sz w:val="18"/>
          <w:szCs w:val="18"/>
        </w:rPr>
        <w:t>c</w:t>
      </w:r>
      <w:r w:rsidRPr="00CB7AB9">
        <w:rPr>
          <w:rFonts w:cstheme="minorHAnsi"/>
          <w:color w:val="000000" w:themeColor="text1"/>
          <w:kern w:val="1"/>
          <w:sz w:val="18"/>
          <w:szCs w:val="18"/>
        </w:rPr>
        <w:t xml:space="preserve">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bookmarkStart w:id="9" w:name="_Ref500482663"/>
      <w:r w:rsidRPr="00CB7AB9">
        <w:rPr>
          <w:rStyle w:val="Odkaznapoznmkupodiarou"/>
          <w:rFonts w:cstheme="minorHAnsi"/>
          <w:color w:val="000000" w:themeColor="text1"/>
          <w:kern w:val="1"/>
          <w:sz w:val="18"/>
          <w:szCs w:val="18"/>
        </w:rPr>
        <w:footnoteReference w:id="13"/>
      </w:r>
      <w:bookmarkEnd w:id="9"/>
      <w:r w:rsidRPr="00CB7AB9">
        <w:rPr>
          <w:rFonts w:cstheme="minorHAnsi"/>
          <w:color w:val="000000" w:themeColor="text1"/>
          <w:kern w:val="1"/>
          <w:sz w:val="18"/>
          <w:szCs w:val="18"/>
        </w:rPr>
        <w:t>;</w:t>
      </w:r>
    </w:p>
    <w:p w:rsidR="00CB559B"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691"/>
      </w:tblGrid>
      <w:tr w:rsidR="00CB559B" w:rsidRPr="00CB7AB9" w:rsidTr="00990321">
        <w:trPr>
          <w:trHeight w:val="284"/>
        </w:trPr>
        <w:tc>
          <w:tcPr>
            <w:tcW w:w="5000" w:type="pct"/>
            <w:shd w:val="clear" w:color="auto" w:fill="FFC000"/>
            <w:vAlign w:val="center"/>
          </w:tcPr>
          <w:p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3.1</w:t>
            </w:r>
            <w:r w:rsidR="00CB559B" w:rsidRPr="00CB7AB9">
              <w:rPr>
                <w:rFonts w:asciiTheme="minorHAnsi" w:hAnsiTheme="minorHAnsi" w:cstheme="minorHAnsi"/>
                <w:b/>
                <w:color w:val="000000" w:themeColor="text1"/>
                <w:sz w:val="28"/>
                <w:szCs w:val="28"/>
              </w:rPr>
              <w:t xml:space="preserve">.1 </w:t>
            </w:r>
            <w:r w:rsidR="00CB559B" w:rsidRPr="00CB7AB9">
              <w:rPr>
                <w:rFonts w:asciiTheme="minorHAnsi" w:hAnsiTheme="minorHAnsi" w:cstheme="minorHAnsi"/>
                <w:b/>
                <w:caps/>
                <w:color w:val="000000" w:themeColor="text1"/>
                <w:sz w:val="28"/>
                <w:szCs w:val="28"/>
              </w:rPr>
              <w:t>ŠpecificKÁ PRE PODOPATRENIE</w:t>
            </w:r>
          </w:p>
        </w:tc>
      </w:tr>
      <w:tr w:rsidR="00CB559B" w:rsidRPr="00CB7AB9" w:rsidTr="00CB559B">
        <w:trPr>
          <w:trHeight w:val="284"/>
        </w:trPr>
        <w:tc>
          <w:tcPr>
            <w:tcW w:w="5000" w:type="pct"/>
            <w:shd w:val="clear" w:color="auto" w:fill="FFFFFF" w:themeFill="background1"/>
            <w:vAlign w:val="center"/>
          </w:tcPr>
          <w:p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 xml:space="preserve">Informačné aktivity predstavujú krátkodobé, resp. jednorazové odborné informačné činnosti adresované pre pôdohospodárov a prijímateľov pomoci v rámci rozvoja vidieka, zamerané </w:t>
            </w:r>
            <w:r w:rsidRPr="00CB7AB9">
              <w:rPr>
                <w:rFonts w:cstheme="minorHAnsi"/>
                <w:color w:val="000000" w:themeColor="text1"/>
                <w:sz w:val="18"/>
                <w:szCs w:val="18"/>
              </w:rPr>
              <w:br/>
              <w:t>na poskytnutie informácií a odovzdanie skúseností pre pracujúcich v pôdohospodárstve najmä v oblastiach: informácie o cieľoch spoločnej poľnohospodárskej politiky a nastavenia systému, dodržiavania jeho podmienok, ďalej v oblastiach: Cross-compliance, biodiverzity, klimatických zmien, priaznivých vplyvov na životné prostredie, ekologickom poľnohospodárstve, informovaní o eko-friendly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fokusovými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eko-friendly postupov v poľnohospodárstve či efektívneho hospodárenia s vodou), súťaže (napr. o najlepšiu informačnú akciu na tému NATURA 2000, ktorého víťaz bude potom môcť prezentovať svoj výstup formou TV spotu) či propagácie (šírenie informácii a publicita).</w:t>
            </w:r>
          </w:p>
          <w:p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Informačné aktivity nesmú mať charakter propagácie konkrétneho produktu, služby či výrobku, resp. nesmú zahŕňať propagačnú činnosť pre komerčné produkty a služby.  Informačné aktivity nemusia byť akreditované.</w:t>
            </w:r>
          </w:p>
          <w:p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w:t>
            </w:r>
            <w:r w:rsidRPr="00CB7AB9">
              <w:rPr>
                <w:rFonts w:cstheme="minorHAnsi"/>
                <w:color w:val="000000" w:themeColor="text1"/>
                <w:sz w:val="18"/>
                <w:szCs w:val="18"/>
              </w:rPr>
              <w:br/>
              <w:t xml:space="preserve">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w:t>
            </w:r>
            <w:r w:rsidR="00CB7AB9">
              <w:rPr>
                <w:rFonts w:cstheme="minorHAnsi"/>
                <w:color w:val="000000" w:themeColor="text1"/>
                <w:sz w:val="18"/>
                <w:szCs w:val="18"/>
              </w:rPr>
              <w:t xml:space="preserve"> z</w:t>
            </w:r>
            <w:r w:rsidRPr="00CB7AB9">
              <w:rPr>
                <w:rFonts w:cstheme="minorHAnsi"/>
                <w:color w:val="000000" w:themeColor="text1"/>
                <w:sz w:val="18"/>
                <w:szCs w:val="18"/>
              </w:rPr>
              <w:t>mluvy o poskytnutí NFP neexistuje právny nárok na poskytnutie nenávratného finančného príspevku.</w:t>
            </w:r>
          </w:p>
          <w:p w:rsidR="00DA7DED"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DA7DED" w:rsidRPr="00CB7AB9" w:rsidRDefault="00DA7DED"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rsidR="00AA60C9" w:rsidRPr="00CB7AB9"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005"/>
        <w:gridCol w:w="12119"/>
      </w:tblGrid>
      <w:tr w:rsidR="00CB559B" w:rsidRPr="00CB7AB9" w:rsidTr="00990321">
        <w:trPr>
          <w:trHeight w:val="284"/>
        </w:trPr>
        <w:tc>
          <w:tcPr>
            <w:tcW w:w="5000" w:type="pct"/>
            <w:gridSpan w:val="3"/>
            <w:shd w:val="clear" w:color="auto" w:fill="FFC000"/>
            <w:vAlign w:val="center"/>
          </w:tcPr>
          <w:p w:rsidR="00CB559B" w:rsidRPr="00CB7AB9" w:rsidRDefault="00CB559B" w:rsidP="009F1D61">
            <w:pPr>
              <w:pStyle w:val="Standard"/>
              <w:numPr>
                <w:ilvl w:val="2"/>
                <w:numId w:val="53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podmienky poskytnutia príspevku</w:t>
            </w:r>
          </w:p>
        </w:tc>
      </w:tr>
      <w:tr w:rsidR="00625934" w:rsidRPr="00CB7AB9" w:rsidTr="00F76ECB">
        <w:trPr>
          <w:trHeight w:val="284"/>
        </w:trPr>
        <w:tc>
          <w:tcPr>
            <w:tcW w:w="5000" w:type="pct"/>
            <w:gridSpan w:val="3"/>
            <w:shd w:val="clear" w:color="auto" w:fill="FFE599" w:themeFill="accent4" w:themeFillTint="66"/>
            <w:vAlign w:val="center"/>
          </w:tcPr>
          <w:p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rsidTr="00F76ECB">
        <w:trPr>
          <w:trHeight w:val="284"/>
        </w:trPr>
        <w:tc>
          <w:tcPr>
            <w:tcW w:w="207" w:type="pct"/>
            <w:shd w:val="clear" w:color="auto" w:fill="FFF2CC" w:themeFill="accent4" w:themeFillTint="33"/>
            <w:vAlign w:val="center"/>
          </w:tcPr>
          <w:p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gridSpan w:val="2"/>
            <w:shd w:val="clear" w:color="auto" w:fill="FFF2CC" w:themeFill="accent4" w:themeFillTint="33"/>
            <w:vAlign w:val="center"/>
          </w:tcPr>
          <w:p w:rsidR="00625934" w:rsidRPr="00CB7AB9" w:rsidRDefault="00625934" w:rsidP="002C09AB">
            <w:pPr>
              <w:shd w:val="clear" w:color="auto" w:fill="FFFFFF" w:themeFill="background1"/>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B704F7" w:rsidRPr="00CB7AB9">
              <w:rPr>
                <w:rFonts w:cstheme="minorHAnsi"/>
                <w:b/>
                <w:color w:val="000000" w:themeColor="text1"/>
                <w:sz w:val="18"/>
                <w:szCs w:val="18"/>
              </w:rPr>
              <w:t xml:space="preserve"> (PPA)</w:t>
            </w:r>
            <w:r w:rsidRPr="00CB7AB9">
              <w:rPr>
                <w:rFonts w:cstheme="minorHAnsi"/>
                <w:b/>
                <w:color w:val="000000" w:themeColor="text1"/>
                <w:sz w:val="18"/>
                <w:szCs w:val="18"/>
              </w:rPr>
              <w:t xml:space="preserve"> a jej popis </w:t>
            </w:r>
          </w:p>
        </w:tc>
      </w:tr>
      <w:tr w:rsidR="00DB634C" w:rsidRPr="00CB7AB9" w:rsidTr="00CB559B">
        <w:trPr>
          <w:trHeight w:val="284"/>
        </w:trPr>
        <w:tc>
          <w:tcPr>
            <w:tcW w:w="207" w:type="pct"/>
            <w:shd w:val="clear" w:color="auto" w:fill="auto"/>
            <w:vAlign w:val="center"/>
          </w:tcPr>
          <w:p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3" w:type="pct"/>
            <w:gridSpan w:val="2"/>
            <w:shd w:val="clear" w:color="auto" w:fill="FFFFFF" w:themeFill="background1"/>
            <w:vAlign w:val="center"/>
          </w:tcPr>
          <w:p w:rsidR="00625934" w:rsidRPr="00CB7AB9" w:rsidRDefault="00625934" w:rsidP="002C09AB">
            <w:pPr>
              <w:shd w:val="clear" w:color="auto" w:fill="FFFFFF" w:themeFill="background1"/>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625934" w:rsidRPr="00CB7AB9" w:rsidRDefault="00625934" w:rsidP="002C09AB">
            <w:pPr>
              <w:shd w:val="clear" w:color="auto" w:fill="FFFFFF" w:themeFill="background1"/>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 ako oprávnený žiadateľ MAS, ktorý musí spĺňať aj nasledovné podmienky:</w:t>
            </w:r>
          </w:p>
          <w:p w:rsidR="00625934" w:rsidRPr="00CB7AB9" w:rsidRDefault="00625934" w:rsidP="002C09AB">
            <w:pPr>
              <w:shd w:val="clear" w:color="auto" w:fill="FFFFFF" w:themeFill="background1"/>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Pr="00CB7AB9">
              <w:rPr>
                <w:rFonts w:cstheme="minorHAnsi"/>
                <w:bCs/>
                <w:color w:val="000000" w:themeColor="text1"/>
                <w:sz w:val="16"/>
                <w:szCs w:val="16"/>
              </w:rPr>
              <w:t xml:space="preserve"> ktoré sú:</w:t>
            </w:r>
          </w:p>
          <w:p w:rsidR="00625934" w:rsidRPr="00CB7AB9"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color w:val="000000" w:themeColor="text1"/>
                <w:sz w:val="16"/>
                <w:szCs w:val="16"/>
              </w:rPr>
            </w:pPr>
            <w:r w:rsidRPr="00CB7AB9">
              <w:rPr>
                <w:rFonts w:cstheme="minorHAnsi"/>
                <w:bCs/>
                <w:color w:val="000000" w:themeColor="text1"/>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rsidR="00625934" w:rsidRPr="00CB7AB9" w:rsidRDefault="00625934" w:rsidP="002C09AB">
            <w:pPr>
              <w:pStyle w:val="Odsekzoznamu"/>
              <w:shd w:val="clear" w:color="auto" w:fill="FFFFFF" w:themeFill="background1"/>
              <w:suppressAutoHyphens/>
              <w:spacing w:after="0" w:line="240" w:lineRule="auto"/>
              <w:ind w:left="245"/>
              <w:jc w:val="both"/>
              <w:rPr>
                <w:rFonts w:cstheme="minorHAnsi"/>
                <w:bCs/>
                <w:color w:val="000000" w:themeColor="text1"/>
                <w:sz w:val="16"/>
                <w:szCs w:val="16"/>
              </w:rPr>
            </w:pPr>
          </w:p>
          <w:p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 xml:space="preserve">Príjemcom pomoci je účastník vzdelávania. V prípade, ak účastník vzdelávania je podnik v zmysle čl. 107 ods. 1 ZFEÚ, musí spĺňať podmienky uvedené v schéme de minimis </w:t>
            </w:r>
            <w:r w:rsidRPr="00CB7AB9">
              <w:rPr>
                <w:rFonts w:cstheme="minorHAnsi"/>
                <w:b/>
                <w:bCs/>
                <w:color w:val="000000" w:themeColor="text1"/>
                <w:sz w:val="16"/>
                <w:szCs w:val="16"/>
              </w:rPr>
              <w:t>DM – 4/2018 v platnom znení (Príloha 14B).</w:t>
            </w:r>
          </w:p>
          <w:p w:rsidR="00625934" w:rsidRPr="00CB7AB9" w:rsidRDefault="00625934" w:rsidP="002C09AB">
            <w:pPr>
              <w:shd w:val="clear" w:color="auto" w:fill="FFFFFF" w:themeFill="background1"/>
              <w:spacing w:after="0" w:line="240" w:lineRule="auto"/>
              <w:jc w:val="both"/>
              <w:rPr>
                <w:rFonts w:cstheme="minorHAnsi"/>
                <w:color w:val="000000" w:themeColor="text1"/>
                <w:sz w:val="16"/>
                <w:szCs w:val="16"/>
              </w:rPr>
            </w:pPr>
          </w:p>
          <w:p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pomoci</w:t>
            </w:r>
            <w:r w:rsidRPr="00CB7AB9">
              <w:rPr>
                <w:color w:val="000000" w:themeColor="text1"/>
                <w:sz w:val="16"/>
                <w:szCs w:val="16"/>
                <w:lang w:eastAsia="sk-SK"/>
              </w:rPr>
              <w:t xml:space="preserve"> je pre každú minimálnu pomoc poskytnutú v rámci tejto schémy podnik v zmysle čl. 107, ods. 1 ZFEÚ, t.j. subjekt, ktorý vykonáva hospodársku činnosť bez ohľadu na jeho právny status a spôsob financovania (ďalej len „príjemca minimálnej pomoci“).</w:t>
            </w:r>
          </w:p>
          <w:p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minimálnej pomoci</w:t>
            </w:r>
            <w:r w:rsidRPr="00CB7AB9">
              <w:rPr>
                <w:color w:val="000000" w:themeColor="text1"/>
                <w:sz w:val="16"/>
                <w:szCs w:val="16"/>
              </w:rPr>
              <w:t xml:space="preserve"> </w:t>
            </w:r>
            <w:r w:rsidRPr="00CB7AB9">
              <w:rPr>
                <w:color w:val="000000" w:themeColor="text1"/>
                <w:sz w:val="16"/>
                <w:szCs w:val="16"/>
                <w:lang w:eastAsia="sk-SK"/>
              </w:rPr>
              <w:t xml:space="preserve">je podnik - aktívny, ako i začínajúci poľnohospodár, obhospodarovateľ </w:t>
            </w:r>
            <w:r w:rsidRPr="00702D80">
              <w:rPr>
                <w:sz w:val="16"/>
              </w:rPr>
              <w:t xml:space="preserve">lesa, </w:t>
            </w:r>
            <w:r w:rsidR="000D0B55" w:rsidRPr="00702D80">
              <w:rPr>
                <w:sz w:val="16"/>
              </w:rPr>
              <w:t xml:space="preserve"> podnik pôsobiaci v sektore potravinárstva, </w:t>
            </w:r>
            <w:r w:rsidRPr="00702D80">
              <w:rPr>
                <w:sz w:val="16"/>
              </w:rPr>
              <w:t xml:space="preserve">spracovateľ </w:t>
            </w:r>
            <w:r w:rsidRPr="00CB7AB9">
              <w:rPr>
                <w:color w:val="000000" w:themeColor="text1"/>
                <w:sz w:val="16"/>
                <w:szCs w:val="16"/>
                <w:lang w:eastAsia="sk-SK"/>
              </w:rPr>
              <w:t>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Príjemcami minimálnej pomoci, v prípade podnikov pôsobiacich v oblasti poľnohospodárstva, lesného hospodárstva a spracovania produktov poľnohospodárskej a lesnej prvovýroby, sú mikro,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mikro, malé a stredné podniky v zmysle Prílohy I nariadenia Komisie (EÚ) č. 651/2014 pôsobiace mimo oblasti poľnohospodárstva, lesného hospodárstva alebo spracovania produktov poľnohospodárskej alebo lesnej prvovýroby.</w:t>
            </w:r>
          </w:p>
          <w:p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Príručka EK pre používateľov k definícii MSP je </w:t>
            </w:r>
            <w:r w:rsidRPr="00CB7AB9">
              <w:rPr>
                <w:bCs/>
                <w:color w:val="000000" w:themeColor="text1"/>
                <w:sz w:val="16"/>
                <w:szCs w:val="16"/>
                <w:lang w:eastAsia="sk-SK"/>
              </w:rPr>
              <w:t>príloha č. 18B.</w:t>
            </w:r>
          </w:p>
          <w:p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a)</w:t>
            </w:r>
            <w:r w:rsidRPr="00CB7AB9">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b)</w:t>
            </w:r>
            <w:r w:rsidRPr="00CB7AB9">
              <w:rPr>
                <w:rFonts w:cstheme="minorHAnsi"/>
                <w:color w:val="000000" w:themeColor="text1"/>
                <w:sz w:val="16"/>
                <w:szCs w:val="16"/>
              </w:rPr>
              <w:tab/>
              <w:t>jeden subjekt vykonávajúci hospodársku činnosť má právo vymenovať alebo odvolať väčšinu členov správneho, riadiaceho alebo dozorného orgánu iného subjektu vykonávajúceho hospodársku činnosť;</w:t>
            </w:r>
          </w:p>
          <w:p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c)</w:t>
            </w:r>
            <w:r w:rsidRPr="00CB7AB9">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d)</w:t>
            </w:r>
            <w:r w:rsidRPr="00CB7AB9">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rsidR="00625934" w:rsidRPr="00CB7AB9" w:rsidRDefault="00625934" w:rsidP="002C09AB">
            <w:pPr>
              <w:shd w:val="clear" w:color="auto" w:fill="FFFFFF" w:themeFill="background1"/>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w:t>
            </w:r>
          </w:p>
          <w:p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w:t>
            </w:r>
            <w:r w:rsidR="00A721B0" w:rsidRPr="00CB7AB9">
              <w:rPr>
                <w:rFonts w:cstheme="minorHAnsi"/>
                <w:color w:val="000000" w:themeColor="text1"/>
                <w:sz w:val="16"/>
                <w:szCs w:val="16"/>
              </w:rPr>
              <w:t xml:space="preserve"> žiadateľa nie staršie ako 3 mesiace   </w:t>
            </w:r>
            <w:r w:rsidRPr="00CB7AB9">
              <w:rPr>
                <w:rFonts w:cstheme="minorHAnsi"/>
                <w:color w:val="000000" w:themeColor="text1"/>
                <w:sz w:val="16"/>
                <w:szCs w:val="16"/>
              </w:rPr>
              <w:t xml:space="preserve">ku dňu predloženia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overenie názvu žiadateľa, právnej formy žiadateľa, kto je osoba oprávnená konať za žiadateľa</w:t>
            </w:r>
          </w:p>
          <w:p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overenia informácií v Registri a identifikátore právnických osôb, podnikateľov a orgánov verejnej moci, ktorý je verejne dostupný v elektronickej podobe na webovom sídle </w:t>
            </w:r>
            <w:hyperlink r:id="rId28"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alebo prostredníctvom</w:t>
            </w:r>
            <w:r w:rsidRPr="00CB7AB9">
              <w:rPr>
                <w:rStyle w:val="Hypertextovprepojenie"/>
                <w:rFonts w:cstheme="minorHAnsi"/>
                <w:color w:val="000000" w:themeColor="text1"/>
                <w:sz w:val="16"/>
                <w:szCs w:val="16"/>
              </w:rPr>
              <w:t xml:space="preserve"> </w:t>
            </w:r>
            <w:r w:rsidRPr="00CB7AB9">
              <w:rPr>
                <w:color w:val="000000" w:themeColor="text1"/>
                <w:sz w:val="16"/>
                <w:szCs w:val="16"/>
              </w:rPr>
              <w:t xml:space="preserve">portálu </w:t>
            </w:r>
            <w:hyperlink r:id="rId29" w:history="1">
              <w:r w:rsidRPr="00CB7AB9">
                <w:rPr>
                  <w:rStyle w:val="Hypertextovprepojenie"/>
                  <w:color w:val="000000" w:themeColor="text1"/>
                  <w:sz w:val="16"/>
                  <w:szCs w:val="16"/>
                </w:rPr>
                <w:t>https://oversi.gov.sk</w:t>
              </w:r>
            </w:hyperlink>
            <w:r w:rsidRPr="00CB7AB9">
              <w:rPr>
                <w:rStyle w:val="Hypertextovprepojenie"/>
                <w:color w:val="000000" w:themeColor="text1"/>
                <w:sz w:val="16"/>
                <w:szCs w:val="16"/>
              </w:rPr>
              <w:t>.</w:t>
            </w:r>
          </w:p>
          <w:p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.pdf prostredníctvom ITMS2014+.</w:t>
            </w:r>
          </w:p>
          <w:p w:rsidR="00625934" w:rsidRPr="00CB7AB9" w:rsidRDefault="00625934" w:rsidP="002C09AB">
            <w:pPr>
              <w:shd w:val="clear" w:color="auto" w:fill="FFFFFF" w:themeFill="background1"/>
              <w:spacing w:after="0" w:line="240" w:lineRule="auto"/>
              <w:jc w:val="both"/>
              <w:rPr>
                <w:b/>
                <w:color w:val="000000" w:themeColor="text1"/>
                <w:sz w:val="18"/>
                <w:szCs w:val="18"/>
                <w:u w:val="single"/>
              </w:rPr>
            </w:pPr>
            <w:r w:rsidRPr="00CB7AB9">
              <w:rPr>
                <w:b/>
                <w:color w:val="000000" w:themeColor="text1"/>
                <w:sz w:val="18"/>
                <w:szCs w:val="18"/>
                <w:u w:val="single"/>
              </w:rPr>
              <w:t>Referenčný termín pre preukázanie splnenia</w:t>
            </w:r>
          </w:p>
          <w:p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w:t>
            </w:r>
            <w:r w:rsidRPr="00CB7AB9">
              <w:rPr>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CB7AB9">
              <w:rPr>
                <w:rFonts w:cstheme="minorHAnsi"/>
                <w:color w:val="000000" w:themeColor="text1"/>
                <w:sz w:val="16"/>
                <w:szCs w:val="16"/>
              </w:rPr>
              <w:t>prvej výzvy na doplnenie ŽoNFP</w:t>
            </w:r>
            <w:r w:rsidRPr="00CB7AB9">
              <w:rPr>
                <w:color w:val="000000" w:themeColor="text1"/>
                <w:sz w:val="16"/>
                <w:szCs w:val="16"/>
              </w:rPr>
              <w:t xml:space="preserve"> zo strany príslušnej MAS) </w:t>
            </w:r>
            <w:r w:rsidRPr="00CB7AB9">
              <w:rPr>
                <w:color w:val="000000" w:themeColor="text1"/>
                <w:sz w:val="16"/>
                <w:szCs w:val="16"/>
                <w:u w:val="single"/>
              </w:rPr>
              <w:t xml:space="preserve">iba v prípade, ak sa vzťahuje na úkony po predložení ŽoNFP, inak </w:t>
            </w:r>
            <w:r w:rsidRPr="00CB7AB9">
              <w:rPr>
                <w:rFonts w:cs="Calibri"/>
                <w:bCs/>
                <w:color w:val="000000" w:themeColor="text1"/>
                <w:sz w:val="16"/>
                <w:szCs w:val="16"/>
              </w:rPr>
              <w:t xml:space="preserve">musí udelenie plnej moci časovo a rozsahom oprávnení splnomocnenca zodpovedať úkonom vykonaným splnomocnencom v súvislosti s predložením ŽoNFP/konaním o ŽoNFP. </w:t>
            </w:r>
          </w:p>
          <w:p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color w:val="000000" w:themeColor="text1"/>
                <w:sz w:val="16"/>
                <w:szCs w:val="16"/>
              </w:rPr>
              <w:t>príloha musí byť predložená riadne spolu so ŽoNFP, resp. najneskôr ku dňu</w:t>
            </w:r>
            <w:r w:rsidRPr="00CB7AB9">
              <w:rPr>
                <w:rFonts w:cstheme="minorHAnsi"/>
                <w:color w:val="000000" w:themeColor="text1"/>
                <w:sz w:val="16"/>
                <w:szCs w:val="16"/>
              </w:rPr>
              <w:t> </w:t>
            </w:r>
            <w:r w:rsidRPr="00CB7AB9">
              <w:rPr>
                <w:color w:val="000000" w:themeColor="text1"/>
                <w:sz w:val="16"/>
                <w:szCs w:val="16"/>
              </w:rPr>
              <w:t xml:space="preserve">doplnenia chýbajúcich náležitostí na základe prvej výzvy na doplnenie ŽoNFP zo strany príslušnej MAS v rámci administratívneho overovania. </w:t>
            </w:r>
            <w:r w:rsidRPr="00CB7AB9">
              <w:rPr>
                <w:rFonts w:cs="Calibri"/>
                <w:color w:val="000000" w:themeColor="text1"/>
                <w:sz w:val="16"/>
                <w:szCs w:val="16"/>
              </w:rPr>
              <w:t>V prípade predloženia prílohy ku dňu doplnenia chýbajúcich náležitostí ŽoNFP v zmysle prvej výzvy na doplnenie ŽoNFP zo strany MAS</w:t>
            </w:r>
            <w:r w:rsidRPr="00CB7AB9">
              <w:rPr>
                <w:rFonts w:cs="Calibri"/>
                <w:bCs/>
                <w:color w:val="000000" w:themeColor="text1"/>
                <w:sz w:val="16"/>
                <w:szCs w:val="16"/>
              </w:rPr>
              <w:t xml:space="preserve"> musí príloha časovo zodpovedať s predložením ŽoNFP. </w:t>
            </w:r>
          </w:p>
        </w:tc>
      </w:tr>
      <w:tr w:rsidR="00DB634C" w:rsidRPr="00CB7AB9" w:rsidTr="00F76ECB">
        <w:trPr>
          <w:trHeight w:val="284"/>
        </w:trPr>
        <w:tc>
          <w:tcPr>
            <w:tcW w:w="5000" w:type="pct"/>
            <w:gridSpan w:val="3"/>
            <w:shd w:val="clear" w:color="auto" w:fill="FFE599" w:themeFill="accent4" w:themeFillTint="66"/>
            <w:vAlign w:val="center"/>
          </w:tcPr>
          <w:p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rsidTr="00F76ECB">
        <w:trPr>
          <w:trHeight w:val="284"/>
        </w:trPr>
        <w:tc>
          <w:tcPr>
            <w:tcW w:w="207" w:type="pct"/>
            <w:shd w:val="clear" w:color="auto" w:fill="FFF2CC" w:themeFill="accent4" w:themeFillTint="33"/>
            <w:vAlign w:val="center"/>
          </w:tcPr>
          <w:p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gridSpan w:val="2"/>
            <w:shd w:val="clear" w:color="auto" w:fill="FFF2CC" w:themeFill="accent4" w:themeFillTint="33"/>
            <w:vAlign w:val="center"/>
          </w:tcPr>
          <w:p w:rsidR="00625934" w:rsidRPr="00CB7AB9" w:rsidRDefault="0062593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625934">
        <w:trPr>
          <w:trHeight w:val="284"/>
        </w:trPr>
        <w:tc>
          <w:tcPr>
            <w:tcW w:w="207" w:type="pct"/>
            <w:shd w:val="clear" w:color="auto" w:fill="FFFFFF" w:themeFill="background1"/>
            <w:vAlign w:val="center"/>
          </w:tcPr>
          <w:p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3" w:type="pct"/>
            <w:gridSpan w:val="2"/>
            <w:shd w:val="clear" w:color="auto" w:fill="FFFFFF" w:themeFill="background1"/>
            <w:vAlign w:val="center"/>
          </w:tcPr>
          <w:p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625934" w:rsidRPr="00CB7AB9" w:rsidRDefault="00625934" w:rsidP="002C09AB">
            <w:pPr>
              <w:pBdr>
                <w:left w:val="single" w:sz="4" w:space="4" w:color="auto"/>
                <w:right w:val="single" w:sz="4" w:space="4" w:color="auto"/>
              </w:pBd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Pr>
                <w:color w:val="000000" w:themeColor="text1"/>
                <w:sz w:val="16"/>
                <w:szCs w:val="16"/>
              </w:rPr>
              <w:t>p</w:t>
            </w:r>
            <w:r w:rsidRPr="00CB7AB9">
              <w:rPr>
                <w:color w:val="000000" w:themeColor="text1"/>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rsidR="00625934" w:rsidRPr="00CB7AB9" w:rsidRDefault="00625934" w:rsidP="002C09AB">
            <w:pPr>
              <w:pBdr>
                <w:left w:val="single" w:sz="4" w:space="4" w:color="auto"/>
                <w:right w:val="single" w:sz="4" w:space="4" w:color="auto"/>
              </w:pBd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spĺňať aj nasledovné podmienky:</w:t>
            </w:r>
          </w:p>
          <w:p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Oprávnenosť aktivít/činností je zameraná </w:t>
            </w:r>
            <w:r w:rsidRPr="00CB7AB9">
              <w:rPr>
                <w:rFonts w:cstheme="minorHAnsi"/>
                <w:i/>
                <w:color w:val="000000" w:themeColor="text1"/>
                <w:sz w:val="16"/>
                <w:szCs w:val="16"/>
              </w:rPr>
              <w:t>na krátkodobé (maximálne 3 dni), prípadne jednorazové odborné demonštračné a informačné činnosti adresované pre osoby pracujúce v sektore poľnohospodárstva, potravinárstva a lesného hospodárstva, pre iných pôdohospodárov a mikro, malých a stredných podnikov pôsobiacich vo vidieckych oblastiach. Oprávnené aktivity sú zamerané na poskytnutie informácií a odovzdanie skúseností, ktoré sú relevantné pre danú cieľovú skupinu</w:t>
            </w:r>
            <w:r w:rsidRPr="00CB7AB9">
              <w:rPr>
                <w:rFonts w:cstheme="minorHAnsi"/>
                <w:i/>
                <w:color w:val="000000" w:themeColor="text1"/>
                <w:sz w:val="16"/>
                <w:szCs w:val="16"/>
                <w:lang w:eastAsia="sk-SK"/>
              </w:rPr>
              <w:t>:</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w:t>
            </w:r>
            <w:r w:rsidRPr="00CB7AB9">
              <w:rPr>
                <w:rFonts w:eastAsia="Calibri" w:cstheme="minorHAnsi"/>
                <w: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2:</w:t>
            </w:r>
            <w:r w:rsidRPr="00CB7AB9">
              <w:rPr>
                <w:rFonts w:eastAsia="Calibri" w:cstheme="minorHAnsi"/>
                <w:i/>
                <w:color w:val="000000" w:themeColor="text1"/>
                <w:sz w:val="16"/>
                <w:szCs w:val="16"/>
                <w:lang w:eastAsia="sk-SK"/>
              </w:rPr>
              <w:t xml:space="preserve"> oblasť ekologického poľnohospodárstva;</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3: </w:t>
            </w:r>
            <w:r w:rsidRPr="00CB7AB9">
              <w:rPr>
                <w:rFonts w:eastAsia="Calibri" w:cstheme="minorHAnsi"/>
                <w:i/>
                <w:color w:val="000000" w:themeColor="text1"/>
                <w:sz w:val="16"/>
                <w:szCs w:val="16"/>
                <w:lang w:eastAsia="sk-SK"/>
              </w:rPr>
              <w:t>informačné aktivity so zameraním na znižovanie znečistenia jednotlivých zložiek životného prostredia, ako napr.: ovzdušie, voda, pôda, klíma ako aj biodiverzita;</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4: </w:t>
            </w:r>
            <w:r w:rsidRPr="00CB7AB9">
              <w:rPr>
                <w:rFonts w:eastAsia="Calibri" w:cstheme="minorHAnsi"/>
                <w:i/>
                <w:color w:val="000000" w:themeColor="text1"/>
                <w:sz w:val="16"/>
                <w:szCs w:val="16"/>
                <w:lang w:eastAsia="sk-SK"/>
              </w:rPr>
              <w:t>oblasť hospodárenia s vodou na poľnohospodárskej pôde, ako napr.: protierózne a protipovodňové opatrenia;</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5: </w:t>
            </w:r>
            <w:r w:rsidRPr="00CB7AB9">
              <w:rPr>
                <w:rFonts w:eastAsia="Calibri" w:cstheme="minorHAnsi"/>
                <w:i/>
                <w:color w:val="000000" w:themeColor="text1"/>
                <w:sz w:val="16"/>
                <w:szCs w:val="16"/>
                <w:lang w:eastAsia="sk-SK"/>
              </w:rPr>
              <w:t>oblasť so zameraním na zvýšenie záujmu o hospodárenie v uvedených oblastiach s dôrazom na kompenzačné platby v územiach NATURA 2000;</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6: </w:t>
            </w:r>
            <w:r w:rsidRPr="00CB7AB9">
              <w:rPr>
                <w:rFonts w:eastAsia="Calibri" w:cstheme="minorHAnsi"/>
                <w:i/>
                <w:color w:val="000000" w:themeColor="text1"/>
                <w:sz w:val="16"/>
                <w:szCs w:val="16"/>
                <w:lang w:eastAsia="sk-SK"/>
              </w:rPr>
              <w:t>oblasť aplikácie hnojív a pesticídov do pôdy, ako napr.: smernice a nariadenia na ich aplikáciu;</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7: </w:t>
            </w:r>
            <w:r w:rsidRPr="00CB7AB9">
              <w:rPr>
                <w:rFonts w:eastAsia="Calibri" w:cstheme="minorHAnsi"/>
                <w:i/>
                <w:color w:val="000000" w:themeColor="text1"/>
                <w:sz w:val="16"/>
                <w:szCs w:val="16"/>
                <w:lang w:eastAsia="sk-SK"/>
              </w:rPr>
              <w:t>oblasť zameraná na protieróznu ochranu a ochranu proti degradácii pôdy vrátane starostlivosti o TTP;</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8: </w:t>
            </w:r>
            <w:r w:rsidRPr="00CB7AB9">
              <w:rPr>
                <w:rFonts w:eastAsia="Calibri" w:cstheme="minorHAnsi"/>
                <w:i/>
                <w:color w:val="000000" w:themeColor="text1"/>
                <w:sz w:val="16"/>
                <w:szCs w:val="16"/>
                <w:lang w:eastAsia="sk-SK"/>
              </w:rPr>
              <w:t>oblasť zamerania na energetickú efektívnosť v pôdohospodárstve, ako napr.: efektívne tepelné hospodárstvo s udržateľným využitím obnoviteľných zdrojov energie, ktoré je podnik schopný produkovať. Využitie minimalizačných technológií pri osevných postupoch;</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9: </w:t>
            </w:r>
            <w:r w:rsidRPr="00CB7AB9">
              <w:rPr>
                <w:rFonts w:eastAsia="Calibri" w:cstheme="minorHAnsi"/>
                <w:i/>
                <w:color w:val="000000" w:themeColor="text1"/>
                <w:sz w:val="16"/>
                <w:szCs w:val="16"/>
                <w:lang w:eastAsia="sk-SK"/>
              </w:rPr>
              <w:t>oblasť výroby elektrickej energie a tepla s využitím vedľajších produktov, zvyškov a iných nepotravinových surovín;</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10:</w:t>
            </w:r>
            <w:r w:rsidRPr="00CB7AB9">
              <w:rPr>
                <w:rFonts w:eastAsia="Calibri" w:cstheme="minorHAnsi"/>
                <w:i/>
                <w:color w:val="000000" w:themeColor="text1"/>
                <w:sz w:val="16"/>
                <w:szCs w:val="16"/>
                <w:lang w:eastAsia="sk-SK"/>
              </w:rPr>
              <w:t xml:space="preserve"> oblasť manipulácie, uskladňovania a aplikácie organických hnojív, exkrementov hospodárskych zvierat s dôrazom na minimalizáciu úniku skleníkových plynov;</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cstheme="minorHAnsi"/>
                <w:b/>
                <w:i/>
                <w:color w:val="000000" w:themeColor="text1"/>
                <w:sz w:val="16"/>
                <w:szCs w:val="16"/>
              </w:rPr>
              <w:t>Oblasť 11:</w:t>
            </w:r>
            <w:r w:rsidRPr="00CB7AB9">
              <w:rPr>
                <w:rFonts w:cstheme="minorHAnsi"/>
                <w:i/>
                <w:color w:val="000000" w:themeColor="text1"/>
                <w:sz w:val="16"/>
                <w:szCs w:val="16"/>
              </w:rPr>
              <w:t xml:space="preserve"> vzdelávanie v oblasti výroby tradičných regionálnych produktov s dôrazom na tvorbu nových pracovných miest</w:t>
            </w:r>
            <w:r w:rsidRPr="00CB7AB9">
              <w:rPr>
                <w:rFonts w:eastAsia="Calibri" w:cstheme="minorHAnsi"/>
                <w:i/>
                <w:color w:val="000000" w:themeColor="text1"/>
                <w:sz w:val="16"/>
                <w:szCs w:val="16"/>
                <w:lang w:eastAsia="sk-SK"/>
              </w:rPr>
              <w:t>;</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12: </w:t>
            </w:r>
            <w:r w:rsidRPr="00CB7AB9">
              <w:rPr>
                <w:rFonts w:eastAsia="Calibri" w:cstheme="minorHAnsi"/>
                <w: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13: </w:t>
            </w:r>
            <w:r w:rsidRPr="00CB7AB9">
              <w:rPr>
                <w:rFonts w:cstheme="minorHAnsi"/>
                <w:i/>
                <w:color w:val="000000" w:themeColor="text1"/>
                <w:sz w:val="16"/>
                <w:szCs w:val="16"/>
              </w:rPr>
              <w:t>oblasť regionálneho rozvoja</w:t>
            </w:r>
            <w:r w:rsidRPr="00CB7AB9">
              <w:rPr>
                <w:rFonts w:eastAsia="Calibri" w:cstheme="minorHAnsi"/>
                <w:i/>
                <w:color w:val="000000" w:themeColor="text1"/>
                <w:sz w:val="16"/>
                <w:szCs w:val="16"/>
                <w:lang w:eastAsia="sk-SK"/>
              </w:rPr>
              <w:t>;</w:t>
            </w:r>
          </w:p>
          <w:p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14: </w:t>
            </w:r>
            <w:r w:rsidRPr="00CB7AB9">
              <w:rPr>
                <w:rFonts w:cstheme="minorHAnsi"/>
                <w:i/>
                <w:color w:val="000000" w:themeColor="text1"/>
                <w:sz w:val="16"/>
                <w:szCs w:val="16"/>
              </w:rPr>
              <w:t>manažérske zručnosti</w:t>
            </w:r>
            <w:r w:rsidRPr="00CB7AB9">
              <w:rPr>
                <w:rFonts w:eastAsia="Calibri" w:cstheme="minorHAnsi"/>
                <w:i/>
                <w:color w:val="000000" w:themeColor="text1"/>
                <w:sz w:val="16"/>
                <w:szCs w:val="16"/>
                <w:lang w:eastAsia="sk-SK"/>
              </w:rPr>
              <w:t>;</w:t>
            </w:r>
            <w:r w:rsidRPr="00CB7AB9">
              <w:rPr>
                <w:rFonts w:cstheme="minorHAnsi"/>
                <w:i/>
                <w:color w:val="000000" w:themeColor="text1"/>
                <w:sz w:val="16"/>
                <w:szCs w:val="16"/>
              </w:rPr>
              <w:t xml:space="preserve"> </w:t>
            </w:r>
          </w:p>
          <w:p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rsidTr="00625934">
        <w:trPr>
          <w:trHeight w:val="284"/>
        </w:trPr>
        <w:tc>
          <w:tcPr>
            <w:tcW w:w="207" w:type="pct"/>
            <w:shd w:val="clear" w:color="auto" w:fill="FFFFFF" w:themeFill="background1"/>
            <w:vAlign w:val="center"/>
          </w:tcPr>
          <w:p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3" w:type="pct"/>
            <w:gridSpan w:val="2"/>
            <w:shd w:val="clear" w:color="auto" w:fill="FFFFFF" w:themeFill="background1"/>
            <w:vAlign w:val="center"/>
          </w:tcPr>
          <w:p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625934" w:rsidRPr="00CB7AB9" w:rsidRDefault="00625934" w:rsidP="002C09AB">
            <w:pPr>
              <w:pBdr>
                <w:left w:val="single" w:sz="4" w:space="4" w:color="auto"/>
                <w:right w:val="single" w:sz="4" w:space="4" w:color="auto"/>
              </w:pBd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w:t>
            </w:r>
            <w:r w:rsidRPr="00CB7AB9">
              <w:rPr>
                <w:rFonts w:cstheme="minorHAnsi"/>
                <w:bCs/>
                <w:color w:val="000000" w:themeColor="text1"/>
                <w:sz w:val="16"/>
                <w:szCs w:val="16"/>
              </w:rPr>
              <w:lastRenderedPageBreak/>
              <w:t xml:space="preserve">spĺňať aj podmienky uvedené v bode 2.2 pre </w:t>
            </w:r>
            <w:r w:rsidR="00CB7AB9">
              <w:rPr>
                <w:color w:val="000000" w:themeColor="text1"/>
                <w:sz w:val="16"/>
                <w:szCs w:val="16"/>
              </w:rPr>
              <w:t>p</w:t>
            </w:r>
            <w:r w:rsidRPr="00CB7AB9">
              <w:rPr>
                <w:color w:val="000000" w:themeColor="text1"/>
                <w:sz w:val="16"/>
                <w:szCs w:val="16"/>
              </w:rPr>
              <w:t xml:space="preserve">odopatrenie 1.2 Podpora na demonštračné činnosti a informačné akcie v Prílohe 6B k Príručke pre prijímateľa o poskytnutie nenávratného finančného príspevku z Programu rozvoja vidieka SR 2014 – 2022 pre opatrenie 19. Podpora na miestny rozvoj v rámci iniciatívy LEADER a  podmienky v kapitole </w:t>
            </w:r>
            <w:r w:rsidRPr="00CB7AB9">
              <w:rPr>
                <w:rFonts w:cstheme="minorHAnsi"/>
                <w:color w:val="000000" w:themeColor="text1"/>
                <w:sz w:val="16"/>
                <w:szCs w:val="16"/>
              </w:rPr>
              <w:t>7., ods. 3 až ods. 5</w:t>
            </w:r>
            <w:r w:rsidRPr="00CB7AB9">
              <w:rPr>
                <w:color w:val="000000" w:themeColor="text1"/>
                <w:sz w:val="16"/>
                <w:szCs w:val="16"/>
              </w:rPr>
              <w:t xml:space="preserve"> vyššie uvedenej príručky. </w:t>
            </w:r>
            <w:r w:rsidRPr="00CB7AB9">
              <w:rPr>
                <w:rFonts w:cstheme="minorHAnsi"/>
                <w:color w:val="000000" w:themeColor="text1"/>
                <w:sz w:val="16"/>
                <w:szCs w:val="16"/>
              </w:rPr>
              <w:t xml:space="preserve"> </w:t>
            </w:r>
            <w:r w:rsidRPr="00CB7AB9">
              <w:rPr>
                <w:rFonts w:cstheme="minorHAnsi"/>
                <w:b/>
                <w:color w:val="000000" w:themeColor="text1"/>
                <w:sz w:val="16"/>
                <w:szCs w:val="16"/>
                <w:lang w:eastAsia="sk-SK"/>
              </w:rPr>
              <w:t>Kritéria pre uznateľnosť výdavkov, maximálne finančné limity vybraných oprávnených výdavkov tvoria prílohu č. 15B vyššie uvedenej príručky.</w:t>
            </w:r>
            <w:r w:rsidRPr="00CB7AB9">
              <w:rPr>
                <w:color w:val="000000" w:themeColor="text1"/>
                <w:sz w:val="16"/>
                <w:szCs w:val="16"/>
              </w:rPr>
              <w:t xml:space="preserve"> </w:t>
            </w:r>
          </w:p>
          <w:p w:rsidR="00625934" w:rsidRPr="00CB7AB9" w:rsidRDefault="00625934" w:rsidP="00BE0E67">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berúc do úvahy </w:t>
            </w:r>
            <w:r w:rsidRPr="00CB7AB9">
              <w:rPr>
                <w:rFonts w:cstheme="minorHAnsi"/>
                <w:bCs/>
                <w:color w:val="000000" w:themeColor="text1"/>
                <w:sz w:val="16"/>
                <w:szCs w:val="16"/>
              </w:rPr>
              <w:t>uvedené oprávnené aktivity/činnosti MAS</w:t>
            </w:r>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vo výzve, </w:t>
            </w:r>
            <w:r w:rsidRPr="00CB7AB9">
              <w:rPr>
                <w:rFonts w:cstheme="minorHAnsi"/>
                <w:color w:val="000000" w:themeColor="text1"/>
                <w:sz w:val="16"/>
                <w:szCs w:val="16"/>
              </w:rPr>
              <w:t>a to priame a nepriame:</w:t>
            </w:r>
          </w:p>
          <w:p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rsidR="00D72C8B" w:rsidRPr="00D72C8B"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personálne výdavky: </w:t>
            </w:r>
          </w:p>
          <w:p w:rsidR="00D72C8B" w:rsidRPr="00D72C8B" w:rsidRDefault="003F1A77"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 administratívny pracovník</w:t>
            </w:r>
            <w:r w:rsidR="00D72C8B">
              <w:rPr>
                <w:color w:val="000000" w:themeColor="text1"/>
                <w:sz w:val="16"/>
                <w:szCs w:val="16"/>
              </w:rPr>
              <w:t xml:space="preserve">, </w:t>
            </w:r>
            <w:r w:rsidR="00D72C8B" w:rsidRPr="00CB7AB9">
              <w:rPr>
                <w:rFonts w:cstheme="minorHAnsi"/>
                <w:iCs/>
                <w:color w:val="000000" w:themeColor="text1"/>
                <w:sz w:val="16"/>
                <w:szCs w:val="16"/>
              </w:rPr>
              <w:t xml:space="preserve"> </w:t>
            </w:r>
          </w:p>
          <w:p w:rsidR="00E074CB" w:rsidRPr="00D72C8B" w:rsidRDefault="00D72C8B"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Pr>
                <w:rFonts w:cstheme="minorHAnsi"/>
                <w:iCs/>
                <w:color w:val="000000" w:themeColor="text1"/>
                <w:sz w:val="16"/>
                <w:szCs w:val="16"/>
              </w:rPr>
              <w:t>lektor, tlmočník, prekladateľ</w:t>
            </w:r>
            <w:r w:rsidR="009F1D61">
              <w:rPr>
                <w:rFonts w:cstheme="minorHAnsi"/>
                <w:iCs/>
                <w:color w:val="000000" w:themeColor="text1"/>
                <w:sz w:val="16"/>
                <w:szCs w:val="16"/>
              </w:rPr>
              <w:t>, autor</w:t>
            </w:r>
            <w:r w:rsidRPr="00CB7AB9">
              <w:rPr>
                <w:rFonts w:cstheme="minorHAnsi"/>
                <w:iCs/>
                <w:color w:val="000000" w:themeColor="text1"/>
                <w:sz w:val="16"/>
                <w:szCs w:val="16"/>
              </w:rPr>
              <w:t xml:space="preserve"> študijných a propagačných materiálov</w:t>
            </w:r>
            <w:r>
              <w:rPr>
                <w:rFonts w:cstheme="minorHAnsi"/>
                <w:iCs/>
                <w:color w:val="000000" w:themeColor="text1"/>
                <w:sz w:val="16"/>
                <w:szCs w:val="16"/>
              </w:rPr>
              <w:t xml:space="preserve"> </w:t>
            </w:r>
            <w:r w:rsidRPr="00D72C8B">
              <w:rPr>
                <w:rFonts w:cstheme="minorHAnsi"/>
                <w:color w:val="000000" w:themeColor="text1"/>
                <w:sz w:val="16"/>
                <w:szCs w:val="16"/>
              </w:rPr>
              <w:t>(zmluvný vzťah je výsledkom verejného obstarávania/obstarávania)</w:t>
            </w:r>
            <w:r w:rsidRPr="00CB7AB9">
              <w:rPr>
                <w:color w:val="000000" w:themeColor="text1"/>
                <w:sz w:val="16"/>
                <w:szCs w:val="16"/>
              </w:rPr>
              <w:t xml:space="preserve"> </w:t>
            </w:r>
            <w:r w:rsidR="003F1A77" w:rsidRPr="00CB7AB9">
              <w:rPr>
                <w:color w:val="000000" w:themeColor="text1"/>
                <w:sz w:val="16"/>
                <w:szCs w:val="16"/>
              </w:rPr>
              <w:t xml:space="preserve"> </w:t>
            </w:r>
          </w:p>
          <w:p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color w:val="000000" w:themeColor="text1"/>
                <w:sz w:val="16"/>
                <w:szCs w:val="16"/>
              </w:rPr>
            </w:pPr>
            <w:r w:rsidRPr="00CB7AB9">
              <w:rPr>
                <w:rFonts w:cstheme="minorHAnsi"/>
                <w:b/>
                <w:color w:val="000000" w:themeColor="text1"/>
                <w:sz w:val="16"/>
                <w:szCs w:val="16"/>
              </w:rPr>
              <w:t>režijné výdavky</w:t>
            </w:r>
            <w:r w:rsidRPr="00CB7AB9">
              <w:rPr>
                <w:rFonts w:cstheme="minorHAnsi"/>
                <w:color w:val="000000" w:themeColor="text1"/>
                <w:sz w:val="16"/>
                <w:szCs w:val="16"/>
              </w:rPr>
              <w:t xml:space="preserve">: </w:t>
            </w:r>
            <w:r w:rsidR="00E074CB" w:rsidRPr="00CB7AB9">
              <w:rPr>
                <w:rFonts w:cstheme="minorHAnsi"/>
                <w:iCs/>
                <w:color w:val="000000" w:themeColor="text1"/>
                <w:sz w:val="16"/>
                <w:szCs w:val="16"/>
              </w:rPr>
              <w:t>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color w:val="000000" w:themeColor="text1"/>
                <w:sz w:val="16"/>
                <w:szCs w:val="16"/>
                <w:lang w:eastAsia="sk-SK"/>
              </w:rPr>
              <w:t>služby zabezpečené dodávateľsky</w:t>
            </w:r>
            <w:r w:rsidR="00F725D1" w:rsidRPr="00CB7AB9">
              <w:rPr>
                <w:rFonts w:cstheme="minorHAnsi"/>
                <w:b/>
                <w:color w:val="000000" w:themeColor="text1"/>
                <w:sz w:val="16"/>
                <w:szCs w:val="16"/>
                <w:lang w:eastAsia="sk-SK"/>
              </w:rPr>
              <w:t xml:space="preserve">: </w:t>
            </w:r>
            <w:r w:rsidR="00F725D1" w:rsidRPr="00CB7AB9">
              <w:rPr>
                <w:rFonts w:cstheme="minorHAnsi"/>
                <w:iCs/>
                <w:color w:val="000000" w:themeColor="text1"/>
                <w:sz w:val="16"/>
                <w:szCs w:val="16"/>
              </w:rPr>
              <w:t>e</w:t>
            </w:r>
            <w:r w:rsidR="00E074CB" w:rsidRPr="00CB7AB9">
              <w:rPr>
                <w:rFonts w:cstheme="minorHAnsi"/>
                <w:iCs/>
                <w:color w:val="000000" w:themeColor="text1"/>
                <w:sz w:val="16"/>
                <w:szCs w:val="16"/>
              </w:rPr>
              <w:t>xterní zamestnanci</w:t>
            </w:r>
            <w:r w:rsidR="00D72C8B">
              <w:rPr>
                <w:rFonts w:cstheme="minorHAnsi"/>
                <w:iCs/>
                <w:color w:val="000000" w:themeColor="text1"/>
                <w:sz w:val="16"/>
                <w:szCs w:val="16"/>
              </w:rPr>
              <w:t xml:space="preserve"> vrátane  lektora, tlmočníka, prekladateľa</w:t>
            </w:r>
            <w:r w:rsidR="00D72C8B" w:rsidRPr="00CB7AB9">
              <w:rPr>
                <w:rFonts w:cstheme="minorHAnsi"/>
                <w:iCs/>
                <w:color w:val="000000" w:themeColor="text1"/>
                <w:sz w:val="16"/>
                <w:szCs w:val="16"/>
              </w:rPr>
              <w:t xml:space="preserve">, </w:t>
            </w:r>
            <w:r w:rsidR="00D72C8B">
              <w:rPr>
                <w:rFonts w:cstheme="minorHAnsi"/>
                <w:iCs/>
                <w:color w:val="000000" w:themeColor="text1"/>
                <w:sz w:val="16"/>
                <w:szCs w:val="16"/>
              </w:rPr>
              <w:t>autora</w:t>
            </w:r>
            <w:r w:rsidR="00D72C8B" w:rsidRPr="00CB7AB9">
              <w:rPr>
                <w:rFonts w:cstheme="minorHAnsi"/>
                <w:iCs/>
                <w:color w:val="000000" w:themeColor="text1"/>
                <w:sz w:val="16"/>
                <w:szCs w:val="16"/>
              </w:rPr>
              <w:t xml:space="preserve"> študijných a propagačných materiálov</w:t>
            </w:r>
            <w:r w:rsidR="00D72C8B">
              <w:rPr>
                <w:rFonts w:cstheme="minorHAnsi"/>
                <w:iCs/>
                <w:color w:val="000000" w:themeColor="text1"/>
                <w:sz w:val="16"/>
                <w:szCs w:val="16"/>
              </w:rPr>
              <w:t xml:space="preserve"> </w:t>
            </w:r>
            <w:r w:rsidR="00E074CB" w:rsidRPr="00CB7AB9">
              <w:rPr>
                <w:rFonts w:cstheme="minorHAnsi"/>
                <w:iCs/>
                <w:color w:val="000000" w:themeColor="text1"/>
                <w:sz w:val="16"/>
                <w:szCs w:val="16"/>
              </w:rPr>
              <w:t>, ktorí vykonávajú pracovné činnosti uvedené v</w:t>
            </w:r>
            <w:r w:rsidR="00F725D1" w:rsidRPr="00CB7AB9">
              <w:rPr>
                <w:rFonts w:cstheme="minorHAnsi"/>
                <w:iCs/>
                <w:color w:val="000000" w:themeColor="text1"/>
                <w:sz w:val="16"/>
                <w:szCs w:val="16"/>
              </w:rPr>
              <w:t> Prílohe 15B</w:t>
            </w:r>
            <w:r w:rsidR="00D30E11" w:rsidRPr="00CB7AB9">
              <w:rPr>
                <w:rFonts w:cstheme="minorHAnsi"/>
                <w:iCs/>
                <w:color w:val="000000" w:themeColor="text1"/>
                <w:sz w:val="16"/>
                <w:szCs w:val="16"/>
              </w:rPr>
              <w:t xml:space="preserve"> </w:t>
            </w:r>
            <w:r w:rsidR="00F725D1" w:rsidRPr="00CB7AB9">
              <w:rPr>
                <w:rFonts w:cstheme="minorHAnsi"/>
                <w:iCs/>
                <w:color w:val="000000" w:themeColor="text1"/>
                <w:sz w:val="16"/>
                <w:szCs w:val="16"/>
              </w:rPr>
              <w:t>k p</w:t>
            </w:r>
            <w:r w:rsidR="00D72C8B">
              <w:rPr>
                <w:rFonts w:cstheme="minorHAnsi"/>
                <w:iCs/>
                <w:color w:val="000000" w:themeColor="text1"/>
                <w:sz w:val="16"/>
                <w:szCs w:val="16"/>
              </w:rPr>
              <w:t>ríručke pre prijímateľa LEADER</w:t>
            </w:r>
            <w:r w:rsidR="00E074CB" w:rsidRPr="00CB7AB9">
              <w:rPr>
                <w:rFonts w:cstheme="minorHAnsi"/>
                <w:iCs/>
                <w:color w:val="000000" w:themeColor="text1"/>
                <w:sz w:val="16"/>
                <w:szCs w:val="16"/>
              </w:rPr>
              <w:t xml:space="preserve"> vrátane cestovného, stravného a</w:t>
            </w:r>
            <w:r w:rsidR="00F725D1" w:rsidRPr="00CB7AB9">
              <w:rPr>
                <w:rFonts w:cstheme="minorHAnsi"/>
                <w:iCs/>
                <w:color w:val="000000" w:themeColor="text1"/>
                <w:sz w:val="16"/>
                <w:szCs w:val="16"/>
              </w:rPr>
              <w:t> </w:t>
            </w:r>
            <w:r w:rsidR="00E074CB" w:rsidRPr="00CB7AB9">
              <w:rPr>
                <w:rFonts w:cstheme="minorHAnsi"/>
                <w:iCs/>
                <w:color w:val="000000" w:themeColor="text1"/>
                <w:sz w:val="16"/>
                <w:szCs w:val="16"/>
              </w:rPr>
              <w:t>ubytovania</w:t>
            </w:r>
            <w:r w:rsidR="00F725D1" w:rsidRPr="00CB7AB9">
              <w:rPr>
                <w:rFonts w:cstheme="minorHAnsi"/>
                <w:iCs/>
                <w:color w:val="000000" w:themeColor="text1"/>
                <w:sz w:val="16"/>
                <w:szCs w:val="16"/>
              </w:rPr>
              <w:t>,</w:t>
            </w:r>
            <w:r w:rsidR="00F725D1" w:rsidRPr="00CB7AB9">
              <w:rPr>
                <w:rFonts w:cstheme="minorHAnsi"/>
                <w:b/>
                <w:iCs/>
                <w:color w:val="000000" w:themeColor="text1"/>
                <w:sz w:val="16"/>
                <w:szCs w:val="16"/>
              </w:rPr>
              <w:t xml:space="preserve"> </w:t>
            </w:r>
            <w:r w:rsidR="00F725D1" w:rsidRPr="00CB7AB9">
              <w:rPr>
                <w:rFonts w:cstheme="minorHAnsi"/>
                <w:color w:val="000000" w:themeColor="text1"/>
                <w:sz w:val="16"/>
                <w:szCs w:val="16"/>
              </w:rPr>
              <w:t>p</w:t>
            </w:r>
            <w:r w:rsidR="00E074CB" w:rsidRPr="00CB7AB9">
              <w:rPr>
                <w:rFonts w:cstheme="minorHAnsi"/>
                <w:color w:val="000000" w:themeColor="text1"/>
                <w:sz w:val="16"/>
                <w:szCs w:val="16"/>
              </w:rPr>
              <w:t>renájom učebného priestoru (premietacie plátno, dataprojektor, notebook a pod.)</w:t>
            </w:r>
            <w:r w:rsidR="00F725D1" w:rsidRPr="00CB7AB9">
              <w:rPr>
                <w:rFonts w:cstheme="minorHAnsi"/>
                <w:color w:val="000000" w:themeColor="text1"/>
                <w:sz w:val="16"/>
                <w:szCs w:val="16"/>
              </w:rPr>
              <w:t xml:space="preserve">, </w:t>
            </w:r>
            <w:r w:rsidR="00F725D1" w:rsidRPr="00CB7AB9">
              <w:rPr>
                <w:rFonts w:cstheme="minorHAnsi"/>
                <w:iCs/>
                <w:color w:val="000000" w:themeColor="text1"/>
                <w:sz w:val="16"/>
                <w:szCs w:val="16"/>
              </w:rPr>
              <w:t>p</w:t>
            </w:r>
            <w:r w:rsidR="00E074CB" w:rsidRPr="00CB7AB9">
              <w:rPr>
                <w:rFonts w:cstheme="minorHAnsi"/>
                <w:iCs/>
                <w:color w:val="000000" w:themeColor="text1"/>
                <w:sz w:val="16"/>
                <w:szCs w:val="16"/>
              </w:rPr>
              <w:t>renájom  miestností a vybavenia, ktorý je využívaný na účely projektu  - vzdelávacej aktivity</w:t>
            </w:r>
            <w:r w:rsidR="00F725D1" w:rsidRPr="00CB7AB9">
              <w:rPr>
                <w:rFonts w:cstheme="minorHAnsi"/>
                <w:iCs/>
                <w:color w:val="000000" w:themeColor="text1"/>
                <w:sz w:val="16"/>
                <w:szCs w:val="16"/>
              </w:rPr>
              <w:t xml:space="preserve">, </w:t>
            </w:r>
            <w:r w:rsidR="00F725D1" w:rsidRPr="00CB7AB9">
              <w:rPr>
                <w:rFonts w:cstheme="minorHAnsi"/>
                <w:color w:val="000000" w:themeColor="text1"/>
                <w:sz w:val="16"/>
                <w:szCs w:val="16"/>
              </w:rPr>
              <w:t>v</w:t>
            </w:r>
            <w:r w:rsidR="00E074CB" w:rsidRPr="00CB7AB9">
              <w:rPr>
                <w:rFonts w:cstheme="minorHAnsi"/>
                <w:color w:val="000000" w:themeColor="text1"/>
                <w:sz w:val="16"/>
                <w:szCs w:val="16"/>
              </w:rPr>
              <w:t>ýdavky na zahraničné informačné a vzdelávacie stáže a návštevy v EÚ (z podpory sú vylúčené výdavky na pracovné cesty a stáže do krajín mimo EÚ)</w:t>
            </w:r>
            <w:r w:rsidR="00F725D1" w:rsidRPr="00CB7AB9">
              <w:rPr>
                <w:rFonts w:cstheme="minorHAnsi"/>
                <w:color w:val="000000" w:themeColor="text1"/>
                <w:sz w:val="16"/>
                <w:szCs w:val="16"/>
              </w:rPr>
              <w:t>, t</w:t>
            </w:r>
            <w:r w:rsidR="00E074CB" w:rsidRPr="00CB7AB9">
              <w:rPr>
                <w:rFonts w:cstheme="minorHAnsi"/>
                <w:color w:val="000000" w:themeColor="text1"/>
                <w:sz w:val="16"/>
                <w:szCs w:val="16"/>
              </w:rPr>
              <w:t>lač študijného a informačného  materiálu (návrhy, grafická úprava, odborná úprava,  tlač a kopírovanie, väzba, výdavky spojené s poštovou distribúciou a pod.)</w:t>
            </w:r>
            <w:r w:rsidR="00F725D1" w:rsidRPr="00CB7AB9">
              <w:rPr>
                <w:rFonts w:cstheme="minorHAnsi"/>
                <w:color w:val="000000" w:themeColor="text1"/>
                <w:sz w:val="16"/>
                <w:szCs w:val="16"/>
              </w:rPr>
              <w:t>, š</w:t>
            </w:r>
            <w:r w:rsidR="00E074CB" w:rsidRPr="00CB7AB9">
              <w:rPr>
                <w:rFonts w:cstheme="minorHAnsi"/>
                <w:color w:val="000000" w:themeColor="text1"/>
                <w:sz w:val="16"/>
                <w:szCs w:val="16"/>
              </w:rPr>
              <w:t>írenie informácií a publicitu projektu (tvorba webovej stránky, tlačové konferencie, výroba informačných a propagačných materiálov vrátane zverejnenia v tlači a masmédiách a ďalšie diseminačné aktivity projektu)</w:t>
            </w:r>
            <w:r w:rsidR="00F725D1" w:rsidRPr="00CB7AB9">
              <w:rPr>
                <w:rFonts w:cstheme="minorHAnsi"/>
                <w:color w:val="000000" w:themeColor="text1"/>
                <w:sz w:val="16"/>
                <w:szCs w:val="16"/>
              </w:rPr>
              <w:t>, v</w:t>
            </w:r>
            <w:r w:rsidR="00E074CB" w:rsidRPr="00CB7AB9">
              <w:rPr>
                <w:rFonts w:cstheme="minorHAnsi"/>
                <w:color w:val="000000" w:themeColor="text1"/>
                <w:sz w:val="16"/>
                <w:szCs w:val="16"/>
              </w:rPr>
              <w:t>ýdavky na formy dištančného vzdelávania (napr. e</w:t>
            </w:r>
            <w:r w:rsidR="00CB7AB9">
              <w:rPr>
                <w:rFonts w:cstheme="minorHAnsi"/>
                <w:color w:val="000000" w:themeColor="text1"/>
                <w:sz w:val="16"/>
                <w:szCs w:val="16"/>
              </w:rPr>
              <w:t>-</w:t>
            </w:r>
            <w:r w:rsidR="00E074CB" w:rsidRPr="00CB7AB9">
              <w:rPr>
                <w:rFonts w:cstheme="minorHAnsi"/>
                <w:color w:val="000000" w:themeColor="text1"/>
                <w:sz w:val="16"/>
                <w:szCs w:val="16"/>
              </w:rPr>
              <w:t xml:space="preserve"> learning, portály, spoty a pod.)</w:t>
            </w:r>
            <w:r w:rsidR="00F725D1" w:rsidRPr="00CB7AB9">
              <w:rPr>
                <w:rFonts w:cstheme="minorHAnsi"/>
                <w:color w:val="000000" w:themeColor="text1"/>
                <w:sz w:val="16"/>
                <w:szCs w:val="16"/>
              </w:rPr>
              <w:t>, a</w:t>
            </w:r>
            <w:r w:rsidR="00E074CB" w:rsidRPr="00CB7AB9">
              <w:rPr>
                <w:rFonts w:cstheme="minorHAnsi"/>
                <w:color w:val="000000" w:themeColor="text1"/>
                <w:sz w:val="16"/>
                <w:szCs w:val="16"/>
              </w:rPr>
              <w:t>ktivity praktického výcviku (ukážky, demonštrácie, návštevy farmy a pod.), slúžiacich výlučne  pre potreby vzdelávania.</w:t>
            </w:r>
          </w:p>
          <w:p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iCs/>
                <w:color w:val="000000" w:themeColor="text1"/>
                <w:sz w:val="16"/>
                <w:szCs w:val="16"/>
              </w:rPr>
              <w:t xml:space="preserve">cestovné náhrady pre zamestnancov </w:t>
            </w:r>
          </w:p>
          <w:p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b/>
                <w:color w:val="000000" w:themeColor="text1"/>
              </w:rPr>
            </w:pPr>
            <w:r w:rsidRPr="00CB7AB9">
              <w:rPr>
                <w:rFonts w:cstheme="minorHAnsi"/>
                <w:b/>
                <w:color w:val="000000" w:themeColor="text1"/>
                <w:sz w:val="16"/>
                <w:szCs w:val="16"/>
                <w:lang w:eastAsia="sk-SK"/>
              </w:rPr>
              <w:t>cestovné, stravné a ubytovanie pre účastníkov</w:t>
            </w:r>
            <w:r w:rsidR="00126F5E" w:rsidRPr="00CB7AB9">
              <w:rPr>
                <w:rFonts w:cstheme="minorHAnsi"/>
                <w:b/>
                <w:color w:val="000000" w:themeColor="text1"/>
                <w:sz w:val="16"/>
                <w:szCs w:val="16"/>
                <w:lang w:eastAsia="sk-SK"/>
              </w:rPr>
              <w:t xml:space="preserve"> vzdelávacej aktivity</w:t>
            </w:r>
          </w:p>
          <w:p w:rsidR="003F1A77" w:rsidRPr="00CB7AB9" w:rsidRDefault="003F1A77" w:rsidP="00BE0E67">
            <w:pPr>
              <w:spacing w:after="0" w:line="240" w:lineRule="auto"/>
              <w:jc w:val="both"/>
              <w:rPr>
                <w:rFonts w:cstheme="minorHAnsi"/>
                <w:color w:val="000000" w:themeColor="text1"/>
                <w:sz w:val="16"/>
                <w:szCs w:val="16"/>
              </w:rPr>
            </w:pPr>
          </w:p>
          <w:p w:rsidR="00625934" w:rsidRPr="00CB7AB9" w:rsidRDefault="00625934" w:rsidP="00BE0E67">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rsidR="00625934"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B04A7F"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625934" w:rsidRPr="00CB7AB9" w:rsidRDefault="00B04A7F" w:rsidP="009F1D61">
            <w:pPr>
              <w:pStyle w:val="Odsekzoznamu"/>
              <w:numPr>
                <w:ilvl w:val="0"/>
                <w:numId w:val="219"/>
              </w:numPr>
              <w:spacing w:after="0" w:line="240" w:lineRule="auto"/>
              <w:ind w:left="211" w:hanging="211"/>
              <w:jc w:val="both"/>
            </w:pPr>
            <w:r w:rsidRPr="00CB7AB9">
              <w:rPr>
                <w:rFonts w:cstheme="minorHAnsi"/>
                <w:color w:val="000000" w:themeColor="text1"/>
                <w:sz w:val="16"/>
                <w:szCs w:val="16"/>
              </w:rPr>
              <w:t>Popis v projekte realizácie (Príloha 2B k príručke pre prijímateľa LEADER)</w:t>
            </w:r>
          </w:p>
          <w:p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rsidTr="00F76ECB">
        <w:trPr>
          <w:trHeight w:val="284"/>
        </w:trPr>
        <w:tc>
          <w:tcPr>
            <w:tcW w:w="5000" w:type="pct"/>
            <w:gridSpan w:val="3"/>
            <w:shd w:val="clear" w:color="auto" w:fill="FFE599" w:themeFill="accent4" w:themeFillTint="66"/>
            <w:vAlign w:val="center"/>
          </w:tcPr>
          <w:p w:rsidR="00E052EC" w:rsidRPr="00CB7AB9" w:rsidRDefault="00E052EC" w:rsidP="00E052EC">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E052EC" w:rsidRPr="00CB7AB9" w:rsidTr="00F76ECB">
        <w:trPr>
          <w:trHeight w:val="284"/>
        </w:trPr>
        <w:tc>
          <w:tcPr>
            <w:tcW w:w="207" w:type="pct"/>
            <w:shd w:val="clear" w:color="auto" w:fill="FFF2CC" w:themeFill="accent4" w:themeFillTint="33"/>
            <w:vAlign w:val="center"/>
          </w:tcPr>
          <w:p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gridSpan w:val="2"/>
            <w:shd w:val="clear" w:color="auto" w:fill="FFF2CC" w:themeFill="accent4" w:themeFillTint="33"/>
            <w:vAlign w:val="center"/>
          </w:tcPr>
          <w:p w:rsidR="00E052EC" w:rsidRPr="00CB7AB9" w:rsidRDefault="00E052EC" w:rsidP="00E052EC">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E052EC" w:rsidRPr="00CB7AB9" w:rsidTr="00E052EC">
        <w:trPr>
          <w:trHeight w:val="284"/>
        </w:trPr>
        <w:tc>
          <w:tcPr>
            <w:tcW w:w="207" w:type="pct"/>
            <w:vMerge w:val="restart"/>
            <w:shd w:val="clear" w:color="auto" w:fill="FFFFFF" w:themeFill="background1"/>
            <w:vAlign w:val="center"/>
          </w:tcPr>
          <w:p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367" w:type="pct"/>
            <w:vMerge w:val="restart"/>
            <w:shd w:val="clear" w:color="auto" w:fill="FFFFFF" w:themeFill="background1"/>
            <w:vAlign w:val="center"/>
          </w:tcPr>
          <w:p w:rsidR="00E052EC" w:rsidRPr="00CB7AB9" w:rsidRDefault="00E052EC" w:rsidP="00E052EC">
            <w:pPr>
              <w:pStyle w:val="Default"/>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426" w:type="pct"/>
            <w:shd w:val="clear" w:color="auto" w:fill="FFFFFF" w:themeFill="background1"/>
            <w:vAlign w:val="center"/>
          </w:tcPr>
          <w:p w:rsidR="00E052EC" w:rsidRPr="00CB7AB9" w:rsidRDefault="00E052EC" w:rsidP="00DA7DED">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E052EC" w:rsidRPr="00CB7AB9" w:rsidRDefault="00E052EC" w:rsidP="00DA7DED">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127972" w:rsidRPr="00CB7AB9" w:rsidRDefault="00E052EC" w:rsidP="009F1D61">
            <w:pPr>
              <w:pStyle w:val="Odsekzoznamu"/>
              <w:numPr>
                <w:ilvl w:val="0"/>
                <w:numId w:val="76"/>
              </w:numPr>
              <w:spacing w:after="0" w:line="240" w:lineRule="auto"/>
              <w:ind w:left="218" w:hanging="218"/>
              <w:rPr>
                <w:rFonts w:cstheme="minorHAnsi"/>
                <w:bCs/>
                <w:color w:val="000000" w:themeColor="text1"/>
                <w:sz w:val="16"/>
                <w:szCs w:val="16"/>
                <w:lang w:eastAsia="sk-SK"/>
              </w:rPr>
            </w:pPr>
            <w:r w:rsidRPr="00CB7AB9">
              <w:rPr>
                <w:rFonts w:cstheme="minorHAnsi"/>
                <w:color w:val="000000" w:themeColor="text1"/>
                <w:sz w:val="16"/>
                <w:szCs w:val="16"/>
              </w:rPr>
              <w:t>refundácia</w:t>
            </w:r>
          </w:p>
          <w:p w:rsidR="00E052EC" w:rsidRPr="00CB7AB9" w:rsidRDefault="00E052EC" w:rsidP="00DA7DED">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rsidR="00E052EC" w:rsidRPr="00CB7AB9" w:rsidRDefault="00E052EC" w:rsidP="009F1D61">
            <w:pPr>
              <w:pStyle w:val="Odsekzoznamu"/>
              <w:numPr>
                <w:ilvl w:val="0"/>
                <w:numId w:val="234"/>
              </w:numPr>
              <w:tabs>
                <w:tab w:val="left" w:pos="289"/>
              </w:tabs>
              <w:spacing w:after="0" w:line="240" w:lineRule="auto"/>
              <w:ind w:left="213" w:hanging="213"/>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E052EC" w:rsidRPr="00CB7AB9" w:rsidRDefault="00E052EC" w:rsidP="00DA7DE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rsidTr="00E052EC">
        <w:trPr>
          <w:trHeight w:val="284"/>
        </w:trPr>
        <w:tc>
          <w:tcPr>
            <w:tcW w:w="207" w:type="pct"/>
            <w:vMerge/>
            <w:shd w:val="clear" w:color="auto" w:fill="FFFFFF" w:themeFill="background1"/>
            <w:vAlign w:val="center"/>
          </w:tcPr>
          <w:p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rsidR="00E052EC" w:rsidRPr="00CB7AB9" w:rsidRDefault="00E052EC" w:rsidP="00E052EC">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rsidR="00E052EC" w:rsidRPr="00CB7AB9" w:rsidRDefault="00E052EC" w:rsidP="00E052EC">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Cs/>
                <w:color w:val="000000" w:themeColor="text1"/>
                <w:sz w:val="16"/>
                <w:szCs w:val="16"/>
              </w:rPr>
              <w:t>DM – 4/2018 v platnom znení) v</w:t>
            </w:r>
            <w:r w:rsidRPr="00CB7AB9">
              <w:rPr>
                <w:rFonts w:cstheme="minorHAnsi"/>
                <w:i/>
                <w:color w:val="000000" w:themeColor="text1"/>
                <w:sz w:val="16"/>
                <w:szCs w:val="16"/>
              </w:rPr>
              <w:t xml:space="preserve">  bodoch J.1, (200 000) resp. J.2(100 000). Uvedené platí pre celé územie Slovenskej republiky.</w:t>
            </w:r>
          </w:p>
          <w:p w:rsidR="00E052EC" w:rsidRPr="00CB7AB9" w:rsidRDefault="00E052EC" w:rsidP="00E052EC">
            <w:pPr>
              <w:spacing w:after="0" w:line="240" w:lineRule="auto"/>
              <w:jc w:val="both"/>
              <w:rPr>
                <w:rFonts w:cstheme="minorHAnsi"/>
                <w:bCs/>
                <w:i/>
                <w:color w:val="000000" w:themeColor="text1"/>
                <w:sz w:val="16"/>
                <w:szCs w:val="16"/>
              </w:rPr>
            </w:pPr>
            <w:r w:rsidRPr="00CB7AB9">
              <w:rPr>
                <w:rFonts w:cstheme="minorHAnsi"/>
                <w:i/>
                <w:color w:val="000000" w:themeColor="text1"/>
                <w:sz w:val="16"/>
                <w:szCs w:val="16"/>
              </w:rPr>
              <w:t>Výnimku tvoria krátkodobé výmeny v rámci riadenia poľnohospodárskych podnikov a obhospodarovania lesov, ako aj návštevy poľnohospodárskych podnikov a lesov (mimo rozsahu čl. 42 ZFEÚ) nespadajú pod schému de minimis</w:t>
            </w:r>
            <w:r w:rsidRPr="00CB7AB9">
              <w:rPr>
                <w:rFonts w:cstheme="minorHAnsi"/>
                <w:bCs/>
                <w:i/>
                <w:color w:val="000000" w:themeColor="text1"/>
                <w:sz w:val="16"/>
                <w:szCs w:val="16"/>
              </w:rPr>
              <w:t xml:space="preserve"> DM – 4/2018</w:t>
            </w:r>
            <w:r w:rsidRPr="00CB7AB9">
              <w:rPr>
                <w:rFonts w:cstheme="minorHAnsi"/>
                <w:bCs/>
                <w:color w:val="000000" w:themeColor="text1"/>
                <w:sz w:val="16"/>
                <w:szCs w:val="16"/>
              </w:rPr>
              <w:t xml:space="preserve"> v platnom znení</w:t>
            </w:r>
            <w:r w:rsidRPr="00CB7AB9">
              <w:rPr>
                <w:rFonts w:cstheme="minorHAnsi"/>
                <w:bCs/>
                <w:i/>
                <w:color w:val="000000" w:themeColor="text1"/>
                <w:sz w:val="16"/>
                <w:szCs w:val="16"/>
              </w:rPr>
              <w:t>.</w:t>
            </w:r>
          </w:p>
          <w:p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E052EC" w:rsidRPr="00CB7AB9" w:rsidRDefault="00E052EC" w:rsidP="009F1D61">
            <w:pPr>
              <w:pStyle w:val="Odsekzoznamu"/>
              <w:numPr>
                <w:ilvl w:val="0"/>
                <w:numId w:val="234"/>
              </w:numPr>
              <w:tabs>
                <w:tab w:val="left" w:pos="289"/>
              </w:tabs>
              <w:spacing w:after="0" w:line="240" w:lineRule="auto"/>
              <w:ind w:left="213" w:hanging="1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 „Forma a spôsob preukázania splnenia PPP“</w:t>
            </w:r>
          </w:p>
        </w:tc>
      </w:tr>
      <w:tr w:rsidR="00E052EC" w:rsidRPr="00CB7AB9" w:rsidTr="00E052EC">
        <w:trPr>
          <w:trHeight w:val="284"/>
        </w:trPr>
        <w:tc>
          <w:tcPr>
            <w:tcW w:w="207" w:type="pct"/>
            <w:vMerge/>
            <w:shd w:val="clear" w:color="auto" w:fill="FFFFFF" w:themeFill="background1"/>
            <w:vAlign w:val="center"/>
          </w:tcPr>
          <w:p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rsidR="00E052EC" w:rsidRPr="00CB7AB9" w:rsidRDefault="00E052EC" w:rsidP="00E052EC">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rsidR="00E052EC" w:rsidRPr="00CB7AB9" w:rsidRDefault="00E052EC" w:rsidP="00E052EC">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rsidR="00E052EC" w:rsidRPr="00CB7AB9" w:rsidRDefault="00E052EC" w:rsidP="00E052EC">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rsidR="00E052EC" w:rsidRPr="00CB7AB9" w:rsidRDefault="00E052EC" w:rsidP="009F1D61">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rsidTr="00F76ECB">
        <w:trPr>
          <w:trHeight w:val="284"/>
        </w:trPr>
        <w:tc>
          <w:tcPr>
            <w:tcW w:w="5000" w:type="pct"/>
            <w:gridSpan w:val="3"/>
            <w:shd w:val="clear" w:color="auto" w:fill="FFE599" w:themeFill="accent4" w:themeFillTint="66"/>
            <w:vAlign w:val="center"/>
          </w:tcPr>
          <w:p w:rsidR="00E052EC" w:rsidRPr="00CB7AB9" w:rsidRDefault="00E052EC" w:rsidP="00E052EC">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E052EC" w:rsidRPr="00CB7AB9" w:rsidTr="00F76ECB">
        <w:trPr>
          <w:trHeight w:val="284"/>
        </w:trPr>
        <w:tc>
          <w:tcPr>
            <w:tcW w:w="207" w:type="pct"/>
            <w:shd w:val="clear" w:color="auto" w:fill="FFF2CC" w:themeFill="accent4" w:themeFillTint="33"/>
            <w:vAlign w:val="center"/>
          </w:tcPr>
          <w:p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8"/>
                <w:szCs w:val="18"/>
              </w:rPr>
              <w:t>P.č.</w:t>
            </w:r>
          </w:p>
        </w:tc>
        <w:tc>
          <w:tcPr>
            <w:tcW w:w="4793" w:type="pct"/>
            <w:gridSpan w:val="2"/>
            <w:shd w:val="clear" w:color="auto" w:fill="FFF2CC" w:themeFill="accent4" w:themeFillTint="33"/>
            <w:vAlign w:val="center"/>
          </w:tcPr>
          <w:p w:rsidR="00E052EC" w:rsidRPr="00CB7AB9" w:rsidRDefault="00E052EC" w:rsidP="00E052EC">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E052EC" w:rsidRPr="00CB7AB9" w:rsidTr="00E052EC">
        <w:trPr>
          <w:trHeight w:val="284"/>
        </w:trPr>
        <w:tc>
          <w:tcPr>
            <w:tcW w:w="207" w:type="pct"/>
            <w:shd w:val="clear" w:color="auto" w:fill="FFFFFF" w:themeFill="background1"/>
            <w:vAlign w:val="center"/>
          </w:tcPr>
          <w:p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3" w:type="pct"/>
            <w:gridSpan w:val="2"/>
            <w:shd w:val="clear" w:color="auto" w:fill="FFFFFF" w:themeFill="background1"/>
            <w:vAlign w:val="center"/>
          </w:tcPr>
          <w:p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p>
          <w:p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i/>
                <w:color w:val="000000" w:themeColor="text1"/>
                <w:sz w:val="16"/>
                <w:szCs w:val="16"/>
              </w:rPr>
              <w:t>DM – 4/2018 v platnom znení) v</w:t>
            </w:r>
            <w:r w:rsidRPr="00CB7AB9">
              <w:rPr>
                <w:rFonts w:cstheme="minorHAnsi"/>
                <w:i/>
                <w:color w:val="000000" w:themeColor="text1"/>
                <w:sz w:val="16"/>
                <w:szCs w:val="16"/>
              </w:rPr>
              <w:t xml:space="preserve"> bodoch J.1, (200 000) resp. J.2 (100 000) Uvedené platí pre celé územie Slovenskej republiky.</w:t>
            </w:r>
          </w:p>
          <w:p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E052EC" w:rsidRPr="00CB7AB9" w:rsidRDefault="00E052EC" w:rsidP="009F1D61">
            <w:pPr>
              <w:pStyle w:val="Default"/>
              <w:keepLines/>
              <w:widowControl w:val="0"/>
              <w:numPr>
                <w:ilvl w:val="0"/>
                <w:numId w:val="235"/>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E052EC" w:rsidRPr="00CB7AB9" w:rsidRDefault="00E052EC" w:rsidP="009F1D61">
            <w:pPr>
              <w:pStyle w:val="Odsekzoznamu"/>
              <w:numPr>
                <w:ilvl w:val="0"/>
                <w:numId w:val="235"/>
              </w:numPr>
              <w:spacing w:after="0" w:line="240" w:lineRule="auto"/>
              <w:ind w:left="210" w:hanging="210"/>
              <w:rPr>
                <w:rFonts w:eastAsia="Calibri" w:cstheme="minorHAnsi"/>
                <w:color w:val="000000" w:themeColor="text1"/>
                <w:sz w:val="16"/>
                <w:szCs w:val="16"/>
              </w:rPr>
            </w:pPr>
            <w:r w:rsidRPr="00CB7AB9">
              <w:rPr>
                <w:rFonts w:eastAsia="Calibri" w:cstheme="minorHAnsi"/>
                <w:color w:val="000000" w:themeColor="text1"/>
                <w:sz w:val="16"/>
                <w:szCs w:val="16"/>
              </w:rPr>
              <w:t>v zmysle dokumentácie uvedenej v časti "Forma a spôsob preukázania splnenia PPP"</w:t>
            </w:r>
          </w:p>
          <w:p w:rsidR="00E052EC" w:rsidRPr="00CB7AB9" w:rsidRDefault="00E052EC" w:rsidP="009F1D61">
            <w:pPr>
              <w:pStyle w:val="Default"/>
              <w:keepLines/>
              <w:widowControl w:val="0"/>
              <w:numPr>
                <w:ilvl w:val="0"/>
                <w:numId w:val="235"/>
              </w:numPr>
              <w:ind w:left="210" w:hanging="21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v priebehu implementácie projektu v zmysle platnej schémy de minimis</w:t>
            </w:r>
            <w:r w:rsidR="00CB7AB9">
              <w:rPr>
                <w:rFonts w:asciiTheme="minorHAnsi" w:hAnsiTheme="minorHAnsi" w:cstheme="minorHAnsi"/>
                <w:color w:val="000000" w:themeColor="text1"/>
                <w:sz w:val="16"/>
                <w:szCs w:val="16"/>
              </w:rPr>
              <w:t xml:space="preserve"> </w:t>
            </w:r>
            <w:r w:rsidRPr="00CB7AB9">
              <w:rPr>
                <w:rFonts w:asciiTheme="minorHAnsi" w:hAnsiTheme="minorHAnsi" w:cstheme="minorHAnsi"/>
                <w:i/>
                <w:color w:val="000000" w:themeColor="text1"/>
                <w:sz w:val="16"/>
                <w:szCs w:val="16"/>
              </w:rPr>
              <w:t xml:space="preserve">„Vyhlásenie príjemcu minimálnej pomoci“ </w:t>
            </w:r>
            <w:r w:rsidRPr="00CB7AB9">
              <w:rPr>
                <w:rFonts w:asciiTheme="minorHAnsi" w:hAnsiTheme="minorHAnsi" w:cstheme="minorHAnsi"/>
                <w:color w:val="000000" w:themeColor="text1"/>
                <w:sz w:val="16"/>
                <w:szCs w:val="16"/>
              </w:rPr>
              <w:t>predložený prostredníctvom prijímateľa NFP na PPA pred realizáciou aktivity“</w:t>
            </w:r>
          </w:p>
        </w:tc>
      </w:tr>
      <w:tr w:rsidR="00E052EC" w:rsidRPr="00CB7AB9" w:rsidTr="00E052EC">
        <w:trPr>
          <w:trHeight w:val="284"/>
        </w:trPr>
        <w:tc>
          <w:tcPr>
            <w:tcW w:w="207" w:type="pct"/>
            <w:shd w:val="clear" w:color="auto" w:fill="FFFFFF" w:themeFill="background1"/>
            <w:vAlign w:val="center"/>
          </w:tcPr>
          <w:p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3" w:type="pct"/>
            <w:gridSpan w:val="2"/>
            <w:shd w:val="clear" w:color="auto" w:fill="FFFFFF" w:themeFill="background1"/>
            <w:vAlign w:val="center"/>
          </w:tcPr>
          <w:p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rsidR="00E052EC" w:rsidRPr="00CB7AB9" w:rsidRDefault="00E052EC" w:rsidP="00E052EC">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rsidR="00E052EC" w:rsidRPr="00CB7AB9" w:rsidRDefault="00E052EC" w:rsidP="00E052EC">
            <w:pPr>
              <w:pStyle w:val="Default"/>
              <w:keepLines/>
              <w:widowControl w:val="0"/>
              <w:ind w:left="22"/>
              <w:jc w:val="both"/>
              <w:rPr>
                <w:rFonts w:asciiTheme="minorHAnsi" w:hAnsiTheme="minorHAnsi" w:cstheme="minorHAnsi"/>
                <w:b/>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p>
          <w:p w:rsidR="00E052EC" w:rsidRPr="00CB7AB9"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.pdf prostredníctvom ITMS2014+</w:t>
            </w:r>
          </w:p>
          <w:p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rsidR="00E052EC" w:rsidRPr="00CB7AB9" w:rsidRDefault="00E052EC" w:rsidP="00E052EC">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E052EC" w:rsidRPr="00CB7AB9" w:rsidRDefault="00E052EC" w:rsidP="009F1D61">
            <w:pPr>
              <w:pStyle w:val="Odsekzoznamu"/>
              <w:numPr>
                <w:ilvl w:val="0"/>
                <w:numId w:val="408"/>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je možné, aby príloha bola vypracovaná (podpísaná) aj po termíne predloženia ŽoNFP, najneskôr ku dňu doplnenia chýbajúcich náležitostí ŽoNFP.</w:t>
            </w:r>
          </w:p>
        </w:tc>
      </w:tr>
    </w:tbl>
    <w:p w:rsidR="00DA7DED" w:rsidRPr="00CB7AB9" w:rsidRDefault="00DA7DED" w:rsidP="002C09AB">
      <w:pPr>
        <w:pStyle w:val="Standard"/>
        <w:tabs>
          <w:tab w:val="left" w:pos="709"/>
        </w:tabs>
        <w:jc w:val="both"/>
        <w:rPr>
          <w:rFonts w:asciiTheme="minorHAnsi" w:hAnsiTheme="minorHAnsi" w:cstheme="minorHAnsi"/>
          <w:b/>
          <w:color w:val="FF0000"/>
        </w:rPr>
      </w:pP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3124"/>
      </w:tblGrid>
      <w:tr w:rsidR="00CB559B" w:rsidRPr="00CB7AB9" w:rsidTr="00990321">
        <w:trPr>
          <w:trHeight w:val="284"/>
        </w:trPr>
        <w:tc>
          <w:tcPr>
            <w:tcW w:w="5000" w:type="pct"/>
            <w:gridSpan w:val="2"/>
            <w:shd w:val="clear" w:color="auto" w:fill="FFC000"/>
            <w:vAlign w:val="center"/>
          </w:tcPr>
          <w:p w:rsidR="00CB559B" w:rsidRPr="00CB7AB9" w:rsidRDefault="00CB559B" w:rsidP="00CB559B">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B634C" w:rsidRPr="00CB7AB9" w:rsidTr="00F76ECB">
        <w:trPr>
          <w:trHeight w:val="284"/>
        </w:trPr>
        <w:tc>
          <w:tcPr>
            <w:tcW w:w="5000" w:type="pct"/>
            <w:gridSpan w:val="2"/>
            <w:shd w:val="clear" w:color="auto" w:fill="FFE599" w:themeFill="accent4" w:themeFillTint="66"/>
            <w:vAlign w:val="center"/>
          </w:tcPr>
          <w:p w:rsidR="00792C2B" w:rsidRPr="00CB7AB9" w:rsidRDefault="00A572D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4"/>
            </w:r>
          </w:p>
        </w:tc>
      </w:tr>
      <w:tr w:rsidR="00DB634C" w:rsidRPr="00CB7AB9" w:rsidTr="00F76ECB">
        <w:trPr>
          <w:trHeight w:val="284"/>
        </w:trPr>
        <w:tc>
          <w:tcPr>
            <w:tcW w:w="207" w:type="pct"/>
            <w:shd w:val="clear" w:color="auto" w:fill="FFF2CC" w:themeFill="accent4" w:themeFillTint="33"/>
            <w:vAlign w:val="center"/>
          </w:tcPr>
          <w:p w:rsidR="001D138B" w:rsidRPr="00CB7AB9" w:rsidRDefault="001D138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793" w:type="pct"/>
            <w:shd w:val="clear" w:color="auto" w:fill="FFF2CC" w:themeFill="accent4" w:themeFillTint="33"/>
            <w:vAlign w:val="center"/>
          </w:tcPr>
          <w:p w:rsidR="001D138B" w:rsidRPr="00CB7AB9" w:rsidRDefault="003F01B9" w:rsidP="002C09AB">
            <w:pPr>
              <w:pStyle w:val="Standard"/>
              <w:tabs>
                <w:tab w:val="left" w:pos="709"/>
              </w:tabs>
              <w:jc w:val="center"/>
              <w:rPr>
                <w:rFonts w:asciiTheme="minorHAnsi" w:hAnsiTheme="minorHAnsi" w:cstheme="minorHAnsi"/>
                <w:bCs/>
                <w:color w:val="000000" w:themeColor="text1"/>
                <w:sz w:val="18"/>
                <w:szCs w:val="18"/>
              </w:rPr>
            </w:pPr>
            <w:r w:rsidRPr="00CB7AB9">
              <w:rPr>
                <w:rFonts w:asciiTheme="minorHAnsi" w:hAnsiTheme="minorHAnsi" w:cstheme="minorHAnsi"/>
                <w:b/>
                <w:color w:val="000000" w:themeColor="text1"/>
                <w:sz w:val="18"/>
                <w:szCs w:val="18"/>
              </w:rPr>
              <w:t>Popis a preukázanie kritéria</w:t>
            </w:r>
          </w:p>
        </w:tc>
      </w:tr>
      <w:tr w:rsidR="00DB634C" w:rsidRPr="00CB7AB9" w:rsidTr="001D138B">
        <w:trPr>
          <w:trHeight w:val="284"/>
        </w:trPr>
        <w:tc>
          <w:tcPr>
            <w:tcW w:w="207" w:type="pct"/>
            <w:shd w:val="clear" w:color="auto" w:fill="FFFFFF" w:themeFill="background1"/>
            <w:vAlign w:val="center"/>
          </w:tcPr>
          <w:p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musí byť v súlade s identifikovanými potrebami v PRV a aspoň jednou fokusovou oblasťou daného opatrenia</w:t>
            </w:r>
          </w:p>
          <w:p w:rsidR="00623287" w:rsidRPr="00CB7AB9" w:rsidRDefault="001D138B"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 xml:space="preserve">Príspevok aspoň k jednej fokusovej oblasti daného podopatrenia, </w:t>
            </w:r>
            <w:r w:rsidRPr="00CB7AB9">
              <w:rPr>
                <w:rFonts w:asciiTheme="minorHAnsi" w:hAnsiTheme="minorHAnsi" w:cstheme="minorHAnsi"/>
                <w:color w:val="000000" w:themeColor="text1"/>
                <w:sz w:val="16"/>
                <w:szCs w:val="16"/>
              </w:rPr>
              <w:t>resp. fokusovou obla</w:t>
            </w:r>
            <w:r w:rsidR="00925E68" w:rsidRPr="00CB7AB9">
              <w:rPr>
                <w:rFonts w:asciiTheme="minorHAnsi" w:hAnsiTheme="minorHAnsi" w:cstheme="minorHAnsi"/>
                <w:color w:val="000000" w:themeColor="text1"/>
                <w:sz w:val="16"/>
                <w:szCs w:val="16"/>
              </w:rPr>
              <w:t>s</w:t>
            </w:r>
            <w:r w:rsidRPr="00CB7AB9">
              <w:rPr>
                <w:rFonts w:asciiTheme="minorHAnsi" w:hAnsiTheme="minorHAnsi" w:cstheme="minorHAnsi"/>
                <w:color w:val="000000" w:themeColor="text1"/>
                <w:sz w:val="16"/>
                <w:szCs w:val="16"/>
              </w:rPr>
              <w:t>ťou stratégie CLLD.</w:t>
            </w:r>
            <w:r w:rsidR="00623287" w:rsidRPr="00CB7AB9">
              <w:rPr>
                <w:rFonts w:asciiTheme="minorHAnsi" w:hAnsiTheme="minorHAnsi" w:cstheme="minorHAnsi"/>
                <w:b/>
                <w:bCs/>
                <w:i/>
                <w:color w:val="000000" w:themeColor="text1"/>
                <w:sz w:val="16"/>
                <w:szCs w:val="16"/>
              </w:rPr>
              <w:t xml:space="preserve"> </w:t>
            </w:r>
          </w:p>
          <w:p w:rsidR="00A31E5D" w:rsidRPr="00CB7AB9" w:rsidRDefault="00623287"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00A31E5D" w:rsidRPr="00CB7AB9">
              <w:rPr>
                <w:rFonts w:asciiTheme="minorHAnsi" w:hAnsiTheme="minorHAnsi" w:cstheme="minorHAnsi"/>
                <w:b/>
                <w:bCs/>
                <w:i/>
                <w:strike/>
                <w:color w:val="000000" w:themeColor="text1"/>
                <w:sz w:val="16"/>
                <w:szCs w:val="16"/>
                <w:u w:val="single"/>
              </w:rPr>
              <w:t xml:space="preserve"> </w:t>
            </w:r>
          </w:p>
          <w:p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1D138B" w:rsidRPr="00CB7AB9" w:rsidRDefault="00A31E5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1D138B" w:rsidRPr="00CB7AB9" w:rsidRDefault="00623287"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dokumentácie uvedenej </w:t>
            </w:r>
            <w:r w:rsidR="00A31E5D" w:rsidRPr="00CB7AB9">
              <w:rPr>
                <w:rFonts w:cstheme="minorHAnsi"/>
                <w:color w:val="000000" w:themeColor="text1"/>
                <w:sz w:val="16"/>
                <w:szCs w:val="16"/>
              </w:rPr>
              <w:t>v časti</w:t>
            </w:r>
            <w:r w:rsidRPr="00CB7AB9">
              <w:rPr>
                <w:rFonts w:cstheme="minorHAnsi"/>
                <w:color w:val="000000" w:themeColor="text1"/>
                <w:sz w:val="16"/>
                <w:szCs w:val="16"/>
              </w:rPr>
              <w:t xml:space="preserve"> „Forma a spôsob preukázania splnenia kritéria“</w:t>
            </w:r>
          </w:p>
        </w:tc>
      </w:tr>
      <w:tr w:rsidR="00DB634C" w:rsidRPr="00CB7AB9" w:rsidTr="001D138B">
        <w:trPr>
          <w:trHeight w:val="284"/>
        </w:trPr>
        <w:tc>
          <w:tcPr>
            <w:tcW w:w="207" w:type="pct"/>
            <w:shd w:val="clear" w:color="auto" w:fill="FFFFFF" w:themeFill="background1"/>
            <w:vAlign w:val="center"/>
          </w:tcPr>
          <w:p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rsidR="006E0FA6" w:rsidRPr="00CB7AB9" w:rsidRDefault="006E0FA6"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344259" w:rsidRPr="00CB7AB9" w:rsidRDefault="00344259"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w:t>
            </w:r>
            <w:r w:rsidR="00A31E5D" w:rsidRPr="00CB7AB9">
              <w:rPr>
                <w:rFonts w:cstheme="minorHAnsi"/>
                <w:color w:val="000000" w:themeColor="text1"/>
                <w:sz w:val="16"/>
                <w:szCs w:val="16"/>
              </w:rPr>
              <w:t>op</w:t>
            </w:r>
            <w:r w:rsidRPr="00CB7AB9">
              <w:rPr>
                <w:rFonts w:cstheme="minorHAnsi"/>
                <w:color w:val="000000" w:themeColor="text1"/>
                <w:sz w:val="16"/>
                <w:szCs w:val="16"/>
              </w:rPr>
              <w:t>is</w:t>
            </w:r>
            <w:r w:rsidR="00A31E5D" w:rsidRPr="00CB7AB9">
              <w:rPr>
                <w:rFonts w:cstheme="minorHAnsi"/>
                <w:color w:val="000000" w:themeColor="text1"/>
                <w:sz w:val="16"/>
                <w:szCs w:val="16"/>
              </w:rPr>
              <w:t xml:space="preserve"> v projekte realizácie (Príloha 2B k príruč</w:t>
            </w:r>
            <w:r w:rsidRPr="00CB7AB9">
              <w:rPr>
                <w:rFonts w:cstheme="minorHAnsi"/>
                <w:color w:val="000000" w:themeColor="text1"/>
                <w:sz w:val="16"/>
                <w:szCs w:val="16"/>
              </w:rPr>
              <w:t>ke pre prijímateľa LEADER)</w:t>
            </w:r>
          </w:p>
          <w:p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w:t>
            </w:r>
            <w:r w:rsidR="009304DD" w:rsidRPr="00CB7AB9">
              <w:rPr>
                <w:rFonts w:cstheme="minorHAnsi"/>
                <w:b/>
                <w:color w:val="000000" w:themeColor="text1"/>
                <w:sz w:val="16"/>
                <w:szCs w:val="16"/>
              </w:rPr>
              <w:t>listinného originálu</w:t>
            </w:r>
            <w:r w:rsidR="009304DD" w:rsidRPr="00CB7AB9">
              <w:rPr>
                <w:rFonts w:cstheme="minorHAnsi"/>
                <w:b/>
                <w:strike/>
                <w:color w:val="000000" w:themeColor="text1"/>
                <w:sz w:val="16"/>
                <w:szCs w:val="16"/>
              </w:rPr>
              <w:t xml:space="preserve"> </w:t>
            </w:r>
            <w:r w:rsidRPr="00CB7AB9">
              <w:rPr>
                <w:rFonts w:cstheme="minorHAnsi"/>
                <w:b/>
                <w:color w:val="000000" w:themeColor="text1"/>
                <w:sz w:val="16"/>
                <w:szCs w:val="16"/>
              </w:rPr>
              <w:t xml:space="preserve">vo formáte </w:t>
            </w:r>
            <w:r w:rsidR="00CB7AB9">
              <w:rPr>
                <w:rFonts w:cstheme="minorHAnsi"/>
                <w:b/>
                <w:color w:val="000000" w:themeColor="text1"/>
                <w:sz w:val="16"/>
                <w:szCs w:val="16"/>
              </w:rPr>
              <w:t>.</w:t>
            </w:r>
            <w:r w:rsidRPr="00CB7AB9">
              <w:rPr>
                <w:rFonts w:cstheme="minorHAnsi"/>
                <w:b/>
                <w:color w:val="000000" w:themeColor="text1"/>
                <w:sz w:val="16"/>
                <w:szCs w:val="16"/>
              </w:rPr>
              <w:t>pdf prostredníctvom ITMS2014+</w:t>
            </w:r>
          </w:p>
          <w:p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CB7AB9">
              <w:rPr>
                <w:rFonts w:cstheme="minorHAnsi"/>
                <w:b/>
                <w:color w:val="000000" w:themeColor="text1"/>
                <w:sz w:val="16"/>
                <w:szCs w:val="16"/>
              </w:rPr>
              <w:t>.</w:t>
            </w:r>
            <w:r w:rsidRPr="00CB7AB9">
              <w:rPr>
                <w:rFonts w:cstheme="minorHAnsi"/>
                <w:b/>
                <w:color w:val="000000" w:themeColor="text1"/>
                <w:sz w:val="16"/>
                <w:szCs w:val="16"/>
              </w:rPr>
              <w:t xml:space="preserve">pdf prostredníctvom ITMS2014+ </w:t>
            </w:r>
          </w:p>
          <w:p w:rsidR="006E0FA6"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p>
          <w:p w:rsidR="001D138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1D138B" w:rsidRPr="00CB7AB9" w:rsidRDefault="006E0F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kritéria“</w:t>
            </w:r>
            <w:r w:rsidR="001D138B" w:rsidRPr="00CB7AB9">
              <w:rPr>
                <w:rFonts w:cstheme="minorHAnsi"/>
                <w:strike/>
                <w:color w:val="000000" w:themeColor="text1"/>
                <w:sz w:val="14"/>
                <w:szCs w:val="14"/>
              </w:rPr>
              <w:t xml:space="preserve"> </w:t>
            </w:r>
          </w:p>
        </w:tc>
      </w:tr>
      <w:tr w:rsidR="00DB634C" w:rsidRPr="00CB7AB9" w:rsidTr="001D138B">
        <w:trPr>
          <w:trHeight w:val="284"/>
        </w:trPr>
        <w:tc>
          <w:tcPr>
            <w:tcW w:w="207" w:type="pct"/>
            <w:shd w:val="clear" w:color="auto" w:fill="FFFFFF" w:themeFill="background1"/>
            <w:vAlign w:val="center"/>
          </w:tcPr>
          <w:p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CB7AB9">
              <w:rPr>
                <w:rFonts w:cstheme="minorHAnsi"/>
                <w:color w:val="000000" w:themeColor="text1"/>
                <w:sz w:val="16"/>
                <w:szCs w:val="16"/>
              </w:rPr>
              <w:t xml:space="preserve"> </w:t>
            </w:r>
          </w:p>
          <w:p w:rsidR="006E0FA6" w:rsidRPr="00CB7AB9" w:rsidRDefault="006E0FA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344259" w:rsidRPr="00CB7AB9" w:rsidRDefault="00344259" w:rsidP="000E4642">
            <w:pPr>
              <w:pStyle w:val="Odsekzoznamu"/>
              <w:numPr>
                <w:ilvl w:val="0"/>
                <w:numId w:val="4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Zoznam účastníkov vzdelávacej aktivity, ktorý sa predkladá sa pri ŽoP (splnenie overuje len PPA)</w:t>
            </w:r>
          </w:p>
          <w:p w:rsidR="001D138B" w:rsidRPr="00CB7AB9" w:rsidRDefault="006E0FA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1D138B" w:rsidRPr="00CB7AB9" w:rsidRDefault="006E0FA6" w:rsidP="000E4642">
            <w:pPr>
              <w:pStyle w:val="Textkomentra"/>
              <w:numPr>
                <w:ilvl w:val="0"/>
                <w:numId w:val="47"/>
              </w:numPr>
              <w:spacing w:after="0" w:line="240" w:lineRule="auto"/>
              <w:ind w:left="211" w:hanging="211"/>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kritéria“</w:t>
            </w:r>
          </w:p>
        </w:tc>
      </w:tr>
      <w:tr w:rsidR="00DB634C" w:rsidRPr="00CB7AB9" w:rsidTr="003600DB">
        <w:trPr>
          <w:trHeight w:val="284"/>
        </w:trPr>
        <w:tc>
          <w:tcPr>
            <w:tcW w:w="207" w:type="pct"/>
            <w:shd w:val="clear" w:color="auto" w:fill="FFFFFF" w:themeFill="background1"/>
            <w:vAlign w:val="center"/>
          </w:tcPr>
          <w:p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rsidR="003600DB" w:rsidRPr="00CB7AB9" w:rsidRDefault="003600D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rsidR="006E0FA6" w:rsidRPr="00CB7AB9" w:rsidRDefault="003600D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006E0FA6" w:rsidRPr="00CB7AB9">
              <w:rPr>
                <w:rFonts w:cstheme="minorHAnsi"/>
                <w:color w:val="000000" w:themeColor="text1"/>
                <w:sz w:val="16"/>
                <w:szCs w:val="16"/>
              </w:rPr>
              <w:t xml:space="preserve"> </w:t>
            </w:r>
          </w:p>
          <w:p w:rsidR="00344259" w:rsidRPr="00CB7AB9" w:rsidRDefault="006E0FA6" w:rsidP="002C09AB">
            <w:pPr>
              <w:spacing w:after="0" w:line="240" w:lineRule="auto"/>
              <w:jc w:val="both"/>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8"/>
                <w:szCs w:val="18"/>
                <w:u w:val="single"/>
              </w:rPr>
              <w:t xml:space="preserve"> </w:t>
            </w:r>
          </w:p>
          <w:p w:rsidR="00344259" w:rsidRPr="00CB7AB9" w:rsidRDefault="00344259" w:rsidP="009F1D61">
            <w:pPr>
              <w:pStyle w:val="Odsekzoznamu"/>
              <w:numPr>
                <w:ilvl w:val="0"/>
                <w:numId w:val="23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6E0FA6" w:rsidRPr="00CB7AB9" w:rsidRDefault="006E0FA6" w:rsidP="009F1D61">
            <w:pPr>
              <w:pStyle w:val="Odsekzoznamu"/>
              <w:numPr>
                <w:ilvl w:val="0"/>
                <w:numId w:val="230"/>
              </w:numPr>
              <w:spacing w:after="0" w:line="240" w:lineRule="auto"/>
              <w:ind w:left="211" w:hanging="211"/>
              <w:jc w:val="both"/>
              <w:rPr>
                <w:rFonts w:cstheme="minorHAnsi"/>
                <w:bCs/>
                <w:i/>
                <w:color w:val="000000" w:themeColor="text1"/>
                <w:sz w:val="16"/>
                <w:szCs w:val="16"/>
                <w:u w:val="single"/>
              </w:rPr>
            </w:pPr>
            <w:r w:rsidRPr="00CB7AB9">
              <w:rPr>
                <w:rFonts w:cstheme="minorHAnsi"/>
                <w:color w:val="000000" w:themeColor="text1"/>
                <w:sz w:val="16"/>
                <w:szCs w:val="16"/>
              </w:rPr>
              <w:lastRenderedPageBreak/>
              <w:t>Formulár ŽoNFP (tabuľka č. 15 - Čestné vyhlásenie žiadateľa)</w:t>
            </w:r>
          </w:p>
          <w:p w:rsidR="003600DB" w:rsidRPr="00CB7AB9" w:rsidRDefault="00344259"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3600DB" w:rsidRPr="00CB7AB9" w:rsidRDefault="00344259" w:rsidP="009F1D61">
            <w:pPr>
              <w:pStyle w:val="Odsekzoznamu"/>
              <w:numPr>
                <w:ilvl w:val="0"/>
                <w:numId w:val="230"/>
              </w:numPr>
              <w:tabs>
                <w:tab w:val="left" w:pos="567"/>
              </w:tabs>
              <w:spacing w:after="0" w:line="240" w:lineRule="auto"/>
              <w:ind w:left="211" w:hanging="211"/>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F01B9" w:rsidRPr="00CB7AB9">
              <w:rPr>
                <w:rFonts w:cstheme="minorHAnsi"/>
                <w:color w:val="000000" w:themeColor="text1"/>
                <w:sz w:val="16"/>
                <w:szCs w:val="16"/>
              </w:rPr>
              <w:t xml:space="preserve"> v časti </w:t>
            </w:r>
            <w:r w:rsidR="006E0FA6" w:rsidRPr="00CB7AB9">
              <w:rPr>
                <w:rFonts w:cstheme="minorHAnsi"/>
                <w:color w:val="000000" w:themeColor="text1"/>
                <w:sz w:val="16"/>
                <w:szCs w:val="16"/>
              </w:rPr>
              <w:t>„Forma a spôsob preukázania splnenia kritéria“</w:t>
            </w:r>
          </w:p>
        </w:tc>
      </w:tr>
      <w:tr w:rsidR="00DB634C" w:rsidRPr="00CB7AB9" w:rsidTr="003600DB">
        <w:trPr>
          <w:trHeight w:val="284"/>
        </w:trPr>
        <w:tc>
          <w:tcPr>
            <w:tcW w:w="207" w:type="pct"/>
            <w:shd w:val="clear" w:color="auto" w:fill="FFFFFF" w:themeFill="background1"/>
            <w:vAlign w:val="center"/>
          </w:tcPr>
          <w:p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793" w:type="pct"/>
            <w:shd w:val="clear" w:color="auto" w:fill="FFFFFF" w:themeFill="background1"/>
            <w:vAlign w:val="center"/>
          </w:tcPr>
          <w:p w:rsidR="00DF5CF7" w:rsidRPr="00CB7AB9" w:rsidRDefault="00DF5CF7"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rsidR="00DF5CF7" w:rsidRPr="00CB7AB9" w:rsidRDefault="00DF5CF7"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rsidR="003F01B9" w:rsidRPr="00CB7AB9" w:rsidRDefault="003F01B9"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DF5CF7" w:rsidRPr="00CB7AB9" w:rsidRDefault="00DF5CF7"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DF5CF7" w:rsidRPr="00CB7AB9" w:rsidRDefault="00DF5CF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3600DB" w:rsidRPr="00CB7AB9" w:rsidRDefault="00DF5CF7" w:rsidP="009F1D61">
            <w:pPr>
              <w:pStyle w:val="Odsekzoznamu"/>
              <w:numPr>
                <w:ilvl w:val="0"/>
                <w:numId w:val="225"/>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rsidTr="003600DB">
        <w:trPr>
          <w:trHeight w:val="284"/>
        </w:trPr>
        <w:tc>
          <w:tcPr>
            <w:tcW w:w="207" w:type="pct"/>
            <w:shd w:val="clear" w:color="auto" w:fill="FFFFFF" w:themeFill="background1"/>
            <w:vAlign w:val="center"/>
          </w:tcPr>
          <w:p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793" w:type="pct"/>
            <w:shd w:val="clear" w:color="auto" w:fill="FFFFFF" w:themeFill="background1"/>
            <w:vAlign w:val="center"/>
          </w:tcPr>
          <w:p w:rsidR="00921C2C" w:rsidRPr="00CB7AB9" w:rsidRDefault="003600DB" w:rsidP="002C09AB">
            <w:pPr>
              <w:spacing w:after="0" w:line="240" w:lineRule="auto"/>
              <w:jc w:val="both"/>
              <w:rPr>
                <w:rFonts w:cstheme="minorHAnsi"/>
                <w:color w:val="000000" w:themeColor="text1"/>
                <w:sz w:val="16"/>
                <w:szCs w:val="16"/>
              </w:rPr>
            </w:pPr>
            <w:r w:rsidRPr="00CB7AB9">
              <w:rPr>
                <w:rFonts w:cstheme="minorHAnsi"/>
                <w:b/>
                <w:color w:val="000000" w:themeColor="text1"/>
                <w:sz w:val="18"/>
                <w:szCs w:val="18"/>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r w:rsidR="00344259" w:rsidRPr="00CB7AB9">
              <w:rPr>
                <w:rFonts w:cstheme="minorHAnsi"/>
                <w:b/>
                <w:color w:val="000000" w:themeColor="text1"/>
                <w:sz w:val="18"/>
                <w:szCs w:val="18"/>
              </w:rPr>
              <w:t>.</w:t>
            </w:r>
          </w:p>
          <w:p w:rsidR="00344259" w:rsidRPr="00CB7AB9" w:rsidRDefault="00921C2C"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6"/>
                <w:szCs w:val="16"/>
                <w:u w:val="single"/>
              </w:rPr>
              <w:t xml:space="preserve"> </w:t>
            </w:r>
          </w:p>
          <w:p w:rsidR="00344259" w:rsidRPr="00CB7AB9" w:rsidRDefault="00344259"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921C2C" w:rsidRPr="00CB7AB9" w:rsidRDefault="00921C2C"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921C2C" w:rsidRPr="00CB7AB9" w:rsidRDefault="00921C2C" w:rsidP="000E4642">
            <w:pPr>
              <w:pStyle w:val="Odsekzoznamu"/>
              <w:numPr>
                <w:ilvl w:val="0"/>
                <w:numId w:val="4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w:t>
            </w:r>
          </w:p>
          <w:p w:rsidR="003600D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3600DB"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44259"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rsidTr="003600DB">
        <w:trPr>
          <w:trHeight w:val="284"/>
        </w:trPr>
        <w:tc>
          <w:tcPr>
            <w:tcW w:w="207" w:type="pct"/>
            <w:shd w:val="clear" w:color="auto" w:fill="FFFFFF" w:themeFill="background1"/>
            <w:vAlign w:val="center"/>
          </w:tcPr>
          <w:p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793" w:type="pct"/>
            <w:shd w:val="clear" w:color="auto" w:fill="FFFFFF" w:themeFill="background1"/>
            <w:vAlign w:val="center"/>
          </w:tcPr>
          <w:p w:rsidR="003600DB" w:rsidRPr="00CB7AB9" w:rsidRDefault="003600DB"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6"/>
                <w:szCs w:val="16"/>
                <w:u w:val="single"/>
              </w:rPr>
              <w:t>Form</w:t>
            </w:r>
            <w:r w:rsidRPr="00CB7AB9">
              <w:rPr>
                <w:rFonts w:asciiTheme="minorHAnsi" w:hAnsiTheme="minorHAnsi" w:cstheme="minorHAnsi"/>
                <w:b/>
                <w:color w:val="000000" w:themeColor="text1"/>
                <w:sz w:val="18"/>
                <w:szCs w:val="18"/>
                <w:u w:val="single"/>
              </w:rPr>
              <w:t>a a spôsob preukázania splnenia kritéria</w:t>
            </w:r>
          </w:p>
          <w:p w:rsidR="003600DB" w:rsidRPr="00CB7AB9" w:rsidRDefault="003600DB" w:rsidP="009F1D61">
            <w:pPr>
              <w:pStyle w:val="Odsekzoznamu"/>
              <w:numPr>
                <w:ilvl w:val="0"/>
                <w:numId w:val="236"/>
              </w:numPr>
              <w:spacing w:after="0" w:line="240" w:lineRule="auto"/>
              <w:ind w:left="215" w:hanging="215"/>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3600DB" w:rsidRPr="00CB7AB9" w:rsidRDefault="003600DB"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rsidR="003600DB" w:rsidRPr="00CB7AB9" w:rsidRDefault="003600DB" w:rsidP="009F1D61">
            <w:pPr>
              <w:pStyle w:val="Odsekzoznamu"/>
              <w:numPr>
                <w:ilvl w:val="0"/>
                <w:numId w:val="97"/>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DB634C" w:rsidRPr="00CB7AB9" w:rsidTr="00990321">
        <w:trPr>
          <w:trHeight w:val="284"/>
        </w:trPr>
        <w:tc>
          <w:tcPr>
            <w:tcW w:w="5000" w:type="pct"/>
            <w:gridSpan w:val="2"/>
            <w:shd w:val="clear" w:color="auto" w:fill="FFE599" w:themeFill="accent4" w:themeFillTint="66"/>
            <w:vAlign w:val="center"/>
          </w:tcPr>
          <w:p w:rsidR="00AC1905" w:rsidRPr="00CB7AB9" w:rsidRDefault="00AC190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HODNOTIACE KRITÉRIA PRE VÝBER PROJEKTOV </w:t>
            </w:r>
            <w:r w:rsidR="00B74900" w:rsidRPr="00CB7AB9">
              <w:rPr>
                <w:rFonts w:asciiTheme="minorHAnsi" w:hAnsiTheme="minorHAnsi" w:cstheme="minorHAnsi"/>
                <w:b/>
                <w:color w:val="000000" w:themeColor="text1"/>
                <w:sz w:val="22"/>
                <w:szCs w:val="22"/>
              </w:rPr>
              <w:t>(BODOVACIE KRITÉRIA</w:t>
            </w:r>
            <w:r w:rsidRPr="00CB7AB9">
              <w:rPr>
                <w:rFonts w:asciiTheme="minorHAnsi" w:hAnsiTheme="minorHAnsi" w:cstheme="minorHAnsi"/>
                <w:b/>
                <w:color w:val="000000" w:themeColor="text1"/>
                <w:sz w:val="22"/>
                <w:szCs w:val="22"/>
              </w:rPr>
              <w:t>)</w:t>
            </w:r>
          </w:p>
          <w:p w:rsidR="000D0FD5" w:rsidRPr="00CB7AB9" w:rsidRDefault="0074745B"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počet bodov</w:t>
            </w:r>
            <w:r w:rsidR="00344259" w:rsidRPr="00CB7AB9">
              <w:rPr>
                <w:rFonts w:asciiTheme="minorHAnsi" w:hAnsiTheme="minorHAnsi" w:cstheme="minorHAnsi"/>
                <w:color w:val="000000" w:themeColor="text1"/>
                <w:sz w:val="16"/>
                <w:szCs w:val="16"/>
                <w:lang w:eastAsia="sk-SK"/>
              </w:rPr>
              <w:t xml:space="preserve"> </w:t>
            </w:r>
            <w:r w:rsidR="00925E68" w:rsidRPr="00CB7AB9">
              <w:rPr>
                <w:rFonts w:asciiTheme="minorHAnsi" w:hAnsiTheme="minorHAnsi" w:cstheme="minorHAnsi"/>
                <w:color w:val="000000" w:themeColor="text1"/>
                <w:sz w:val="16"/>
                <w:szCs w:val="16"/>
                <w:lang w:eastAsia="sk-SK"/>
              </w:rPr>
              <w:t>a zároveň uvedie maximá</w:t>
            </w:r>
            <w:r w:rsidR="00382146" w:rsidRPr="00CB7AB9">
              <w:rPr>
                <w:rFonts w:asciiTheme="minorHAnsi" w:hAnsiTheme="minorHAnsi" w:cstheme="minorHAnsi"/>
                <w:color w:val="000000" w:themeColor="text1"/>
                <w:sz w:val="16"/>
                <w:szCs w:val="16"/>
                <w:lang w:eastAsia="sk-SK"/>
              </w:rPr>
              <w:t>lny poč</w:t>
            </w:r>
            <w:r w:rsidRPr="00CB7AB9">
              <w:rPr>
                <w:rFonts w:asciiTheme="minorHAnsi" w:hAnsiTheme="minorHAnsi" w:cstheme="minorHAnsi"/>
                <w:color w:val="000000" w:themeColor="text1"/>
                <w:sz w:val="16"/>
                <w:szCs w:val="16"/>
                <w:lang w:eastAsia="sk-SK"/>
              </w:rPr>
              <w:t>et bodov, ktoré môže žiadateľ</w:t>
            </w:r>
            <w:r w:rsidR="00A721B0" w:rsidRPr="00CB7AB9">
              <w:rPr>
                <w:rFonts w:asciiTheme="minorHAnsi" w:hAnsiTheme="minorHAnsi" w:cstheme="minorHAnsi"/>
                <w:color w:val="000000" w:themeColor="text1"/>
                <w:sz w:val="16"/>
                <w:szCs w:val="16"/>
                <w:lang w:eastAsia="sk-SK"/>
              </w:rPr>
              <w:t xml:space="preserve"> za príslušné kritérium </w:t>
            </w:r>
            <w:r w:rsidR="00CB7AB9"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rsidTr="00990321">
        <w:trPr>
          <w:trHeight w:val="340"/>
        </w:trPr>
        <w:tc>
          <w:tcPr>
            <w:tcW w:w="5000" w:type="pct"/>
            <w:gridSpan w:val="2"/>
            <w:shd w:val="clear" w:color="auto" w:fill="FFE599" w:themeFill="accent4" w:themeFillTint="66"/>
            <w:vAlign w:val="center"/>
          </w:tcPr>
          <w:p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POVINNÉ KRITÉRIA</w:t>
            </w:r>
          </w:p>
        </w:tc>
      </w:tr>
      <w:tr w:rsidR="00DB634C" w:rsidRPr="00CB7AB9" w:rsidTr="00990321">
        <w:trPr>
          <w:trHeight w:val="340"/>
        </w:trPr>
        <w:tc>
          <w:tcPr>
            <w:tcW w:w="207" w:type="pct"/>
            <w:shd w:val="clear" w:color="auto" w:fill="FFF2CC" w:themeFill="accent4" w:themeFillTint="33"/>
            <w:vAlign w:val="center"/>
          </w:tcPr>
          <w:p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shd w:val="clear" w:color="auto" w:fill="FFF2CC" w:themeFill="accent4" w:themeFillTint="33"/>
            <w:vAlign w:val="center"/>
          </w:tcPr>
          <w:p w:rsidR="00921C2C" w:rsidRPr="00CB7AB9" w:rsidRDefault="003F01B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B634C" w:rsidRPr="00CB7AB9" w:rsidTr="00921C2C">
        <w:trPr>
          <w:trHeight w:val="340"/>
        </w:trPr>
        <w:tc>
          <w:tcPr>
            <w:tcW w:w="207" w:type="pct"/>
            <w:shd w:val="clear" w:color="auto" w:fill="FFFFFF" w:themeFill="background1"/>
            <w:vAlign w:val="center"/>
          </w:tcPr>
          <w:p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Skúsenosti s organizáciou demonštračných aktivít/ informačných akcií</w:t>
            </w:r>
          </w:p>
          <w:p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bCs/>
                <w:color w:val="000000" w:themeColor="text1"/>
                <w:sz w:val="16"/>
                <w:szCs w:val="16"/>
              </w:rPr>
              <w:t xml:space="preserve">Žiadateľ má skúsenosti s organizáciou demonštračných aktivít/informačných akcií, </w:t>
            </w:r>
            <w:r w:rsidRPr="00CB7AB9">
              <w:rPr>
                <w:rFonts w:cstheme="minorHAnsi"/>
                <w:color w:val="000000" w:themeColor="text1"/>
                <w:sz w:val="16"/>
                <w:szCs w:val="16"/>
              </w:rPr>
              <w:t>ktoré vie preukázať prostre</w:t>
            </w:r>
            <w:r w:rsidR="003F01B9" w:rsidRPr="00CB7AB9">
              <w:rPr>
                <w:rFonts w:cstheme="minorHAnsi"/>
                <w:color w:val="000000" w:themeColor="text1"/>
                <w:sz w:val="16"/>
                <w:szCs w:val="16"/>
              </w:rPr>
              <w:t>dníctvom minimálne 3 referencií.</w:t>
            </w:r>
          </w:p>
          <w:p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color w:val="000000" w:themeColor="text1"/>
                <w:sz w:val="16"/>
                <w:szCs w:val="16"/>
              </w:rPr>
              <w:t>Žiadateľ kritérium nesplnil</w:t>
            </w:r>
            <w:r w:rsidR="003F01B9" w:rsidRPr="00CB7AB9">
              <w:rPr>
                <w:rFonts w:cstheme="minorHAnsi"/>
                <w:color w:val="000000" w:themeColor="text1"/>
                <w:sz w:val="16"/>
                <w:szCs w:val="16"/>
              </w:rPr>
              <w:t xml:space="preserve"> </w:t>
            </w:r>
            <w:r w:rsidRPr="00CB7AB9">
              <w:rPr>
                <w:rFonts w:cstheme="minorHAnsi"/>
                <w:color w:val="000000" w:themeColor="text1"/>
                <w:sz w:val="16"/>
                <w:szCs w:val="16"/>
              </w:rPr>
              <w:t>.</w:t>
            </w:r>
          </w:p>
          <w:p w:rsidR="00344259" w:rsidRPr="00CB7AB9" w:rsidRDefault="00921C2C" w:rsidP="002C09AB">
            <w:pPr>
              <w:spacing w:after="0" w:line="240" w:lineRule="auto"/>
              <w:rPr>
                <w:rFonts w:cstheme="minorHAnsi"/>
                <w:b/>
                <w:bCs/>
                <w:i/>
                <w:strike/>
                <w:color w:val="000000" w:themeColor="text1"/>
                <w:sz w:val="14"/>
                <w:szCs w:val="14"/>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4"/>
                <w:szCs w:val="14"/>
                <w:u w:val="single"/>
              </w:rPr>
              <w:t xml:space="preserve"> </w:t>
            </w:r>
          </w:p>
          <w:p w:rsidR="00344259" w:rsidRPr="00CB7AB9" w:rsidRDefault="00344259" w:rsidP="009F1D61">
            <w:pPr>
              <w:pStyle w:val="Odsekzoznamu"/>
              <w:numPr>
                <w:ilvl w:val="0"/>
                <w:numId w:val="98"/>
              </w:numPr>
              <w:spacing w:after="0" w:line="240" w:lineRule="auto"/>
              <w:ind w:left="211" w:hanging="211"/>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rsidR="00750C08" w:rsidRPr="00CB7AB9" w:rsidRDefault="003F01B9" w:rsidP="009F1D61">
            <w:pPr>
              <w:pStyle w:val="Odsekzoznamu"/>
              <w:numPr>
                <w:ilvl w:val="0"/>
                <w:numId w:val="98"/>
              </w:numPr>
              <w:spacing w:after="0" w:line="240" w:lineRule="auto"/>
              <w:ind w:left="176" w:hanging="176"/>
              <w:jc w:val="both"/>
              <w:rPr>
                <w:rFonts w:cstheme="minorHAnsi"/>
                <w:color w:val="000000" w:themeColor="text1"/>
                <w:sz w:val="18"/>
                <w:szCs w:val="18"/>
              </w:rPr>
            </w:pPr>
            <w:r w:rsidRPr="00CB7AB9">
              <w:rPr>
                <w:rFonts w:cstheme="minorHAnsi"/>
                <w:color w:val="000000" w:themeColor="text1"/>
                <w:sz w:val="16"/>
                <w:szCs w:val="16"/>
              </w:rPr>
              <w:t>minimálne</w:t>
            </w:r>
            <w:r w:rsidR="00921C2C" w:rsidRPr="00CB7AB9">
              <w:rPr>
                <w:rFonts w:cstheme="minorHAnsi"/>
                <w:color w:val="000000" w:themeColor="text1"/>
                <w:sz w:val="16"/>
                <w:szCs w:val="16"/>
              </w:rPr>
              <w:t xml:space="preserve"> 3 referencie</w:t>
            </w:r>
            <w:r w:rsidRPr="00CB7AB9">
              <w:rPr>
                <w:rFonts w:cstheme="minorHAnsi"/>
                <w:color w:val="000000" w:themeColor="text1"/>
                <w:sz w:val="16"/>
                <w:szCs w:val="16"/>
              </w:rPr>
              <w:t xml:space="preserve"> potvrdené podpisom, prípadne pečiatkou</w:t>
            </w:r>
            <w:r w:rsidR="00921C2C" w:rsidRPr="00CB7AB9">
              <w:rPr>
                <w:rFonts w:cstheme="minorHAnsi"/>
                <w:color w:val="000000" w:themeColor="text1"/>
                <w:sz w:val="16"/>
                <w:szCs w:val="16"/>
              </w:rPr>
              <w:t xml:space="preserve">, </w:t>
            </w:r>
            <w:r w:rsidR="00921C2C" w:rsidRPr="00CB7AB9">
              <w:rPr>
                <w:rFonts w:cstheme="minorHAnsi"/>
                <w:b/>
                <w:color w:val="000000" w:themeColor="text1"/>
                <w:sz w:val="16"/>
                <w:szCs w:val="16"/>
              </w:rPr>
              <w:t xml:space="preserve">sken originálu vo formáte .pdf prostredníctvom ITMS2014+ </w:t>
            </w:r>
          </w:p>
          <w:p w:rsidR="00921C2C" w:rsidRPr="00CB7AB9" w:rsidRDefault="00921C2C" w:rsidP="002C09AB">
            <w:pPr>
              <w:spacing w:after="0" w:line="240" w:lineRule="auto"/>
              <w:jc w:val="both"/>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rsidTr="00921C2C">
        <w:trPr>
          <w:trHeight w:val="340"/>
        </w:trPr>
        <w:tc>
          <w:tcPr>
            <w:tcW w:w="207" w:type="pct"/>
            <w:shd w:val="clear" w:color="auto" w:fill="FFFFFF" w:themeFill="background1"/>
            <w:vAlign w:val="center"/>
          </w:tcPr>
          <w:p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aktivít projektu</w:t>
            </w:r>
          </w:p>
          <w:p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Hodnotenie zamerania aktivít na ciele PRV SR 2014</w:t>
            </w:r>
            <w:r w:rsidR="003F01B9" w:rsidRPr="00CB7AB9">
              <w:rPr>
                <w:rFonts w:cstheme="minorHAnsi"/>
                <w:color w:val="000000" w:themeColor="text1"/>
                <w:sz w:val="16"/>
                <w:szCs w:val="16"/>
              </w:rPr>
              <w:t xml:space="preserve"> – </w:t>
            </w:r>
            <w:r w:rsidRPr="00CB7AB9">
              <w:rPr>
                <w:rFonts w:cstheme="minorHAnsi"/>
                <w:color w:val="000000" w:themeColor="text1"/>
                <w:sz w:val="16"/>
                <w:szCs w:val="16"/>
              </w:rPr>
              <w:t xml:space="preserve">2022 </w:t>
            </w:r>
          </w:p>
          <w:p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minimálne na 80 % zamerané na implementáciu a kontrolu spoločnej poľnohospodárskej politiky a na programy spojené s trvalo udržateľným hospodárením v lesoch, </w:t>
            </w:r>
          </w:p>
          <w:p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v rozsahu minimálne 60 </w:t>
            </w:r>
            <w:r w:rsidR="000F57B1" w:rsidRPr="00CB7AB9">
              <w:rPr>
                <w:rFonts w:cstheme="minorHAnsi"/>
                <w:color w:val="000000" w:themeColor="text1"/>
                <w:sz w:val="16"/>
                <w:szCs w:val="16"/>
              </w:rPr>
              <w:t>% oprávnených výdavkov zamerané</w:t>
            </w:r>
            <w:r w:rsidRPr="00CB7AB9">
              <w:rPr>
                <w:rFonts w:cstheme="minorHAnsi"/>
                <w:color w:val="000000" w:themeColor="text1"/>
                <w:sz w:val="16"/>
                <w:szCs w:val="16"/>
              </w:rPr>
              <w:t xml:space="preserve"> na:</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mladých a malých farmárov,</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marginalizované komunity</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inovácie a inovatívne postupy,</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ekologickú a integrovanú produkciu v špecializovanej rastlinnej a živočíšnej výrobe, </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ochranu a obnovu lesa, </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špecializovanú rastlinnú a živočíšnu výrobu,</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produktov,</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biomasy,</w:t>
            </w:r>
          </w:p>
          <w:p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lastRenderedPageBreak/>
              <w:t>rozvoj vidieka  hlavne prostredníctvom diverzifikácie činností.</w:t>
            </w:r>
          </w:p>
          <w:p w:rsidR="00921C2C" w:rsidRPr="00CB7AB9" w:rsidRDefault="00921C2C" w:rsidP="009F1D61">
            <w:pPr>
              <w:pStyle w:val="Odsekzoznamu"/>
              <w:numPr>
                <w:ilvl w:val="0"/>
                <w:numId w:val="147"/>
              </w:numPr>
              <w:spacing w:after="0" w:line="240" w:lineRule="auto"/>
              <w:ind w:left="306" w:hanging="306"/>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w:t>
            </w:r>
            <w:r w:rsidR="000F57B1" w:rsidRPr="00CB7AB9">
              <w:rPr>
                <w:rFonts w:cstheme="minorHAnsi"/>
                <w:b/>
                <w:color w:val="000000" w:themeColor="text1"/>
                <w:sz w:val="18"/>
                <w:szCs w:val="18"/>
                <w:u w:val="single"/>
              </w:rPr>
              <w:t>ôsob overenia</w:t>
            </w:r>
          </w:p>
          <w:p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rsidTr="00921C2C">
        <w:trPr>
          <w:trHeight w:val="340"/>
        </w:trPr>
        <w:tc>
          <w:tcPr>
            <w:tcW w:w="207" w:type="pct"/>
            <w:shd w:val="clear" w:color="auto" w:fill="FFFFFF" w:themeFill="background1"/>
            <w:vAlign w:val="center"/>
          </w:tcPr>
          <w:p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3" w:type="pct"/>
            <w:shd w:val="clear" w:color="auto" w:fill="FFFFFF" w:themeFill="background1"/>
            <w:vAlign w:val="center"/>
          </w:tcPr>
          <w:p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Aktivita projektu</w:t>
            </w:r>
          </w:p>
          <w:p w:rsidR="00921C2C" w:rsidRPr="00CB7AB9" w:rsidRDefault="00921C2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aktivity je aj praktický výcvik a/alebo ukážka a/alebo demonštrácia a/alebo návšteva farmy a/alebo lesného podniku a/alebo spracovateľskej prevádzky, a pod. v rozsahu:</w:t>
            </w:r>
          </w:p>
          <w:p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40 % z časového harmonogramu aktivity,</w:t>
            </w:r>
          </w:p>
          <w:p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50 % z časového harmonogramu aktivity,</w:t>
            </w:r>
          </w:p>
          <w:p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viac ako 60 % z časového harmonogramu aktivity,</w:t>
            </w:r>
          </w:p>
          <w:p w:rsidR="00921C2C"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921C2C" w:rsidRPr="00CB7AB9" w:rsidRDefault="000F57B1"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921C2C" w:rsidRPr="00CB7AB9" w:rsidRDefault="00921C2C" w:rsidP="009F1D61">
            <w:pPr>
              <w:pStyle w:val="Odsekzoznamu"/>
              <w:numPr>
                <w:ilvl w:val="0"/>
                <w:numId w:val="41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rsidTr="00921C2C">
        <w:trPr>
          <w:trHeight w:val="340"/>
        </w:trPr>
        <w:tc>
          <w:tcPr>
            <w:tcW w:w="207" w:type="pct"/>
            <w:shd w:val="clear" w:color="auto" w:fill="FFFFFF" w:themeFill="background1"/>
            <w:vAlign w:val="center"/>
          </w:tcPr>
          <w:p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w:t>
            </w:r>
            <w:r w:rsidR="00501958" w:rsidRPr="00CB7AB9">
              <w:rPr>
                <w:rFonts w:cstheme="minorHAnsi"/>
                <w:color w:val="000000" w:themeColor="text1"/>
                <w:sz w:val="16"/>
                <w:szCs w:val="16"/>
              </w:rPr>
              <w:t xml:space="preserve"> (ukazovateľ)</w:t>
            </w:r>
            <w:r w:rsidRPr="00CB7AB9">
              <w:rPr>
                <w:rFonts w:cstheme="minorHAnsi"/>
                <w:color w:val="000000" w:themeColor="text1"/>
                <w:sz w:val="16"/>
                <w:szCs w:val="16"/>
              </w:rPr>
              <w:t>, ktorým sa preukáže ako projekt:</w:t>
            </w:r>
          </w:p>
          <w:p w:rsidR="00921C2C" w:rsidRPr="00CB7AB9" w:rsidRDefault="00921C2C"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prispieva k rozvoju územia príslušnej MAS v nadväznosti na „Zdôvodnenie výbe</w:t>
            </w:r>
            <w:r w:rsidR="000F57B1" w:rsidRPr="00CB7AB9">
              <w:rPr>
                <w:rStyle w:val="markedcontent"/>
                <w:rFonts w:cstheme="minorHAnsi"/>
                <w:color w:val="000000" w:themeColor="text1"/>
                <w:sz w:val="16"/>
                <w:szCs w:val="16"/>
              </w:rPr>
              <w:t xml:space="preserve">ru“ podopatrenia zo strany MAS </w:t>
            </w:r>
            <w:r w:rsidRPr="00CB7AB9">
              <w:rPr>
                <w:rStyle w:val="markedcontent"/>
                <w:rFonts w:cstheme="minorHAnsi"/>
                <w:color w:val="000000" w:themeColor="text1"/>
                <w:sz w:val="16"/>
                <w:szCs w:val="16"/>
              </w:rPr>
              <w:t xml:space="preserve">v akčnom pláne stratégie CLLD pre príslušne podopatrenie, </w:t>
            </w:r>
          </w:p>
          <w:p w:rsidR="00921C2C" w:rsidRPr="00CB7AB9" w:rsidRDefault="00921C2C"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w:t>
            </w:r>
            <w:r w:rsidR="000F57B1" w:rsidRPr="00CB7AB9">
              <w:rPr>
                <w:rFonts w:cstheme="minorHAnsi"/>
                <w:color w:val="000000" w:themeColor="text1"/>
                <w:sz w:val="16"/>
                <w:szCs w:val="16"/>
              </w:rPr>
              <w:t>rojektu a jeho pridaná hodnota)</w:t>
            </w:r>
          </w:p>
          <w:p w:rsidR="00921C2C" w:rsidRPr="00CB7AB9" w:rsidRDefault="00921C2C"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rsidR="00921C2C" w:rsidRPr="00CB7AB9" w:rsidRDefault="00921C2C"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rsidTr="00921C2C">
        <w:trPr>
          <w:trHeight w:val="340"/>
        </w:trPr>
        <w:tc>
          <w:tcPr>
            <w:tcW w:w="207" w:type="pct"/>
            <w:shd w:val="clear" w:color="auto" w:fill="FFFFFF" w:themeFill="background1"/>
            <w:vAlign w:val="center"/>
          </w:tcPr>
          <w:p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921C2C" w:rsidRPr="00CB7AB9" w:rsidRDefault="00921C2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921C2C" w:rsidRPr="00CB7AB9" w:rsidRDefault="00921C2C"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rsidR="00921C2C" w:rsidRPr="00CB7AB9" w:rsidRDefault="000F57B1"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w:t>
            </w:r>
            <w:r w:rsidR="00921C2C" w:rsidRPr="00CB7AB9">
              <w:rPr>
                <w:rFonts w:cstheme="minorHAnsi"/>
                <w:color w:val="000000" w:themeColor="text1"/>
                <w:sz w:val="16"/>
                <w:szCs w:val="16"/>
              </w:rPr>
              <w:t>„Forma a spôsob preukázania splnenia kritéria“</w:t>
            </w:r>
          </w:p>
        </w:tc>
      </w:tr>
      <w:tr w:rsidR="00DB634C" w:rsidRPr="00CB7AB9" w:rsidTr="00921C2C">
        <w:trPr>
          <w:trHeight w:val="340"/>
        </w:trPr>
        <w:tc>
          <w:tcPr>
            <w:tcW w:w="207" w:type="pct"/>
            <w:shd w:val="clear" w:color="auto" w:fill="FFFFFF" w:themeFill="background1"/>
            <w:vAlign w:val="center"/>
          </w:tcPr>
          <w:p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3" w:type="pct"/>
            <w:shd w:val="clear" w:color="auto" w:fill="FFFFFF" w:themeFill="background1"/>
            <w:vAlign w:val="center"/>
          </w:tcPr>
          <w:p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Inovácie, zavádzanie vedecky podložených, inovatívnych postupov výroby a/alebo spracovania do praxe</w:t>
            </w:r>
          </w:p>
          <w:p w:rsidR="000F57B1"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t.j. vynájdenie nových alebo vylepšených produktov, služieb, procesov či technológií a jej zavedenie do praxe.</w:t>
            </w:r>
          </w:p>
          <w:p w:rsidR="00921C2C"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rsidR="00921C2C" w:rsidRPr="00CB7AB9" w:rsidRDefault="000F57B1" w:rsidP="009F1D61">
            <w:pPr>
              <w:pStyle w:val="Odsekzoznamu"/>
              <w:numPr>
                <w:ilvl w:val="0"/>
                <w:numId w:val="98"/>
              </w:numPr>
              <w:tabs>
                <w:tab w:val="left" w:pos="1200"/>
              </w:tabs>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w:t>
            </w:r>
            <w:r w:rsidR="00921C2C" w:rsidRPr="00CB7AB9">
              <w:rPr>
                <w:rFonts w:cstheme="minorHAnsi"/>
                <w:color w:val="000000" w:themeColor="text1"/>
                <w:sz w:val="16"/>
                <w:szCs w:val="16"/>
              </w:rPr>
              <w:t xml:space="preserve"> „Forma a spôsob preukázania splnenia kritéria“</w:t>
            </w:r>
          </w:p>
        </w:tc>
      </w:tr>
      <w:tr w:rsidR="00DB634C" w:rsidRPr="00CB7AB9" w:rsidTr="00623202">
        <w:trPr>
          <w:trHeight w:val="340"/>
        </w:trPr>
        <w:tc>
          <w:tcPr>
            <w:tcW w:w="207" w:type="pct"/>
            <w:shd w:val="clear" w:color="auto" w:fill="FFFFFF" w:themeFill="background1"/>
            <w:vAlign w:val="center"/>
          </w:tcPr>
          <w:p w:rsidR="00623202" w:rsidRPr="00CB7AB9" w:rsidRDefault="006232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3" w:type="pct"/>
            <w:shd w:val="clear" w:color="auto" w:fill="FFFFFF" w:themeFill="background1"/>
            <w:vAlign w:val="center"/>
          </w:tcPr>
          <w:p w:rsidR="00623202" w:rsidRPr="00CB7AB9" w:rsidRDefault="0062320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623202" w:rsidRPr="00CB7AB9" w:rsidRDefault="0062320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rsidR="00623202" w:rsidRPr="00CB7AB9" w:rsidRDefault="0062320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623202" w:rsidRPr="00CB7AB9" w:rsidRDefault="00623202"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623202" w:rsidRPr="00CB7AB9" w:rsidRDefault="0062320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623202" w:rsidRPr="00CB7AB9" w:rsidRDefault="00623202"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rsidR="00623202" w:rsidRPr="00CB7AB9" w:rsidRDefault="000F57B1" w:rsidP="009F1D61">
            <w:pPr>
              <w:pStyle w:val="Odsekzoznamu"/>
              <w:numPr>
                <w:ilvl w:val="0"/>
                <w:numId w:val="9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overenie</w:t>
            </w:r>
            <w:r w:rsidR="00623202" w:rsidRPr="00CB7AB9">
              <w:rPr>
                <w:rFonts w:cstheme="minorHAnsi"/>
                <w:color w:val="000000" w:themeColor="text1"/>
                <w:sz w:val="16"/>
                <w:szCs w:val="16"/>
              </w:rPr>
              <w:t xml:space="preserve"> údajov a informácií v ITMS2014+, alebo prostredníctvom  Centrálneho registra zmlúv na webovom sídle </w:t>
            </w:r>
            <w:hyperlink r:id="rId31" w:history="1">
              <w:r w:rsidR="00623202" w:rsidRPr="00CB7AB9">
                <w:rPr>
                  <w:rStyle w:val="Hypertextovprepojenie"/>
                  <w:rFonts w:cstheme="minorHAnsi"/>
                  <w:color w:val="000000" w:themeColor="text1"/>
                  <w:sz w:val="16"/>
                  <w:szCs w:val="16"/>
                </w:rPr>
                <w:t>https://www.crz.gov.sk/</w:t>
              </w:r>
            </w:hyperlink>
            <w:r w:rsidR="00623202" w:rsidRPr="00CB7AB9">
              <w:rPr>
                <w:rFonts w:cstheme="minorHAnsi"/>
                <w:color w:val="000000" w:themeColor="text1"/>
                <w:sz w:val="16"/>
                <w:szCs w:val="16"/>
              </w:rPr>
              <w:t>.</w:t>
            </w:r>
          </w:p>
        </w:tc>
      </w:tr>
      <w:tr w:rsidR="00DB634C" w:rsidRPr="00CB7AB9" w:rsidTr="00990321">
        <w:trPr>
          <w:trHeight w:val="340"/>
        </w:trPr>
        <w:tc>
          <w:tcPr>
            <w:tcW w:w="5000" w:type="pct"/>
            <w:gridSpan w:val="2"/>
            <w:shd w:val="clear" w:color="auto" w:fill="FFE599" w:themeFill="accent4" w:themeFillTint="66"/>
            <w:vAlign w:val="center"/>
          </w:tcPr>
          <w:p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VOLITEĽNÉ KRITÉRIA – NEAPLIKUJE SA</w:t>
            </w:r>
          </w:p>
        </w:tc>
      </w:tr>
      <w:tr w:rsidR="00DB634C" w:rsidRPr="00CB7AB9" w:rsidTr="001F7FA7">
        <w:trPr>
          <w:trHeight w:val="284"/>
        </w:trPr>
        <w:tc>
          <w:tcPr>
            <w:tcW w:w="5000" w:type="pct"/>
            <w:gridSpan w:val="2"/>
            <w:shd w:val="clear" w:color="auto" w:fill="auto"/>
            <w:vAlign w:val="center"/>
          </w:tcPr>
          <w:p w:rsidR="002C09AB" w:rsidRPr="00CB7AB9" w:rsidRDefault="002C09AB" w:rsidP="002C09AB">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rsidTr="001F7FA7">
        <w:trPr>
          <w:trHeight w:val="284"/>
        </w:trPr>
        <w:tc>
          <w:tcPr>
            <w:tcW w:w="5000" w:type="pct"/>
            <w:gridSpan w:val="2"/>
            <w:shd w:val="clear" w:color="auto" w:fill="auto"/>
            <w:vAlign w:val="center"/>
          </w:tcPr>
          <w:p w:rsidR="00623202" w:rsidRPr="00CB7AB9" w:rsidRDefault="00623202" w:rsidP="002C09A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000F57B1" w:rsidRPr="00CB7AB9">
              <w:rPr>
                <w:rFonts w:cstheme="minorHAnsi"/>
                <w:b/>
                <w:color w:val="000000" w:themeColor="text1"/>
                <w:sz w:val="16"/>
                <w:szCs w:val="16"/>
              </w:rPr>
              <w:t xml:space="preserve">. </w:t>
            </w:r>
            <w:r w:rsidRPr="00CB7AB9">
              <w:rPr>
                <w:rFonts w:cstheme="minorHAnsi"/>
                <w:color w:val="000000" w:themeColor="text1"/>
                <w:sz w:val="16"/>
                <w:szCs w:val="16"/>
              </w:rPr>
              <w:t>Ak by sa ani pri takomto postupnom uplatnení kritérií nevedelo určiť koneč</w:t>
            </w:r>
            <w:r w:rsidR="003F01B9" w:rsidRPr="00CB7AB9">
              <w:rPr>
                <w:rFonts w:cstheme="minorHAnsi"/>
                <w:color w:val="000000" w:themeColor="text1"/>
                <w:sz w:val="16"/>
                <w:szCs w:val="16"/>
              </w:rPr>
              <w:t xml:space="preserve">né poradie pri rovnosti bodov, </w:t>
            </w:r>
            <w:r w:rsidRPr="00CB7AB9">
              <w:rPr>
                <w:rFonts w:cstheme="minorHAnsi"/>
                <w:color w:val="000000" w:themeColor="text1"/>
                <w:sz w:val="16"/>
                <w:szCs w:val="16"/>
              </w:rPr>
              <w:t>MAS uplatní princíp nižších oprávnených výdavkov v rámci projektu.</w:t>
            </w:r>
          </w:p>
        </w:tc>
      </w:tr>
    </w:tbl>
    <w:p w:rsidR="006262A0" w:rsidRPr="003A4174" w:rsidRDefault="006262A0" w:rsidP="003A4174"/>
    <w:p w:rsidR="00D30E11" w:rsidRPr="00CB7AB9" w:rsidRDefault="00D30E11" w:rsidP="002C09AB">
      <w:pPr>
        <w:pStyle w:val="tlXY"/>
        <w:spacing w:before="0" w:after="0"/>
        <w:rPr>
          <w:rFonts w:cstheme="minorHAnsi"/>
          <w:color w:val="000000" w:themeColor="text1"/>
          <w:sz w:val="24"/>
          <w:szCs w:val="24"/>
        </w:rPr>
      </w:pPr>
      <w:bookmarkStart w:id="11" w:name="_Toc104282832"/>
      <w:r w:rsidRPr="00CB7AB9">
        <w:rPr>
          <w:rFonts w:cstheme="minorHAnsi"/>
          <w:color w:val="000000" w:themeColor="text1"/>
          <w:sz w:val="24"/>
          <w:szCs w:val="24"/>
        </w:rPr>
        <w:br w:type="page"/>
      </w:r>
    </w:p>
    <w:p w:rsidR="00C0534D" w:rsidRPr="00CB7AB9" w:rsidRDefault="00C0534D" w:rsidP="002C09AB">
      <w:pPr>
        <w:pStyle w:val="tlXY"/>
        <w:spacing w:before="0" w:after="0"/>
        <w:rPr>
          <w:rFonts w:cstheme="minorHAnsi"/>
          <w:color w:val="000000" w:themeColor="text1"/>
          <w:sz w:val="24"/>
          <w:szCs w:val="24"/>
        </w:rPr>
      </w:pPr>
      <w:r w:rsidRPr="00CB7AB9">
        <w:rPr>
          <w:rFonts w:cstheme="minorHAnsi"/>
          <w:color w:val="000000" w:themeColor="text1"/>
          <w:sz w:val="24"/>
          <w:szCs w:val="24"/>
        </w:rPr>
        <w:lastRenderedPageBreak/>
        <w:t>Podopatrenie 1.3 Podpora na krátkodobé výmeny v rámci riadenia poľnohospodárskych podnikov a obhospodarovania lesov, ako aj na návštevy poľnohospodárskych a lesných podnikov</w:t>
      </w:r>
      <w:bookmarkEnd w:id="10"/>
      <w:bookmarkEnd w:id="11"/>
      <w:r w:rsidRPr="00CB7AB9">
        <w:rPr>
          <w:rFonts w:cstheme="minorHAnsi"/>
          <w:color w:val="000000" w:themeColor="text1"/>
          <w:sz w:val="24"/>
          <w:szCs w:val="24"/>
        </w:rPr>
        <w:t xml:space="preserve"> </w:t>
      </w:r>
    </w:p>
    <w:p w:rsidR="00C0534D" w:rsidRPr="00CB7AB9" w:rsidRDefault="00C0534D" w:rsidP="002C09AB">
      <w:pPr>
        <w:spacing w:after="0" w:line="240" w:lineRule="auto"/>
        <w:rPr>
          <w:rFonts w:cstheme="minorHAnsi"/>
          <w:b/>
          <w:color w:val="000000" w:themeColor="text1"/>
          <w:sz w:val="20"/>
          <w:u w:val="single"/>
        </w:rPr>
      </w:pPr>
    </w:p>
    <w:p w:rsidR="00AC4892" w:rsidRPr="00CB7AB9" w:rsidRDefault="00AC4892"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w:t>
      </w:r>
      <w:r w:rsidRPr="00CB7AB9">
        <w:rPr>
          <w:rFonts w:cstheme="minorHAnsi"/>
          <w:b/>
          <w:color w:val="000000" w:themeColor="text1"/>
          <w:sz w:val="18"/>
          <w:szCs w:val="18"/>
        </w:rPr>
        <w:t>začaté pred dňom 19.04.2016</w:t>
      </w:r>
      <w:r w:rsidRPr="00CB7AB9">
        <w:rPr>
          <w:rFonts w:cstheme="minorHAnsi"/>
          <w:color w:val="000000" w:themeColor="text1"/>
          <w:sz w:val="18"/>
          <w:szCs w:val="18"/>
        </w:rPr>
        <w:t>, vynaložené až po predložení ŽoNFP na MAS</w:t>
      </w:r>
      <w:r w:rsidRPr="00CB7AB9">
        <w:rPr>
          <w:rFonts w:cstheme="minorHAnsi"/>
          <w:color w:val="000000" w:themeColor="text1"/>
          <w:kern w:val="1"/>
          <w:sz w:val="18"/>
          <w:szCs w:val="18"/>
        </w:rPr>
        <w:t>;</w:t>
      </w:r>
    </w:p>
    <w:p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viac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r w:rsidRPr="00CB7AB9">
        <w:rPr>
          <w:rStyle w:val="Odkaznapoznmkupodiarou"/>
          <w:rFonts w:cstheme="minorHAnsi"/>
          <w:color w:val="000000" w:themeColor="text1"/>
          <w:kern w:val="1"/>
          <w:sz w:val="18"/>
          <w:szCs w:val="18"/>
        </w:rPr>
        <w:footnoteReference w:id="15"/>
      </w:r>
      <w:r w:rsidRPr="00CB7AB9">
        <w:rPr>
          <w:rFonts w:cstheme="minorHAnsi"/>
          <w:color w:val="000000" w:themeColor="text1"/>
          <w:kern w:val="1"/>
          <w:sz w:val="18"/>
          <w:szCs w:val="18"/>
        </w:rPr>
        <w:t>;</w:t>
      </w:r>
    </w:p>
    <w:p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r w:rsidRPr="00CB7AB9">
        <w:rPr>
          <w:rFonts w:cstheme="minorHAnsi"/>
          <w:color w:val="000000" w:themeColor="text1"/>
          <w:kern w:val="1"/>
          <w:sz w:val="18"/>
          <w:szCs w:val="18"/>
        </w:rPr>
        <w:t>;</w:t>
      </w:r>
    </w:p>
    <w:p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mzdové náklady účastníkov</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rsidR="00CB559B"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691"/>
      </w:tblGrid>
      <w:tr w:rsidR="00CB559B" w:rsidRPr="00CB7AB9" w:rsidTr="00D5562F">
        <w:trPr>
          <w:trHeight w:val="284"/>
        </w:trPr>
        <w:tc>
          <w:tcPr>
            <w:tcW w:w="5000" w:type="pct"/>
            <w:shd w:val="clear" w:color="auto" w:fill="FFC000"/>
            <w:vAlign w:val="center"/>
          </w:tcPr>
          <w:p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w:t>
            </w:r>
            <w:r w:rsidR="00CB559B" w:rsidRPr="00CB7AB9">
              <w:rPr>
                <w:rFonts w:asciiTheme="minorHAnsi" w:hAnsiTheme="minorHAnsi" w:cstheme="minorHAnsi"/>
                <w:b/>
                <w:color w:val="000000" w:themeColor="text1"/>
                <w:sz w:val="28"/>
                <w:szCs w:val="28"/>
              </w:rPr>
              <w:t>1</w:t>
            </w:r>
            <w:r w:rsidRPr="00CB7AB9">
              <w:rPr>
                <w:rFonts w:asciiTheme="minorHAnsi" w:hAnsiTheme="minorHAnsi" w:cstheme="minorHAnsi"/>
                <w:b/>
                <w:color w:val="000000" w:themeColor="text1"/>
                <w:sz w:val="28"/>
                <w:szCs w:val="28"/>
              </w:rPr>
              <w:t>.1</w:t>
            </w:r>
            <w:r w:rsidR="00CB559B" w:rsidRPr="00CB7AB9">
              <w:rPr>
                <w:rFonts w:asciiTheme="minorHAnsi" w:hAnsiTheme="minorHAnsi" w:cstheme="minorHAnsi"/>
                <w:b/>
                <w:color w:val="000000" w:themeColor="text1"/>
                <w:sz w:val="28"/>
                <w:szCs w:val="28"/>
              </w:rPr>
              <w:t xml:space="preserve"> </w:t>
            </w:r>
            <w:r w:rsidR="00CB559B" w:rsidRPr="00CB7AB9">
              <w:rPr>
                <w:rFonts w:asciiTheme="minorHAnsi" w:hAnsiTheme="minorHAnsi" w:cstheme="minorHAnsi"/>
                <w:b/>
                <w:caps/>
                <w:color w:val="000000" w:themeColor="text1"/>
                <w:sz w:val="28"/>
                <w:szCs w:val="28"/>
              </w:rPr>
              <w:t>ŠpecificKÁ PRE PODOPATRENIE</w:t>
            </w:r>
          </w:p>
        </w:tc>
      </w:tr>
      <w:tr w:rsidR="00CB559B" w:rsidRPr="00CB7AB9" w:rsidTr="00CB559B">
        <w:trPr>
          <w:trHeight w:val="284"/>
        </w:trPr>
        <w:tc>
          <w:tcPr>
            <w:tcW w:w="5000" w:type="pct"/>
            <w:shd w:val="clear" w:color="auto" w:fill="FFFFFF" w:themeFill="background1"/>
            <w:vAlign w:val="center"/>
          </w:tcPr>
          <w:p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Účastník sa môže zúčastniť vždy len 1 témy v rámci oblasti 1 alebo 2 (vždy iná téma v oblasti 1 alebo 2).</w:t>
            </w:r>
          </w:p>
          <w:p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 rámci jednej študijnej cesty bude možné kombinovať návštevu viacerých krajín EÚ.</w:t>
            </w:r>
          </w:p>
          <w:p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bCs/>
                <w:color w:val="000000" w:themeColor="text1"/>
                <w:sz w:val="18"/>
                <w:szCs w:val="18"/>
              </w:rPr>
              <w:t>Minimálny počet účastníkov odbornej študijnej cesty je 10</w:t>
            </w:r>
            <w:r w:rsidRPr="00CB7AB9">
              <w:rPr>
                <w:rFonts w:asciiTheme="minorHAnsi" w:hAnsiTheme="minorHAnsi" w:cstheme="minorHAnsi"/>
                <w:color w:val="000000" w:themeColor="text1"/>
                <w:sz w:val="18"/>
                <w:szCs w:val="18"/>
              </w:rPr>
              <w:t>. Do tohto počtu sa nezapočítavajú organizátor resp. spoluorganizátor (zahraničný partner), tlmočník, vodič, zamestnanec MAS.</w:t>
            </w:r>
          </w:p>
          <w:p w:rsidR="00CB559B" w:rsidRPr="00CB7AB9"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rsidR="00CB559B" w:rsidRPr="00CB7AB9" w:rsidRDefault="00CB559B" w:rsidP="000E4642">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rsidR="00DA7DED" w:rsidRPr="00CB7AB9" w:rsidRDefault="00CB559B" w:rsidP="00DA7DED">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DA7DED" w:rsidRPr="00CB7AB9" w:rsidRDefault="00DA7DED" w:rsidP="00BE0E67">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2"/>
        <w:gridCol w:w="187"/>
        <w:gridCol w:w="1211"/>
        <w:gridCol w:w="12339"/>
      </w:tblGrid>
      <w:tr w:rsidR="00CB559B" w:rsidRPr="00CB7AB9" w:rsidTr="00965A34">
        <w:trPr>
          <w:trHeight w:val="284"/>
        </w:trPr>
        <w:tc>
          <w:tcPr>
            <w:tcW w:w="5000" w:type="pct"/>
            <w:gridSpan w:val="4"/>
            <w:shd w:val="clear" w:color="auto" w:fill="FFC000"/>
            <w:vAlign w:val="center"/>
          </w:tcPr>
          <w:p w:rsidR="00CB559B" w:rsidRPr="00CB7AB9" w:rsidRDefault="00AB1357" w:rsidP="00965A34">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rsidTr="00965A34">
        <w:trPr>
          <w:trHeight w:val="284"/>
        </w:trPr>
        <w:tc>
          <w:tcPr>
            <w:tcW w:w="5000" w:type="pct"/>
            <w:gridSpan w:val="4"/>
            <w:shd w:val="clear" w:color="auto" w:fill="FFE599" w:themeFill="accent4" w:themeFillTint="66"/>
            <w:vAlign w:val="center"/>
          </w:tcPr>
          <w:p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rsidTr="00965A34">
        <w:trPr>
          <w:trHeight w:val="284"/>
        </w:trPr>
        <w:tc>
          <w:tcPr>
            <w:tcW w:w="222" w:type="pct"/>
            <w:gridSpan w:val="2"/>
            <w:shd w:val="clear" w:color="auto" w:fill="FFF2CC" w:themeFill="accent4" w:themeFillTint="33"/>
            <w:vAlign w:val="center"/>
          </w:tcPr>
          <w:p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rsidR="00623202" w:rsidRPr="00CB7AB9" w:rsidRDefault="00F003E8" w:rsidP="00965A34">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003F01B9" w:rsidRPr="00CB7AB9">
              <w:rPr>
                <w:rFonts w:cstheme="minorHAnsi"/>
                <w:b/>
                <w:strike/>
                <w:color w:val="000000" w:themeColor="text1"/>
                <w:sz w:val="18"/>
                <w:szCs w:val="18"/>
              </w:rPr>
              <w:t xml:space="preserve"> </w:t>
            </w:r>
          </w:p>
        </w:tc>
      </w:tr>
      <w:tr w:rsidR="00DB634C" w:rsidRPr="00CB7AB9" w:rsidTr="00965A34">
        <w:trPr>
          <w:trHeight w:val="284"/>
        </w:trPr>
        <w:tc>
          <w:tcPr>
            <w:tcW w:w="222" w:type="pct"/>
            <w:gridSpan w:val="2"/>
            <w:shd w:val="clear" w:color="auto" w:fill="FFFFFF" w:themeFill="background1"/>
            <w:vAlign w:val="center"/>
          </w:tcPr>
          <w:p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778" w:type="pct"/>
            <w:gridSpan w:val="2"/>
            <w:shd w:val="clear" w:color="auto" w:fill="FFFFFF" w:themeFill="background1"/>
            <w:vAlign w:val="center"/>
          </w:tcPr>
          <w:p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w:t>
            </w:r>
          </w:p>
          <w:p w:rsidR="00623202" w:rsidRPr="00CB7AB9" w:rsidRDefault="00623202" w:rsidP="00965A34">
            <w:pPr>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00F003E8" w:rsidRPr="00CB7AB9">
              <w:rPr>
                <w:rFonts w:cstheme="minorHAnsi"/>
                <w:bCs/>
                <w:color w:val="000000" w:themeColor="text1"/>
                <w:sz w:val="16"/>
                <w:szCs w:val="16"/>
              </w:rPr>
              <w:t xml:space="preserve"> ktoré sú:</w:t>
            </w:r>
          </w:p>
          <w:p w:rsidR="00623202" w:rsidRPr="00CB7AB9" w:rsidRDefault="00623202" w:rsidP="00965A34">
            <w:pPr>
              <w:pStyle w:val="Odsekzoznamu"/>
              <w:numPr>
                <w:ilvl w:val="0"/>
                <w:numId w:val="104"/>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kern w:val="1"/>
                <w:sz w:val="16"/>
                <w:szCs w:val="16"/>
              </w:rPr>
              <w:t xml:space="preserve">Fyzické a právnické osoby s oficiálne zaregistrovaným sídlom alebo prevádzkou na území MAS - poskytovatelia služieb prenosu vedomostí a zručností, pôsobiace v oblasti vedy, výskumu a ďalšieho </w:t>
            </w:r>
            <w:r w:rsidRPr="00CB7AB9">
              <w:rPr>
                <w:rFonts w:cstheme="minorHAnsi"/>
                <w:color w:val="000000" w:themeColor="text1"/>
                <w:kern w:val="1"/>
                <w:sz w:val="16"/>
                <w:szCs w:val="16"/>
              </w:rPr>
              <w:lastRenderedPageBreak/>
              <w:t>vzdelávania, ktoré majú v predmete svojej činnosti zapísané vzdelávacie aktivity alebo poskytovanie informačných aktivít</w:t>
            </w:r>
          </w:p>
          <w:p w:rsidR="0002394C" w:rsidRPr="00CB7AB9" w:rsidRDefault="00623202" w:rsidP="00965A34">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Príjemcom pomoci je účastník vzdelávania. V prípade, ak účastník vzdelávania je podnik v zmysle čl. 107 ods. 1 ZFEÚ, musí spĺňať podmienky uvedené v schéme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ktorá je prílohou Výzvy. </w:t>
            </w:r>
            <w:r w:rsidRPr="00CB7AB9">
              <w:rPr>
                <w:rFonts w:cstheme="minorHAnsi"/>
                <w:color w:val="000000" w:themeColor="text1"/>
                <w:sz w:val="16"/>
                <w:szCs w:val="16"/>
              </w:rPr>
              <w:t xml:space="preserve">Krátkodobé výmeny v rámci riadenia poľnohospodárskych podnikov a obhospodarovania lesov, ako aj návštevy poľnohospodárskych podnikov a lesov </w:t>
            </w:r>
            <w:r w:rsidRPr="00CB7AB9">
              <w:rPr>
                <w:rFonts w:cstheme="minorHAnsi"/>
                <w:b/>
                <w:color w:val="000000" w:themeColor="text1"/>
                <w:sz w:val="16"/>
                <w:szCs w:val="16"/>
              </w:rPr>
              <w:t>(mimo rozsahu čl. 42 ZFEÚ) nespadajú pod schému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(Príloha 14B).</w:t>
            </w:r>
          </w:p>
          <w:p w:rsidR="00623202" w:rsidRPr="00CB7AB9" w:rsidRDefault="00623202"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kern w:val="1"/>
                <w:sz w:val="16"/>
                <w:szCs w:val="16"/>
              </w:rPr>
              <w:t>Formulár ŽoNFP (tabuľka č. 1 - Identifikácia žiadateľa)</w:t>
            </w:r>
          </w:p>
          <w:p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iCs/>
                <w:color w:val="000000" w:themeColor="text1"/>
                <w:sz w:val="16"/>
                <w:szCs w:val="16"/>
              </w:rPr>
              <w:t xml:space="preserve"> </w:t>
            </w:r>
            <w:r w:rsidRPr="00CB7AB9">
              <w:rPr>
                <w:rFonts w:cstheme="minorHAnsi"/>
                <w:b/>
                <w:bCs/>
                <w:color w:val="000000" w:themeColor="text1"/>
                <w:sz w:val="16"/>
                <w:szCs w:val="16"/>
              </w:rPr>
              <w:t xml:space="preserve"> </w:t>
            </w:r>
          </w:p>
          <w:p w:rsidR="00E936A5"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E936A5" w:rsidRPr="00CB7AB9"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sz w:val="16"/>
                <w:szCs w:val="16"/>
              </w:rPr>
              <w:t>Potvrdenie preukazujúce právnu subjekti</w:t>
            </w:r>
            <w:r w:rsidR="006F1EFB" w:rsidRPr="00CB7AB9">
              <w:rPr>
                <w:rFonts w:cstheme="minorHAnsi"/>
                <w:color w:val="000000" w:themeColor="text1"/>
                <w:sz w:val="16"/>
                <w:szCs w:val="16"/>
              </w:rPr>
              <w:t>vitu žiadateľa nie staršie ako 3</w:t>
            </w:r>
            <w:r w:rsidRPr="00CB7AB9">
              <w:rPr>
                <w:rFonts w:cstheme="minorHAnsi"/>
                <w:color w:val="000000" w:themeColor="text1"/>
                <w:sz w:val="16"/>
                <w:szCs w:val="16"/>
              </w:rPr>
              <w:t xml:space="preserve"> mesiac</w:t>
            </w:r>
            <w:r w:rsidR="006F1EFB" w:rsidRPr="00CB7AB9">
              <w:rPr>
                <w:rFonts w:cstheme="minorHAnsi"/>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rsidR="00E936A5" w:rsidRPr="00CB7AB9" w:rsidRDefault="00E936A5"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2"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3"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rsidR="00E936A5" w:rsidRPr="00CB7AB9" w:rsidRDefault="00E936A5" w:rsidP="00965A34">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.pdf prostredníctvom ITMS2014+.</w:t>
            </w:r>
          </w:p>
          <w:p w:rsidR="00E936A5" w:rsidRPr="00CB7AB9" w:rsidRDefault="00E936A5" w:rsidP="00965A34">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rsidR="00E936A5"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inak </w:t>
            </w:r>
            <w:r w:rsidRPr="00CB7AB9">
              <w:rPr>
                <w:rFonts w:cstheme="minorHAnsi"/>
                <w:bCs/>
                <w:color w:val="000000" w:themeColor="text1"/>
                <w:sz w:val="16"/>
                <w:szCs w:val="16"/>
              </w:rPr>
              <w:t xml:space="preserve">musí udelenie plnej moci časovo a rozsahom oprávnení splnomocnenca zodpovedať úkonom vykonaným splnomocnencom v súvislosti s predložením ŽoNFP/konaním o ŽoNFP. </w:t>
            </w:r>
          </w:p>
          <w:p w:rsidR="00623202"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r w:rsidR="00623202" w:rsidRPr="00CB7AB9">
              <w:rPr>
                <w:rFonts w:cstheme="minorHAnsi"/>
                <w:bCs/>
                <w:color w:val="000000" w:themeColor="text1"/>
                <w:sz w:val="16"/>
                <w:szCs w:val="16"/>
              </w:rPr>
              <w:t xml:space="preserve"> </w:t>
            </w:r>
          </w:p>
        </w:tc>
      </w:tr>
      <w:tr w:rsidR="00DB634C" w:rsidRPr="00CB7AB9" w:rsidTr="00965A34">
        <w:trPr>
          <w:trHeight w:val="284"/>
        </w:trPr>
        <w:tc>
          <w:tcPr>
            <w:tcW w:w="5000" w:type="pct"/>
            <w:gridSpan w:val="4"/>
            <w:shd w:val="clear" w:color="auto" w:fill="FFE599" w:themeFill="accent4" w:themeFillTint="66"/>
            <w:vAlign w:val="center"/>
          </w:tcPr>
          <w:p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rsidTr="00965A34">
        <w:trPr>
          <w:trHeight w:val="284"/>
        </w:trPr>
        <w:tc>
          <w:tcPr>
            <w:tcW w:w="222" w:type="pct"/>
            <w:gridSpan w:val="2"/>
            <w:shd w:val="clear" w:color="auto" w:fill="FFF2CC" w:themeFill="accent4" w:themeFillTint="33"/>
            <w:vAlign w:val="center"/>
          </w:tcPr>
          <w:p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rsidR="00623202" w:rsidRPr="00CB7AB9" w:rsidRDefault="00F003E8"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965A34">
        <w:trPr>
          <w:trHeight w:val="284"/>
        </w:trPr>
        <w:tc>
          <w:tcPr>
            <w:tcW w:w="222" w:type="pct"/>
            <w:gridSpan w:val="2"/>
            <w:shd w:val="clear" w:color="auto" w:fill="FFFFFF" w:themeFill="background1"/>
            <w:vAlign w:val="center"/>
          </w:tcPr>
          <w:p w:rsidR="00623202" w:rsidRPr="00CB7AB9" w:rsidRDefault="00623202" w:rsidP="00965A34">
            <w:pPr>
              <w:spacing w:after="0" w:line="240" w:lineRule="auto"/>
              <w:jc w:val="center"/>
              <w:rPr>
                <w:rFonts w:cstheme="minorHAnsi"/>
                <w:b/>
                <w:color w:val="000000" w:themeColor="text1"/>
                <w:sz w:val="20"/>
              </w:rPr>
            </w:pPr>
            <w:r w:rsidRPr="00CB7AB9">
              <w:rPr>
                <w:rFonts w:cstheme="minorHAnsi"/>
                <w:b/>
                <w:color w:val="000000" w:themeColor="text1"/>
                <w:sz w:val="18"/>
                <w:szCs w:val="18"/>
              </w:rPr>
              <w:t>2.1</w:t>
            </w:r>
          </w:p>
        </w:tc>
        <w:tc>
          <w:tcPr>
            <w:tcW w:w="4778" w:type="pct"/>
            <w:gridSpan w:val="2"/>
            <w:shd w:val="clear" w:color="auto" w:fill="FFFFFF" w:themeFill="background1"/>
            <w:vAlign w:val="center"/>
          </w:tcPr>
          <w:p w:rsidR="00623202" w:rsidRPr="00CB7AB9" w:rsidRDefault="00623202"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CB7AB9">
              <w:rPr>
                <w:rFonts w:cstheme="minorHAnsi"/>
                <w:color w:val="000000" w:themeColor="text1"/>
                <w:sz w:val="16"/>
                <w:szCs w:val="16"/>
              </w:rPr>
              <w:t>p</w:t>
            </w:r>
            <w:r w:rsidRPr="00CB7AB9">
              <w:rPr>
                <w:rFonts w:cstheme="minorHAnsi"/>
                <w:color w:val="000000" w:themeColor="text1"/>
                <w:sz w:val="16"/>
                <w:szCs w:val="16"/>
              </w:rPr>
              <w:t>odopatrenie 1.3 Podpora na krátkodobé výmeny v rámci riadenia poľnohospodárskych podnikov a obhospodarovania lesov, ako aj na návštevy poľnohospodárskych a lesných podnikov</w:t>
            </w:r>
            <w:r w:rsidRPr="00CB7AB9">
              <w:rPr>
                <w:rFonts w:cstheme="minorHAnsi"/>
                <w:color w:val="000000" w:themeColor="text1"/>
                <w:szCs w:val="28"/>
              </w:rPr>
              <w:t xml:space="preserve"> </w:t>
            </w:r>
            <w:r w:rsidR="00F003E8" w:rsidRPr="00CB7AB9">
              <w:rPr>
                <w:rFonts w:cstheme="minorHAnsi"/>
                <w:color w:val="000000" w:themeColor="text1"/>
                <w:sz w:val="16"/>
                <w:szCs w:val="16"/>
              </w:rPr>
              <w:t>uvedené v Prílohe 6B k  Príručke</w:t>
            </w:r>
            <w:r w:rsidR="00750C0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623202" w:rsidRPr="00CB7AB9" w:rsidRDefault="00623202" w:rsidP="00965A34">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p>
          <w:p w:rsidR="00623202" w:rsidRPr="00CB7AB9" w:rsidRDefault="00623202" w:rsidP="00965A34">
            <w:pPr>
              <w:autoSpaceDE w:val="0"/>
              <w:autoSpaceDN w:val="0"/>
              <w:adjustRightInd w:val="0"/>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Oprávnené projekty sú zamerané </w:t>
            </w:r>
            <w:r w:rsidRPr="00CB7AB9">
              <w:rPr>
                <w:rFonts w:cstheme="minorHAnsi"/>
                <w: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1: Krátkodobé výmenné pobyty v poľnohospodárskych a lesníckych podnikoch</w:t>
            </w:r>
          </w:p>
          <w:p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krátkodobých výmenných pobytov v poľnohospodárskych a lesníckych podnikov nesmie byť kratšie ako 6 dní a nesmie trvať viac ako 14 dní.</w:t>
            </w:r>
          </w:p>
          <w:p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2: Študijné cesty v poľnohospodárskych a lesníckych podnikoch </w:t>
            </w:r>
          </w:p>
          <w:p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študijných ciest v poľnohospodárskych a lesníckych podnikov nesmie byť kratšie ako 2 dni a nesmie trvať viac ako 5 dní, pričom je možné kombinovať študijné cesty v rámci krajín EÚ.</w:t>
            </w:r>
          </w:p>
          <w:p w:rsidR="00623202" w:rsidRPr="00CB7AB9" w:rsidRDefault="00623202" w:rsidP="00965A34">
            <w:pPr>
              <w:autoSpaceDE w:val="0"/>
              <w:autoSpaceDN w:val="0"/>
              <w:adjustRightInd w:val="0"/>
              <w:spacing w:after="0" w:line="240" w:lineRule="auto"/>
              <w:jc w:val="both"/>
              <w:rPr>
                <w:rFonts w:eastAsia="Calibri" w:cstheme="minorHAnsi"/>
                <w:i/>
                <w:color w:val="000000" w:themeColor="text1"/>
                <w:sz w:val="16"/>
                <w:szCs w:val="16"/>
                <w:lang w:eastAsia="sk-SK"/>
              </w:rPr>
            </w:pPr>
            <w:r w:rsidRPr="00CB7AB9">
              <w:rPr>
                <w:rFonts w:eastAsia="Calibri" w:cstheme="minorHAnsi"/>
                <w: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CB7AB9">
              <w:rPr>
                <w:rFonts w:eastAsia="Calibri" w:cstheme="minorHAnsi"/>
                <w:i/>
                <w:color w:val="000000" w:themeColor="text1"/>
                <w:sz w:val="16"/>
                <w:szCs w:val="16"/>
                <w:lang w:eastAsia="sk-SK"/>
              </w:rPr>
              <w:t>aj na zvýšenie odolnosti lesov.</w:t>
            </w:r>
          </w:p>
          <w:p w:rsidR="00623202"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F003E8" w:rsidRPr="00CB7AB9">
              <w:rPr>
                <w:rFonts w:asciiTheme="minorHAnsi" w:hAnsiTheme="minorHAnsi" w:cstheme="minorHAnsi"/>
                <w:b/>
                <w:bCs/>
                <w:i/>
                <w:strike/>
                <w:color w:val="000000" w:themeColor="text1"/>
                <w:sz w:val="16"/>
                <w:szCs w:val="16"/>
                <w:u w:val="single"/>
              </w:rPr>
              <w:t xml:space="preserve"> </w:t>
            </w:r>
          </w:p>
          <w:p w:rsidR="00623202" w:rsidRPr="00CB7AB9" w:rsidRDefault="00623202"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2D475B" w:rsidRPr="00CB7AB9" w:rsidRDefault="002D475B"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623202" w:rsidRPr="00CB7AB9" w:rsidRDefault="00F003E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F003E8"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rsidTr="00965A34">
        <w:trPr>
          <w:trHeight w:val="284"/>
        </w:trPr>
        <w:tc>
          <w:tcPr>
            <w:tcW w:w="222" w:type="pct"/>
            <w:gridSpan w:val="2"/>
            <w:shd w:val="clear" w:color="auto" w:fill="FFFFFF" w:themeFill="background1"/>
            <w:vAlign w:val="center"/>
          </w:tcPr>
          <w:p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778" w:type="pct"/>
            <w:gridSpan w:val="2"/>
            <w:shd w:val="clear" w:color="auto" w:fill="FFFFFF" w:themeFill="background1"/>
            <w:vAlign w:val="center"/>
          </w:tcPr>
          <w:p w:rsidR="00623202" w:rsidRPr="00CB7AB9" w:rsidRDefault="00623202" w:rsidP="00965A34">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003E8" w:rsidRPr="00CB7AB9">
              <w:rPr>
                <w:rFonts w:cstheme="minorHAnsi"/>
                <w:bCs/>
                <w:color w:val="000000" w:themeColor="text1"/>
                <w:sz w:val="16"/>
                <w:szCs w:val="16"/>
              </w:rPr>
              <w:t xml:space="preserve"> </w:t>
            </w:r>
            <w:r w:rsidR="00E936A5" w:rsidRPr="00CB7AB9">
              <w:rPr>
                <w:rFonts w:cstheme="minorHAnsi"/>
                <w:bCs/>
                <w:color w:val="000000" w:themeColor="text1"/>
                <w:sz w:val="16"/>
                <w:szCs w:val="16"/>
              </w:rPr>
              <w:t xml:space="preserve">na predkladanie </w:t>
            </w:r>
            <w:r w:rsidR="00F003E8" w:rsidRPr="00CB7AB9">
              <w:rPr>
                <w:rFonts w:cstheme="minorHAnsi"/>
                <w:bCs/>
                <w:color w:val="000000" w:themeColor="text1"/>
                <w:sz w:val="16"/>
                <w:szCs w:val="16"/>
              </w:rPr>
              <w:t>ŽoNFP</w:t>
            </w:r>
            <w:r w:rsidRPr="00CB7AB9">
              <w:rPr>
                <w:rFonts w:cstheme="minorHAnsi"/>
                <w:bCs/>
                <w:color w:val="000000" w:themeColor="text1"/>
                <w:sz w:val="16"/>
                <w:szCs w:val="16"/>
              </w:rPr>
              <w:t xml:space="preserve"> </w:t>
            </w:r>
            <w:r w:rsidR="002528F7"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 aj podmienky uvedené v bode 2.2 pre </w:t>
            </w:r>
            <w:r w:rsidR="00CB7AB9">
              <w:rPr>
                <w:rFonts w:cstheme="minorHAnsi"/>
                <w:color w:val="000000" w:themeColor="text1"/>
                <w:sz w:val="16"/>
                <w:szCs w:val="16"/>
              </w:rPr>
              <w:t>p</w:t>
            </w:r>
            <w:r w:rsidR="002528F7" w:rsidRPr="00CB7AB9">
              <w:rPr>
                <w:rFonts w:cstheme="minorHAnsi"/>
                <w:color w:val="000000" w:themeColor="text1"/>
                <w:sz w:val="16"/>
                <w:szCs w:val="16"/>
              </w:rPr>
              <w:t>odopatrenie 1.3</w:t>
            </w:r>
            <w:r w:rsidRPr="00CB7AB9">
              <w:rPr>
                <w:rFonts w:cstheme="minorHAnsi"/>
                <w:color w:val="000000" w:themeColor="text1"/>
                <w:sz w:val="16"/>
                <w:szCs w:val="16"/>
              </w:rPr>
              <w:t xml:space="preserve"> Podpora na demonštračné činnosti a informačné akcie v Prí</w:t>
            </w:r>
            <w:r w:rsidR="00750C08" w:rsidRPr="00CB7AB9">
              <w:rPr>
                <w:rFonts w:cstheme="minorHAnsi"/>
                <w:color w:val="000000" w:themeColor="text1"/>
                <w:sz w:val="16"/>
                <w:szCs w:val="16"/>
              </w:rPr>
              <w:t>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2528F7"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w:t>
            </w:r>
            <w:r w:rsidR="002528F7" w:rsidRPr="00CB7AB9">
              <w:rPr>
                <w:rFonts w:cstheme="minorHAnsi"/>
                <w:color w:val="000000" w:themeColor="text1"/>
                <w:sz w:val="16"/>
                <w:szCs w:val="16"/>
              </w:rPr>
              <w:t>7.</w:t>
            </w:r>
            <w:r w:rsidRPr="00CB7AB9">
              <w:rPr>
                <w:rFonts w:cstheme="minorHAnsi"/>
                <w:color w:val="000000" w:themeColor="text1"/>
                <w:sz w:val="16"/>
                <w:szCs w:val="16"/>
              </w:rPr>
              <w:t xml:space="preserve"> ods. 3 až ods. 5 vyššie uvedenej príručky. </w:t>
            </w:r>
          </w:p>
          <w:p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resp. vo výzve ako </w:t>
            </w:r>
            <w:r w:rsidRPr="00CB7AB9">
              <w:rPr>
                <w:rFonts w:cstheme="minorHAnsi"/>
                <w:bCs/>
                <w:color w:val="000000" w:themeColor="text1"/>
                <w:sz w:val="16"/>
                <w:szCs w:val="16"/>
              </w:rPr>
              <w:t>oprávnené aktivity/činnosti MAS</w:t>
            </w:r>
            <w:r w:rsidRPr="00CB7AB9">
              <w:rPr>
                <w:rFonts w:cstheme="minorHAnsi"/>
                <w:color w:val="000000" w:themeColor="text1"/>
                <w:sz w:val="16"/>
                <w:szCs w:val="16"/>
              </w:rPr>
              <w:t>, a to priame a nepriame:</w:t>
            </w:r>
          </w:p>
          <w:p w:rsidR="00C23EFC" w:rsidRPr="00CB7AB9" w:rsidRDefault="00C23EFC" w:rsidP="00965A34">
            <w:pPr>
              <w:autoSpaceDE w:val="0"/>
              <w:autoSpaceDN w:val="0"/>
              <w:adjustRightInd w:val="0"/>
              <w:spacing w:after="0" w:line="240" w:lineRule="auto"/>
              <w:jc w:val="both"/>
              <w:rPr>
                <w:rFonts w:cstheme="minorHAnsi"/>
                <w:b/>
                <w:iCs/>
                <w:color w:val="000000" w:themeColor="text1"/>
                <w:sz w:val="16"/>
                <w:szCs w:val="16"/>
              </w:rPr>
            </w:pPr>
          </w:p>
          <w:p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rsidR="00741B36" w:rsidRPr="00741B36"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rPr>
              <w:t xml:space="preserve">personálne výdavky: </w:t>
            </w:r>
          </w:p>
          <w:p w:rsidR="003F1A77" w:rsidRPr="00741B36"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w:t>
            </w:r>
          </w:p>
          <w:p w:rsidR="00741B36" w:rsidRPr="00741B36"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741B36">
              <w:rPr>
                <w:rFonts w:cstheme="minorHAnsi"/>
                <w:iCs/>
                <w:color w:val="000000" w:themeColor="text1"/>
                <w:sz w:val="16"/>
                <w:szCs w:val="16"/>
              </w:rPr>
              <w:t>lektor</w:t>
            </w:r>
            <w:r w:rsidR="009F1D61">
              <w:rPr>
                <w:rFonts w:cstheme="minorHAnsi"/>
                <w:iCs/>
                <w:color w:val="000000" w:themeColor="text1"/>
                <w:sz w:val="16"/>
                <w:szCs w:val="16"/>
              </w:rPr>
              <w:t>, tlmočník, prekladateľ, autor</w:t>
            </w:r>
            <w:r w:rsidRPr="00741B36">
              <w:rPr>
                <w:rFonts w:cstheme="minorHAnsi"/>
                <w:iCs/>
                <w:color w:val="000000" w:themeColor="text1"/>
                <w:sz w:val="16"/>
                <w:szCs w:val="16"/>
              </w:rPr>
              <w:t xml:space="preserve"> študijných a propagačných materiálov </w:t>
            </w:r>
            <w:r w:rsidRPr="00741B36">
              <w:rPr>
                <w:rFonts w:cstheme="minorHAnsi"/>
                <w:color w:val="000000" w:themeColor="text1"/>
                <w:sz w:val="16"/>
                <w:szCs w:val="16"/>
              </w:rPr>
              <w:t>(zmluvný vzťah je výsledkom verejného obstarávania/obstarávania)</w:t>
            </w:r>
          </w:p>
          <w:p w:rsidR="003F1A77" w:rsidRPr="00CB7AB9" w:rsidRDefault="003F1A77" w:rsidP="00965A34">
            <w:pPr>
              <w:autoSpaceDE w:val="0"/>
              <w:autoSpaceDN w:val="0"/>
              <w:adjustRightInd w:val="0"/>
              <w:spacing w:after="0" w:line="240" w:lineRule="auto"/>
              <w:jc w:val="both"/>
              <w:rPr>
                <w:rFonts w:cstheme="minorHAnsi"/>
                <w:color w:val="000000" w:themeColor="text1"/>
                <w:sz w:val="16"/>
                <w:szCs w:val="16"/>
                <w:lang w:eastAsia="sk-SK"/>
              </w:rPr>
            </w:pPr>
          </w:p>
          <w:p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rsidR="00E074CB" w:rsidRPr="00CB7AB9"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režijné výdavky: </w:t>
            </w:r>
            <w:r w:rsidR="00E074CB" w:rsidRPr="00CB7AB9">
              <w:rPr>
                <w:rFonts w:cstheme="minorHAnsi"/>
                <w:color w:val="000000" w:themeColor="text1"/>
                <w:sz w:val="16"/>
                <w:szCs w:val="16"/>
              </w:rPr>
              <w:t>kancelárske potreby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IKT</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interiérové vybavenie kancelárie</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ceniny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odpisy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telekomunikačné prostriedky</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poštovné, telekomunikačné a iné poplatky, občerstvenie</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za vodu, plyn, elektrická energia</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obslužné činnosti</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dlhodobý hmotný majetok a dlhodobý nehmotný majetok</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rsidR="006B4503" w:rsidRPr="006B4503"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color w:val="000000" w:themeColor="text1"/>
                <w:sz w:val="16"/>
                <w:szCs w:val="16"/>
              </w:rPr>
            </w:pPr>
            <w:r w:rsidRPr="006B4503">
              <w:rPr>
                <w:rFonts w:cstheme="minorHAnsi"/>
                <w:b/>
                <w:color w:val="000000" w:themeColor="text1"/>
                <w:sz w:val="16"/>
                <w:szCs w:val="16"/>
                <w:lang w:eastAsia="sk-SK"/>
              </w:rPr>
              <w:t>služby zabezpečené dodávateľsky</w:t>
            </w:r>
            <w:r w:rsidR="00E074CB" w:rsidRPr="006B4503">
              <w:rPr>
                <w:rFonts w:cstheme="minorHAnsi"/>
                <w:color w:val="000000" w:themeColor="text1"/>
                <w:sz w:val="16"/>
                <w:szCs w:val="16"/>
                <w:lang w:eastAsia="sk-SK"/>
              </w:rPr>
              <w:t xml:space="preserve">  - </w:t>
            </w:r>
            <w:r w:rsidR="00741B36" w:rsidRPr="006B4503">
              <w:rPr>
                <w:rFonts w:cstheme="minorHAnsi"/>
                <w:color w:val="000000" w:themeColor="text1"/>
                <w:sz w:val="16"/>
                <w:szCs w:val="16"/>
                <w:lang w:eastAsia="sk-SK"/>
              </w:rPr>
              <w:t xml:space="preserve"> e</w:t>
            </w:r>
            <w:r w:rsidR="00741B36" w:rsidRPr="006B4503">
              <w:rPr>
                <w:rFonts w:cstheme="minorHAnsi"/>
                <w:iCs/>
                <w:color w:val="000000" w:themeColor="text1"/>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6B4503">
              <w:rPr>
                <w:rFonts w:cstheme="minorHAnsi"/>
                <w:iCs/>
                <w:color w:val="000000" w:themeColor="text1"/>
                <w:sz w:val="16"/>
                <w:szCs w:val="16"/>
              </w:rPr>
              <w:t>, výdavky súvisiace s krátkodobými výmennými pobyty v poľnohospodárskych a lesníckych podnikoch, výdavky súvisiace so študijnými cestami v poľnohospod</w:t>
            </w:r>
            <w:r w:rsidR="006E6E76" w:rsidRPr="006B4503">
              <w:rPr>
                <w:rFonts w:cstheme="minorHAnsi"/>
                <w:iCs/>
                <w:color w:val="000000" w:themeColor="text1"/>
                <w:sz w:val="16"/>
                <w:szCs w:val="16"/>
              </w:rPr>
              <w:t>árskych a lesníckych podnikoch</w:t>
            </w:r>
            <w:r w:rsidR="006B4503" w:rsidRPr="006B4503">
              <w:rPr>
                <w:rFonts w:cstheme="minorHAnsi"/>
                <w:iCs/>
                <w:color w:val="000000" w:themeColor="text1"/>
                <w:sz w:val="16"/>
                <w:szCs w:val="16"/>
              </w:rPr>
              <w:t xml:space="preserve">, </w:t>
            </w:r>
            <w:r w:rsidR="006B4503" w:rsidRPr="006B4503">
              <w:rPr>
                <w:rFonts w:cstheme="minorHAnsi"/>
                <w:sz w:val="16"/>
                <w:szCs w:val="16"/>
              </w:rPr>
              <w:t xml:space="preserve">prenájom učebného priestoru (premietacie plátno, dataprojektor, notebook a pod.), </w:t>
            </w:r>
            <w:r w:rsidR="006B4503" w:rsidRPr="006B4503">
              <w:rPr>
                <w:rFonts w:cstheme="minorHAnsi"/>
                <w:iCs/>
                <w:color w:val="000000" w:themeColor="text1"/>
                <w:sz w:val="16"/>
                <w:szCs w:val="16"/>
              </w:rPr>
              <w:t xml:space="preserve">prenájom  miestností a vybavenia, ktorý je využívaný na účely projektu, </w:t>
            </w:r>
            <w:r w:rsidR="006B4503" w:rsidRPr="006B4503">
              <w:rPr>
                <w:rFonts w:cstheme="minorHAnsi"/>
                <w:color w:val="000000" w:themeColor="text1"/>
                <w:sz w:val="16"/>
                <w:szCs w:val="16"/>
              </w:rPr>
              <w:t>tlač študijného a informačného  materiálu (</w:t>
            </w:r>
            <w:r w:rsidR="006B4503" w:rsidRPr="006B4503">
              <w:rPr>
                <w:rFonts w:cstheme="minorHAnsi"/>
                <w:sz w:val="16"/>
                <w:szCs w:val="16"/>
              </w:rPr>
              <w:t>návrhy, grafická úprava, odborná úprava,  tlač a kopírovanie, väzba. výdavky spojené s poštovou distribúciou a pod.).</w:t>
            </w:r>
          </w:p>
          <w:p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zamestnancov</w:t>
            </w:r>
          </w:p>
          <w:p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účastníkov</w:t>
            </w:r>
          </w:p>
          <w:p w:rsidR="00E074CB" w:rsidRPr="00CB7AB9" w:rsidRDefault="00E074CB" w:rsidP="00965A34">
            <w:pPr>
              <w:pStyle w:val="Odsekzoznamu"/>
              <w:autoSpaceDE w:val="0"/>
              <w:autoSpaceDN w:val="0"/>
              <w:adjustRightInd w:val="0"/>
              <w:spacing w:after="0" w:line="240" w:lineRule="auto"/>
              <w:ind w:left="142"/>
              <w:jc w:val="both"/>
              <w:rPr>
                <w:rFonts w:cstheme="minorHAnsi"/>
                <w:b/>
                <w:iCs/>
                <w:color w:val="000000" w:themeColor="text1"/>
                <w:sz w:val="16"/>
                <w:szCs w:val="16"/>
              </w:rPr>
            </w:pPr>
          </w:p>
          <w:p w:rsidR="00623202" w:rsidRPr="00CB7AB9" w:rsidRDefault="00623202" w:rsidP="00965A34">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623202" w:rsidRPr="00CB7AB9" w:rsidRDefault="00623202" w:rsidP="00965A34">
            <w:pPr>
              <w:pStyle w:val="Odsekzoznamu"/>
              <w:numPr>
                <w:ilvl w:val="0"/>
                <w:numId w:val="55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BE0E67" w:rsidRPr="00CB7AB9" w:rsidRDefault="002D475B" w:rsidP="00965A34">
            <w:pPr>
              <w:pStyle w:val="Odsekzoznamu"/>
              <w:numPr>
                <w:ilvl w:val="0"/>
                <w:numId w:val="550"/>
              </w:numPr>
              <w:spacing w:after="0" w:line="240" w:lineRule="auto"/>
              <w:jc w:val="both"/>
              <w:rPr>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23202" w:rsidRPr="00CB7AB9" w:rsidRDefault="004A1C34" w:rsidP="00965A34">
            <w:pPr>
              <w:pStyle w:val="Textkomentra"/>
              <w:numPr>
                <w:ilvl w:val="0"/>
                <w:numId w:val="550"/>
              </w:numPr>
              <w:spacing w:after="0" w:line="240" w:lineRule="auto"/>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2528F7"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rsidTr="00965A34">
        <w:trPr>
          <w:trHeight w:val="284"/>
        </w:trPr>
        <w:tc>
          <w:tcPr>
            <w:tcW w:w="5000" w:type="pct"/>
            <w:gridSpan w:val="4"/>
            <w:shd w:val="clear" w:color="auto" w:fill="FFE599" w:themeFill="accent4" w:themeFillTint="66"/>
            <w:vAlign w:val="center"/>
          </w:tcPr>
          <w:p w:rsidR="00C0534D" w:rsidRPr="00CB7AB9" w:rsidRDefault="00D60F79" w:rsidP="00965A34">
            <w:pPr>
              <w:spacing w:after="0" w:line="240" w:lineRule="auto"/>
              <w:rPr>
                <w:rFonts w:cstheme="minorHAnsi"/>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750C08"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rsidTr="00965A34">
        <w:trPr>
          <w:trHeight w:val="284"/>
        </w:trPr>
        <w:tc>
          <w:tcPr>
            <w:tcW w:w="222" w:type="pct"/>
            <w:gridSpan w:val="2"/>
            <w:shd w:val="clear" w:color="auto" w:fill="FFF2CC" w:themeFill="accent4" w:themeFillTint="33"/>
            <w:vAlign w:val="center"/>
          </w:tcPr>
          <w:p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rsidR="00623202" w:rsidRPr="00CB7AB9" w:rsidRDefault="002528F7"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965A34">
        <w:trPr>
          <w:trHeight w:val="284"/>
        </w:trPr>
        <w:tc>
          <w:tcPr>
            <w:tcW w:w="222" w:type="pct"/>
            <w:gridSpan w:val="2"/>
            <w:vMerge w:val="restart"/>
            <w:shd w:val="clear" w:color="auto" w:fill="FFFFFF" w:themeFill="background1"/>
            <w:vAlign w:val="center"/>
          </w:tcPr>
          <w:p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427" w:type="pct"/>
            <w:vMerge w:val="restart"/>
            <w:shd w:val="clear" w:color="auto" w:fill="FFFFFF" w:themeFill="background1"/>
            <w:vAlign w:val="center"/>
          </w:tcPr>
          <w:p w:rsidR="00623202" w:rsidRPr="00CB7AB9" w:rsidRDefault="00623202" w:rsidP="00965A34">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51" w:type="pct"/>
            <w:shd w:val="clear" w:color="auto" w:fill="FFFFFF" w:themeFill="background1"/>
            <w:vAlign w:val="center"/>
          </w:tcPr>
          <w:p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r w:rsidRPr="00CB7AB9">
              <w:rPr>
                <w:rFonts w:cstheme="minorHAnsi"/>
                <w:b/>
                <w:bCs/>
                <w:i/>
                <w:color w:val="000000" w:themeColor="text1"/>
                <w:sz w:val="16"/>
                <w:szCs w:val="16"/>
                <w:u w:val="single"/>
              </w:rPr>
              <w:t xml:space="preserve">  </w:t>
            </w:r>
          </w:p>
          <w:p w:rsidR="00127972" w:rsidRPr="00CB7AB9" w:rsidRDefault="00623202" w:rsidP="00965A34">
            <w:pPr>
              <w:pStyle w:val="Standard"/>
              <w:numPr>
                <w:ilvl w:val="0"/>
                <w:numId w:val="123"/>
              </w:numPr>
              <w:tabs>
                <w:tab w:val="left" w:pos="248"/>
              </w:tabs>
              <w:ind w:left="133" w:hanging="13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refundácia</w:t>
            </w:r>
            <w:r w:rsidRPr="00CB7AB9">
              <w:rPr>
                <w:rFonts w:asciiTheme="minorHAnsi" w:hAnsiTheme="minorHAnsi" w:cstheme="minorHAnsi"/>
                <w:bCs/>
                <w:color w:val="000000" w:themeColor="text1"/>
                <w:sz w:val="16"/>
                <w:szCs w:val="16"/>
                <w:lang w:eastAsia="sk-SK"/>
              </w:rPr>
              <w:t xml:space="preserve"> </w:t>
            </w:r>
          </w:p>
          <w:p w:rsidR="002528F7"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2528F7" w:rsidRPr="00CB7AB9">
              <w:rPr>
                <w:rFonts w:asciiTheme="minorHAnsi" w:hAnsiTheme="minorHAnsi" w:cstheme="minorHAnsi"/>
                <w:b/>
                <w:bCs/>
                <w:i/>
                <w:strike/>
                <w:color w:val="000000" w:themeColor="text1"/>
                <w:sz w:val="16"/>
                <w:szCs w:val="16"/>
                <w:u w:val="single"/>
              </w:rPr>
              <w:t xml:space="preserve"> </w:t>
            </w:r>
          </w:p>
          <w:p w:rsidR="00623202" w:rsidRPr="00CB7AB9" w:rsidRDefault="00623202" w:rsidP="00965A34">
            <w:pPr>
              <w:pStyle w:val="Odsekzoznamu"/>
              <w:numPr>
                <w:ilvl w:val="0"/>
                <w:numId w:val="234"/>
              </w:numPr>
              <w:tabs>
                <w:tab w:val="left" w:pos="227"/>
              </w:tabs>
              <w:spacing w:after="0" w:line="240" w:lineRule="auto"/>
              <w:ind w:left="368" w:hanging="290"/>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PPA </w:t>
            </w:r>
            <w:r w:rsidR="00623202" w:rsidRPr="00CB7AB9">
              <w:rPr>
                <w:rFonts w:cstheme="minorHAnsi"/>
                <w:color w:val="000000" w:themeColor="text1"/>
                <w:sz w:val="16"/>
                <w:szCs w:val="16"/>
              </w:rPr>
              <w:t xml:space="preserve">v zmysle </w:t>
            </w:r>
            <w:r w:rsidR="002528F7" w:rsidRPr="00CB7AB9">
              <w:rPr>
                <w:rFonts w:cstheme="minorHAnsi"/>
                <w:color w:val="000000" w:themeColor="text1"/>
                <w:sz w:val="16"/>
                <w:szCs w:val="16"/>
              </w:rPr>
              <w:t>v zmysle dokumentácie uvedenej v časti</w:t>
            </w:r>
            <w:r w:rsidR="00623202" w:rsidRPr="00CB7AB9">
              <w:rPr>
                <w:rFonts w:cstheme="minorHAnsi"/>
                <w:color w:val="000000" w:themeColor="text1"/>
                <w:sz w:val="16"/>
                <w:szCs w:val="16"/>
              </w:rPr>
              <w:t xml:space="preserve"> „Forma a spôsob preukázania splnenia PPP“</w:t>
            </w:r>
          </w:p>
        </w:tc>
      </w:tr>
      <w:tr w:rsidR="00DB634C" w:rsidRPr="00CB7AB9" w:rsidTr="00965A34">
        <w:trPr>
          <w:trHeight w:val="284"/>
        </w:trPr>
        <w:tc>
          <w:tcPr>
            <w:tcW w:w="222" w:type="pct"/>
            <w:gridSpan w:val="2"/>
            <w:vMerge/>
            <w:shd w:val="clear" w:color="auto" w:fill="FFFFFF" w:themeFill="background1"/>
            <w:vAlign w:val="center"/>
          </w:tcPr>
          <w:p w:rsidR="004A1C34" w:rsidRPr="00CB7AB9" w:rsidRDefault="004A1C34" w:rsidP="00965A34">
            <w:pPr>
              <w:spacing w:after="0" w:line="240" w:lineRule="auto"/>
              <w:jc w:val="center"/>
              <w:rPr>
                <w:rFonts w:cstheme="minorHAnsi"/>
                <w:color w:val="000000" w:themeColor="text1"/>
                <w:sz w:val="16"/>
                <w:szCs w:val="16"/>
              </w:rPr>
            </w:pPr>
          </w:p>
        </w:tc>
        <w:tc>
          <w:tcPr>
            <w:tcW w:w="427" w:type="pct"/>
            <w:vMerge/>
            <w:shd w:val="clear" w:color="auto" w:fill="FFFFFF" w:themeFill="background1"/>
            <w:vAlign w:val="center"/>
          </w:tcPr>
          <w:p w:rsidR="004A1C34" w:rsidRPr="00CB7AB9" w:rsidRDefault="004A1C34" w:rsidP="00965A34">
            <w:pPr>
              <w:pStyle w:val="Default"/>
              <w:jc w:val="center"/>
              <w:rPr>
                <w:rFonts w:asciiTheme="minorHAnsi" w:hAnsiTheme="minorHAnsi" w:cstheme="minorHAnsi"/>
                <w:b/>
                <w:bCs/>
                <w:color w:val="000000" w:themeColor="text1"/>
                <w:sz w:val="16"/>
                <w:szCs w:val="16"/>
              </w:rPr>
            </w:pPr>
          </w:p>
        </w:tc>
        <w:tc>
          <w:tcPr>
            <w:tcW w:w="4351" w:type="pct"/>
            <w:shd w:val="clear" w:color="auto" w:fill="FFFFFF" w:themeFill="background1"/>
            <w:vAlign w:val="center"/>
          </w:tcPr>
          <w:p w:rsidR="004A1C34" w:rsidRPr="00CB7AB9" w:rsidRDefault="004A1C34"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rsidR="004A1C34" w:rsidRPr="00CB7AB9" w:rsidRDefault="004A1C34"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w:t>
            </w:r>
            <w:r w:rsidR="002528F7" w:rsidRPr="00CB7AB9">
              <w:rPr>
                <w:rFonts w:cstheme="minorHAnsi"/>
                <w:i/>
                <w:color w:val="000000" w:themeColor="text1"/>
                <w:sz w:val="16"/>
                <w:szCs w:val="16"/>
              </w:rPr>
              <w:t xml:space="preserve">nia stropov uvedených v schéme </w:t>
            </w:r>
            <w:r w:rsidRPr="00CB7AB9">
              <w:rPr>
                <w:rFonts w:cstheme="minorHAnsi"/>
                <w:i/>
                <w:color w:val="000000" w:themeColor="text1"/>
                <w:sz w:val="16"/>
                <w:szCs w:val="16"/>
              </w:rPr>
              <w:t>de minimis (</w:t>
            </w:r>
            <w:r w:rsidRPr="00CB7AB9">
              <w:rPr>
                <w:rFonts w:cstheme="minorHAnsi"/>
                <w:b/>
                <w:bCs/>
                <w:color w:val="000000" w:themeColor="text1"/>
                <w:sz w:val="16"/>
                <w:szCs w:val="16"/>
              </w:rPr>
              <w:t xml:space="preserve">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xml:space="preserve">  bodoch J.1, (200 000) resp. J.2(100 000). Uvedené platí pre celé územie Slovenskej republiky.</w:t>
            </w:r>
          </w:p>
          <w:p w:rsidR="004A1C34" w:rsidRPr="00CB7AB9" w:rsidRDefault="004A1C34" w:rsidP="00965A34">
            <w:pPr>
              <w:spacing w:after="0" w:line="240" w:lineRule="auto"/>
              <w:jc w:val="both"/>
              <w:rPr>
                <w:rFonts w:cstheme="minorHAnsi"/>
                <w:b/>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w:t>
            </w:r>
            <w:r w:rsidRPr="00CB7AB9">
              <w:rPr>
                <w:rFonts w:cstheme="minorHAnsi"/>
                <w:b/>
                <w:i/>
                <w:color w:val="000000" w:themeColor="text1"/>
                <w:sz w:val="16"/>
                <w:szCs w:val="16"/>
              </w:rPr>
              <w:t>(mimo rozsahu čl. 42 ZFEÚ) nespadajú pod schému de minimis</w:t>
            </w:r>
            <w:r w:rsidRPr="00CB7AB9">
              <w:rPr>
                <w:rFonts w:cstheme="minorHAnsi"/>
                <w:b/>
                <w:bCs/>
                <w:i/>
                <w:color w:val="000000" w:themeColor="text1"/>
                <w:sz w:val="16"/>
                <w:szCs w:val="16"/>
              </w:rPr>
              <w:t xml:space="preserve"> DM – 4/2018</w:t>
            </w:r>
            <w:r w:rsidRPr="00CB7AB9">
              <w:rPr>
                <w:rFonts w:cstheme="minorHAnsi"/>
                <w:b/>
                <w:bCs/>
                <w:color w:val="000000" w:themeColor="text1"/>
                <w:sz w:val="16"/>
                <w:szCs w:val="16"/>
              </w:rPr>
              <w:t xml:space="preserve"> </w:t>
            </w:r>
            <w:r w:rsidR="00750C08" w:rsidRPr="00CB7AB9">
              <w:rPr>
                <w:rFonts w:cstheme="minorHAnsi"/>
                <w:b/>
                <w:bCs/>
                <w:color w:val="000000" w:themeColor="text1"/>
                <w:sz w:val="16"/>
                <w:szCs w:val="16"/>
              </w:rPr>
              <w:t>v platnom znení</w:t>
            </w:r>
            <w:r w:rsidRPr="00CB7AB9">
              <w:rPr>
                <w:rFonts w:cstheme="minorHAnsi"/>
                <w:b/>
                <w:bCs/>
                <w:i/>
                <w:color w:val="000000" w:themeColor="text1"/>
                <w:sz w:val="16"/>
                <w:szCs w:val="16"/>
              </w:rPr>
              <w:t>.</w:t>
            </w:r>
          </w:p>
          <w:p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rsidR="004A1C34" w:rsidRPr="00CB7AB9" w:rsidRDefault="004A1C34" w:rsidP="00965A34">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w:t>
            </w:r>
            <w:r w:rsidR="004A1C34" w:rsidRPr="00CB7AB9">
              <w:rPr>
                <w:rFonts w:cstheme="minorHAnsi"/>
                <w:color w:val="000000" w:themeColor="text1"/>
                <w:sz w:val="16"/>
                <w:szCs w:val="16"/>
              </w:rPr>
              <w:t xml:space="preserve"> v časti „Forma a spôsob preukázania splnenia PPP“</w:t>
            </w:r>
          </w:p>
        </w:tc>
      </w:tr>
      <w:tr w:rsidR="00DB634C" w:rsidRPr="00CB7AB9" w:rsidTr="00965A34">
        <w:trPr>
          <w:trHeight w:val="284"/>
        </w:trPr>
        <w:tc>
          <w:tcPr>
            <w:tcW w:w="222" w:type="pct"/>
            <w:gridSpan w:val="2"/>
            <w:vMerge/>
            <w:shd w:val="clear" w:color="auto" w:fill="FFFFFF" w:themeFill="background1"/>
            <w:vAlign w:val="center"/>
          </w:tcPr>
          <w:p w:rsidR="004A1C34" w:rsidRPr="00CB7AB9" w:rsidRDefault="004A1C34" w:rsidP="00965A34">
            <w:pPr>
              <w:spacing w:after="0" w:line="240" w:lineRule="auto"/>
              <w:jc w:val="center"/>
              <w:rPr>
                <w:rFonts w:cstheme="minorHAnsi"/>
                <w:color w:val="000000" w:themeColor="text1"/>
                <w:sz w:val="18"/>
                <w:szCs w:val="18"/>
              </w:rPr>
            </w:pPr>
          </w:p>
        </w:tc>
        <w:tc>
          <w:tcPr>
            <w:tcW w:w="427" w:type="pct"/>
            <w:vMerge/>
            <w:shd w:val="clear" w:color="auto" w:fill="FFFFFF" w:themeFill="background1"/>
            <w:vAlign w:val="center"/>
          </w:tcPr>
          <w:p w:rsidR="004A1C34" w:rsidRPr="00CB7AB9" w:rsidRDefault="004A1C34" w:rsidP="00965A34">
            <w:pPr>
              <w:pStyle w:val="Default"/>
              <w:jc w:val="center"/>
              <w:rPr>
                <w:rFonts w:asciiTheme="minorHAnsi" w:hAnsiTheme="minorHAnsi" w:cstheme="minorHAnsi"/>
                <w:b/>
                <w:bCs/>
                <w:color w:val="000000" w:themeColor="text1"/>
                <w:sz w:val="18"/>
                <w:szCs w:val="18"/>
              </w:rPr>
            </w:pPr>
          </w:p>
        </w:tc>
        <w:tc>
          <w:tcPr>
            <w:tcW w:w="4351" w:type="pct"/>
            <w:shd w:val="clear" w:color="auto" w:fill="FFFFFF" w:themeFill="background1"/>
            <w:vAlign w:val="center"/>
          </w:tcPr>
          <w:p w:rsidR="004A1C34" w:rsidRPr="00CB7AB9" w:rsidRDefault="004A1C34" w:rsidP="00965A34">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3.1.3 Intenzita pomoci</w:t>
            </w:r>
          </w:p>
          <w:p w:rsidR="004A1C34" w:rsidRPr="00CB7AB9" w:rsidRDefault="004A1C34"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rsidR="004A1C34" w:rsidRPr="00CB7AB9" w:rsidRDefault="004A1C34" w:rsidP="00965A34">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4A1C34" w:rsidRPr="00CB7AB9">
              <w:rPr>
                <w:rFonts w:cstheme="minorHAnsi"/>
                <w:color w:val="000000" w:themeColor="text1"/>
                <w:sz w:val="16"/>
                <w:szCs w:val="16"/>
              </w:rPr>
              <w:t xml:space="preserve"> „Forma a spôsob preukázania splnenia PPP“</w:t>
            </w:r>
          </w:p>
        </w:tc>
      </w:tr>
      <w:tr w:rsidR="00DB634C" w:rsidRPr="00CB7AB9" w:rsidTr="00965A34">
        <w:trPr>
          <w:trHeight w:val="284"/>
        </w:trPr>
        <w:tc>
          <w:tcPr>
            <w:tcW w:w="5000" w:type="pct"/>
            <w:gridSpan w:val="4"/>
            <w:shd w:val="clear" w:color="auto" w:fill="FFE599" w:themeFill="accent4" w:themeFillTint="66"/>
            <w:vAlign w:val="center"/>
          </w:tcPr>
          <w:p w:rsidR="002E736F" w:rsidRPr="00CB7AB9" w:rsidRDefault="002E736F"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DB634C" w:rsidRPr="00CB7AB9" w:rsidTr="00965A34">
        <w:trPr>
          <w:trHeight w:val="284"/>
        </w:trPr>
        <w:tc>
          <w:tcPr>
            <w:tcW w:w="222" w:type="pct"/>
            <w:gridSpan w:val="2"/>
            <w:shd w:val="clear" w:color="auto" w:fill="FFF2CC" w:themeFill="accent4" w:themeFillTint="33"/>
            <w:vAlign w:val="center"/>
          </w:tcPr>
          <w:p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rsidR="004A1C34" w:rsidRPr="00CB7AB9" w:rsidRDefault="002528F7"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965A34">
        <w:trPr>
          <w:trHeight w:val="284"/>
        </w:trPr>
        <w:tc>
          <w:tcPr>
            <w:tcW w:w="222" w:type="pct"/>
            <w:gridSpan w:val="2"/>
            <w:shd w:val="clear" w:color="auto" w:fill="FFFFFF" w:themeFill="background1"/>
            <w:vAlign w:val="center"/>
          </w:tcPr>
          <w:p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778" w:type="pct"/>
            <w:gridSpan w:val="2"/>
            <w:shd w:val="clear" w:color="auto" w:fill="FFFFFF" w:themeFill="background1"/>
            <w:vAlign w:val="center"/>
          </w:tcPr>
          <w:p w:rsidR="004A1C34" w:rsidRPr="00CB7AB9" w:rsidRDefault="004A1C34"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rsidR="004A1C34" w:rsidRPr="00CB7AB9" w:rsidRDefault="004A1C34" w:rsidP="00965A34">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rsidR="004A1C34" w:rsidRPr="00CB7AB9" w:rsidRDefault="004A1C34" w:rsidP="00965A34">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9E71D8"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rsidR="004A1C34" w:rsidRPr="00CB7AB9" w:rsidRDefault="004A1C34" w:rsidP="00965A34">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rsidR="004A1C34" w:rsidRPr="00CB7AB9" w:rsidRDefault="004A1C34" w:rsidP="00965A34">
            <w:pPr>
              <w:pStyle w:val="Default"/>
              <w:keepLines/>
              <w:widowControl w:val="0"/>
              <w:numPr>
                <w:ilvl w:val="0"/>
                <w:numId w:val="235"/>
              </w:numPr>
              <w:ind w:left="29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rsidR="004A1C34" w:rsidRPr="00CB7AB9" w:rsidRDefault="002528F7" w:rsidP="00965A34">
            <w:pPr>
              <w:pStyle w:val="Odsekzoznamu"/>
              <w:numPr>
                <w:ilvl w:val="0"/>
                <w:numId w:val="411"/>
              </w:numPr>
              <w:tabs>
                <w:tab w:val="left" w:pos="567"/>
              </w:tabs>
              <w:spacing w:after="0" w:line="240" w:lineRule="auto"/>
              <w:ind w:left="151" w:hanging="151"/>
              <w:jc w:val="both"/>
              <w:rPr>
                <w:rFonts w:cstheme="minorHAnsi"/>
                <w:b/>
                <w:color w:val="000000" w:themeColor="text1"/>
                <w:sz w:val="16"/>
                <w:szCs w:val="16"/>
                <w:u w:val="single"/>
              </w:rPr>
            </w:pPr>
            <w:r w:rsidRPr="00CB7AB9">
              <w:rPr>
                <w:rFonts w:cstheme="minorHAnsi"/>
                <w:color w:val="000000" w:themeColor="text1"/>
                <w:sz w:val="16"/>
                <w:szCs w:val="16"/>
              </w:rPr>
              <w:t xml:space="preserve">overenie v priebehu implementácie projektu v zmysle platnej schémy de minimis „Vyhlásenie príjemcu minimálnej pomoci“ v priebehu implementácie projektu </w:t>
            </w:r>
          </w:p>
        </w:tc>
      </w:tr>
      <w:tr w:rsidR="00DB634C" w:rsidRPr="00CB7AB9" w:rsidTr="00965A34">
        <w:trPr>
          <w:trHeight w:val="284"/>
        </w:trPr>
        <w:tc>
          <w:tcPr>
            <w:tcW w:w="222" w:type="pct"/>
            <w:gridSpan w:val="2"/>
            <w:shd w:val="clear" w:color="auto" w:fill="FFFFFF" w:themeFill="background1"/>
            <w:vAlign w:val="center"/>
          </w:tcPr>
          <w:p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778" w:type="pct"/>
            <w:gridSpan w:val="2"/>
            <w:shd w:val="clear" w:color="auto" w:fill="FFFFFF" w:themeFill="background1"/>
            <w:vAlign w:val="center"/>
          </w:tcPr>
          <w:p w:rsidR="004A1C34" w:rsidRPr="00CB7AB9" w:rsidRDefault="004A1C34" w:rsidP="00965A34">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rsidR="004A1C34" w:rsidRPr="00CB7AB9" w:rsidRDefault="004A1C34" w:rsidP="00965A34">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rsidR="004A1C34" w:rsidRPr="00CB7AB9" w:rsidRDefault="004A1C34" w:rsidP="00965A34">
            <w:pPr>
              <w:pStyle w:val="Default"/>
              <w:keepLines/>
              <w:widowControl w:val="0"/>
              <w:rPr>
                <w:rFonts w:asciiTheme="minorHAnsi" w:hAnsiTheme="minorHAnsi" w:cstheme="minorHAnsi"/>
                <w:b/>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i/>
                <w:strike/>
                <w:color w:val="000000" w:themeColor="text1"/>
                <w:sz w:val="16"/>
                <w:szCs w:val="16"/>
                <w:u w:val="single"/>
              </w:rPr>
              <w:t xml:space="preserve"> </w:t>
            </w:r>
          </w:p>
          <w:p w:rsidR="004A1C34" w:rsidRPr="00CB7AB9"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.pdf prostredníctvom ITMS2014+</w:t>
            </w:r>
          </w:p>
          <w:p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A1C34"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w:t>
            </w:r>
            <w:r w:rsidR="002528F7" w:rsidRPr="00CB7AB9">
              <w:rPr>
                <w:rFonts w:cstheme="minorHAnsi"/>
                <w:color w:val="000000" w:themeColor="text1"/>
                <w:sz w:val="16"/>
                <w:szCs w:val="16"/>
              </w:rPr>
              <w:t>ácie uvedenej v časti</w:t>
            </w:r>
            <w:r w:rsidRPr="00CB7AB9">
              <w:rPr>
                <w:rFonts w:cstheme="minorHAnsi"/>
                <w:color w:val="000000" w:themeColor="text1"/>
                <w:sz w:val="16"/>
                <w:szCs w:val="16"/>
              </w:rPr>
              <w:t xml:space="preserve"> „Forma a spôsob preukázania splnenia PPP“</w:t>
            </w:r>
          </w:p>
          <w:p w:rsidR="004A1C34" w:rsidRPr="00CB7AB9" w:rsidRDefault="004A1C34" w:rsidP="00965A34">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2528F7" w:rsidRPr="00CB7AB9">
              <w:rPr>
                <w:rFonts w:cstheme="minorHAnsi"/>
                <w:b/>
                <w:color w:val="000000" w:themeColor="text1"/>
                <w:sz w:val="18"/>
                <w:szCs w:val="18"/>
                <w:u w:val="single"/>
              </w:rPr>
              <w:t>ín pre preukázanie splnenia PPP</w:t>
            </w:r>
          </w:p>
          <w:p w:rsidR="004A1C34" w:rsidRPr="00CB7AB9" w:rsidRDefault="004A1C34" w:rsidP="00965A34">
            <w:pPr>
              <w:pStyle w:val="Default"/>
              <w:keepLines/>
              <w:widowControl w:val="0"/>
              <w:numPr>
                <w:ilvl w:val="0"/>
                <w:numId w:val="412"/>
              </w:numPr>
              <w:ind w:left="15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rsidR="005465A8" w:rsidRPr="00CB7AB9" w:rsidRDefault="005465A8" w:rsidP="00965A34">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965A34" w:rsidRPr="00965A34"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6"/>
            </w:r>
          </w:p>
        </w:tc>
      </w:tr>
      <w:tr w:rsidR="005465A8" w:rsidRPr="00CB7AB9"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20"/>
              </w:rPr>
              <w:lastRenderedPageBreak/>
              <w:t>P.č.</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musí byť v súlade s identifikovanými potrebami v PRV a aspoň jednou fokusovou oblasťou daného opatrenia</w:t>
            </w:r>
          </w:p>
          <w:p w:rsidR="005465A8" w:rsidRPr="00CB7AB9" w:rsidRDefault="005465A8"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musí byť v súlade s identifikovanými potrebami v PRV a aspoň jednou fokusovou oblasťou daného opatrenia, resp. fokusovou oblasťou stratégie CLLD.</w:t>
            </w:r>
          </w:p>
          <w:p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rsidR="005465A8" w:rsidRPr="00CB7AB9" w:rsidRDefault="005465A8" w:rsidP="00965A34">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w:t>
            </w:r>
            <w:r w:rsidRPr="00CB7AB9">
              <w:rPr>
                <w:rFonts w:cstheme="minorHAnsi"/>
                <w:b/>
                <w:color w:val="000000" w:themeColor="text1"/>
                <w:sz w:val="16"/>
                <w:szCs w:val="16"/>
              </w:rPr>
              <w:t xml:space="preserve"> </w:t>
            </w:r>
            <w:r w:rsidRPr="00CB7AB9">
              <w:rPr>
                <w:rFonts w:cstheme="minorHAnsi"/>
                <w:color w:val="000000" w:themeColor="text1"/>
                <w:sz w:val="16"/>
                <w:szCs w:val="16"/>
              </w:rPr>
              <w:t>výmenných pobytov a študijných ciest</w:t>
            </w:r>
            <w:r w:rsidRPr="00CB7AB9">
              <w:rPr>
                <w:rFonts w:cstheme="minorHAnsi"/>
                <w:b/>
                <w:color w:val="000000" w:themeColor="text1"/>
                <w:sz w:val="16"/>
                <w:szCs w:val="16"/>
              </w:rPr>
              <w:t xml:space="preserve"> </w:t>
            </w:r>
            <w:r w:rsidRPr="00CB7AB9">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4"/>
                <w:szCs w:val="14"/>
                <w:u w:val="single"/>
              </w:rPr>
              <w:t xml:space="preserve"> </w:t>
            </w:r>
          </w:p>
          <w:p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r w:rsidRPr="00CB7AB9">
              <w:rPr>
                <w:rFonts w:cstheme="minorHAnsi"/>
                <w:b/>
                <w:color w:val="000000" w:themeColor="text1"/>
                <w:sz w:val="16"/>
                <w:szCs w:val="16"/>
              </w:rPr>
              <w:t>pdf prostredníctvom ITMS2014+</w:t>
            </w:r>
          </w:p>
          <w:p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r w:rsidRPr="00CB7AB9">
              <w:rPr>
                <w:rFonts w:cstheme="minorHAnsi"/>
                <w:b/>
                <w:color w:val="000000" w:themeColor="text1"/>
                <w:sz w:val="16"/>
                <w:szCs w:val="16"/>
              </w:rPr>
              <w:t xml:space="preserve">pdf prostredníctvom ITMS2014+ </w:t>
            </w:r>
          </w:p>
          <w:p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p>
          <w:p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tcBorders>
              <w:top w:val="single" w:sz="4" w:space="0" w:color="auto"/>
            </w:tcBorders>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tcBorders>
              <w:top w:val="single" w:sz="4" w:space="0" w:color="auto"/>
            </w:tcBorders>
            <w:shd w:val="clear" w:color="auto" w:fill="FFFFFF" w:themeFill="background1"/>
            <w:vAlign w:val="center"/>
          </w:tcPr>
          <w:p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výmenných pobytov a študijných ciest</w:t>
            </w:r>
            <w:r w:rsidRPr="00CB7AB9">
              <w:rPr>
                <w:rFonts w:cstheme="minorHAnsi"/>
                <w:color w:val="000000" w:themeColor="text1"/>
                <w:sz w:val="18"/>
                <w:szCs w:val="18"/>
              </w:rPr>
              <w:t xml:space="preserve">  </w:t>
            </w:r>
            <w:r w:rsidRPr="00CB7AB9">
              <w:rPr>
                <w:rFonts w:cstheme="minorHAnsi"/>
                <w:b/>
                <w:color w:val="000000" w:themeColor="text1"/>
                <w:sz w:val="18"/>
                <w:szCs w:val="18"/>
              </w:rPr>
              <w:t>môžu byť len aktívni, prípadne začínajúci poľnohospodári, obhospodarovatelia lesa, spracovatelia produktov poľnohospodárskej a lesnej prvovýroby v pracovnoprávnom vzťahu a malé a stredné podniky vo vidieckych oblastiach</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sa overuje veľkosť podniku účastníkov výmenných pobytov a študijných ciest v zmysle podmienok schémy minimálnej pomoci DM – 4/2018</w:t>
            </w:r>
          </w:p>
          <w:p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v zmysle podmienok schémy minimálnej pomoci DM – 4/2018 (PPA pri ŽoP sa overuje veľkosť podniku účastníkov výmenných pobytov a študijných ciest).</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Pr="00CB7AB9">
              <w:rPr>
                <w:rFonts w:cstheme="minorHAnsi"/>
                <w:bCs/>
                <w:i/>
                <w:color w:val="000000" w:themeColor="text1"/>
                <w:sz w:val="16"/>
                <w:szCs w:val="16"/>
                <w:u w:val="single"/>
              </w:rPr>
              <w:t xml:space="preserve"> </w:t>
            </w:r>
          </w:p>
          <w:p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rsidR="005465A8" w:rsidRPr="00CB7AB9" w:rsidRDefault="005465A8" w:rsidP="00965A34">
            <w:pPr>
              <w:pStyle w:val="Odsekzoznamu"/>
              <w:numPr>
                <w:ilvl w:val="0"/>
                <w:numId w:val="167"/>
              </w:numPr>
              <w:spacing w:after="0" w:line="240" w:lineRule="auto"/>
              <w:ind w:left="199" w:hanging="199"/>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rsidR="005465A8" w:rsidRPr="00CB7AB9" w:rsidRDefault="005465A8" w:rsidP="00965A34">
            <w:pPr>
              <w:pStyle w:val="Odsekzoznamu"/>
              <w:numPr>
                <w:ilvl w:val="0"/>
                <w:numId w:val="167"/>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65A34">
            <w:pPr>
              <w:pStyle w:val="Odsekzoznamu"/>
              <w:numPr>
                <w:ilvl w:val="0"/>
                <w:numId w:val="167"/>
              </w:numPr>
              <w:tabs>
                <w:tab w:val="left" w:pos="567"/>
              </w:tabs>
              <w:spacing w:after="0" w:line="240" w:lineRule="auto"/>
              <w:ind w:left="199" w:hanging="19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Účastníci výmenných pobytov a študijných ciest musia predložiť správu z cesty</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Účastníci výmenných pobytov a študijných ciest musia predložiť správu z cesty. </w:t>
            </w:r>
          </w:p>
          <w:p w:rsidR="005465A8" w:rsidRPr="00CB7AB9" w:rsidRDefault="005465A8" w:rsidP="00965A34">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rsidR="005465A8" w:rsidRPr="00CB7AB9" w:rsidRDefault="005465A8" w:rsidP="00965A34">
            <w:pPr>
              <w:pStyle w:val="Odsekzoznamu"/>
              <w:numPr>
                <w:ilvl w:val="0"/>
                <w:numId w:val="230"/>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pStyle w:val="Odsekzoznamu"/>
              <w:numPr>
                <w:ilvl w:val="0"/>
                <w:numId w:val="230"/>
              </w:numPr>
              <w:spacing w:after="0" w:line="240" w:lineRule="auto"/>
              <w:ind w:left="190" w:hanging="190"/>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rsidR="005465A8" w:rsidRPr="00CB7AB9" w:rsidRDefault="005465A8" w:rsidP="00965A34">
            <w:pPr>
              <w:pStyle w:val="Default"/>
              <w:keepLines/>
              <w:widowControl w:val="0"/>
              <w:numPr>
                <w:ilvl w:val="0"/>
                <w:numId w:val="230"/>
              </w:numPr>
              <w:ind w:left="190" w:hanging="19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Správa z cesty sa predkladá pri podaní ŽoP (overenie vykoná len PPA). </w:t>
            </w:r>
          </w:p>
          <w:p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rsidR="005465A8" w:rsidRPr="00CB7AB9" w:rsidRDefault="005465A8" w:rsidP="00965A34">
            <w:pPr>
              <w:pStyle w:val="Odsekzoznamu"/>
              <w:numPr>
                <w:ilvl w:val="0"/>
                <w:numId w:val="230"/>
              </w:numPr>
              <w:tabs>
                <w:tab w:val="left" w:pos="567"/>
              </w:tabs>
              <w:spacing w:after="0" w:line="240" w:lineRule="auto"/>
              <w:ind w:left="190" w:hanging="19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44" w:type="pct"/>
            <w:gridSpan w:val="3"/>
            <w:shd w:val="clear" w:color="auto" w:fill="FFFFFF" w:themeFill="background1"/>
            <w:vAlign w:val="center"/>
          </w:tcPr>
          <w:p w:rsidR="005465A8" w:rsidRPr="00CB7AB9" w:rsidRDefault="005465A8" w:rsidP="00965A34">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rsidR="005465A8" w:rsidRPr="00CB7AB9" w:rsidRDefault="005465A8" w:rsidP="00965A34">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rsidR="005465A8" w:rsidRPr="00CB7AB9" w:rsidRDefault="005465A8" w:rsidP="00965A34">
            <w:pPr>
              <w:pStyle w:val="Default"/>
              <w:keepLines/>
              <w:widowControl w:val="0"/>
              <w:numPr>
                <w:ilvl w:val="0"/>
                <w:numId w:val="48"/>
              </w:numPr>
              <w:ind w:left="199" w:hanging="19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5465A8" w:rsidRPr="00CB7AB9" w:rsidRDefault="005465A8" w:rsidP="00965A34">
            <w:pPr>
              <w:pStyle w:val="Odsekzoznamu"/>
              <w:numPr>
                <w:ilvl w:val="0"/>
                <w:numId w:val="48"/>
              </w:numPr>
              <w:spacing w:after="0" w:line="240" w:lineRule="auto"/>
              <w:ind w:left="199" w:hanging="19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65A34">
            <w:pPr>
              <w:pStyle w:val="Odsekzoznamu"/>
              <w:numPr>
                <w:ilvl w:val="0"/>
                <w:numId w:val="48"/>
              </w:numPr>
              <w:spacing w:after="0" w:line="240" w:lineRule="auto"/>
              <w:ind w:left="199" w:hanging="19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8.</w:t>
            </w:r>
          </w:p>
        </w:tc>
        <w:tc>
          <w:tcPr>
            <w:tcW w:w="4844" w:type="pct"/>
            <w:gridSpan w:val="3"/>
            <w:shd w:val="clear" w:color="auto" w:fill="FFFFFF" w:themeFill="background1"/>
            <w:vAlign w:val="center"/>
          </w:tcPr>
          <w:p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65A34">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65A34">
            <w:pPr>
              <w:pStyle w:val="Odsekzoznamu"/>
              <w:numPr>
                <w:ilvl w:val="0"/>
                <w:numId w:val="48"/>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5465A8" w:rsidRPr="00CB7AB9" w:rsidTr="00965A34">
        <w:trPr>
          <w:trHeight w:val="340"/>
        </w:trPr>
        <w:tc>
          <w:tcPr>
            <w:tcW w:w="5000" w:type="pct"/>
            <w:gridSpan w:val="4"/>
            <w:shd w:val="clear" w:color="auto" w:fill="FFE599" w:themeFill="accent4" w:themeFillTint="66"/>
            <w:vAlign w:val="center"/>
          </w:tcPr>
          <w:p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p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 xml:space="preserve">počet bodov  a zároveň uvedie maximálny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5465A8" w:rsidRPr="00CB7AB9" w:rsidTr="00965A34">
        <w:trPr>
          <w:trHeight w:val="340"/>
        </w:trPr>
        <w:tc>
          <w:tcPr>
            <w:tcW w:w="5000" w:type="pct"/>
            <w:gridSpan w:val="4"/>
            <w:shd w:val="clear" w:color="auto" w:fill="FFE599" w:themeFill="accent4" w:themeFillTint="66"/>
            <w:vAlign w:val="center"/>
          </w:tcPr>
          <w:p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tc>
      </w:tr>
      <w:tr w:rsidR="005465A8" w:rsidRPr="00CB7AB9" w:rsidTr="00965A34">
        <w:trPr>
          <w:trHeight w:val="340"/>
        </w:trPr>
        <w:tc>
          <w:tcPr>
            <w:tcW w:w="156" w:type="pct"/>
            <w:shd w:val="clear" w:color="auto" w:fill="FFF2CC" w:themeFill="accent4" w:themeFillTint="33"/>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44" w:type="pct"/>
            <w:gridSpan w:val="3"/>
            <w:shd w:val="clear" w:color="auto" w:fill="FFF2CC" w:themeFill="accent4" w:themeFillTint="33"/>
            <w:vAlign w:val="center"/>
          </w:tcPr>
          <w:p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shd w:val="clear" w:color="auto" w:fill="FFFFFF" w:themeFill="background1"/>
            <w:vAlign w:val="center"/>
          </w:tcPr>
          <w:p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Partnerstvo</w:t>
            </w:r>
          </w:p>
          <w:p w:rsidR="005465A8" w:rsidRPr="00CB7AB9" w:rsidRDefault="005465A8" w:rsidP="00965A34">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 rámci implementácie projektu sú v partnerstve: </w:t>
            </w:r>
          </w:p>
          <w:p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 xml:space="preserve">3 partneri, </w:t>
            </w:r>
          </w:p>
          <w:p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4 partneri,</w:t>
            </w:r>
          </w:p>
          <w:p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5 a viac partnerov .</w:t>
            </w:r>
          </w:p>
          <w:p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Zmluva o spolupráci, </w:t>
            </w:r>
            <w:r w:rsidRPr="00CB7AB9">
              <w:rPr>
                <w:rFonts w:cstheme="minorHAnsi"/>
                <w:b/>
                <w:color w:val="000000" w:themeColor="text1"/>
                <w:sz w:val="16"/>
                <w:szCs w:val="16"/>
              </w:rPr>
              <w:t>sken listinného originálu vo formáte .pdf prostredníctvom ITMS2014+</w:t>
            </w:r>
          </w:p>
          <w:p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65A34">
            <w:pPr>
              <w:pStyle w:val="Odsekzoznamu"/>
              <w:numPr>
                <w:ilvl w:val="0"/>
                <w:numId w:val="98"/>
              </w:numPr>
              <w:spacing w:after="0" w:line="240" w:lineRule="auto"/>
              <w:ind w:left="199" w:hanging="199"/>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shd w:val="clear" w:color="auto" w:fill="FFFFFF" w:themeFill="background1"/>
            <w:vAlign w:val="center"/>
          </w:tcPr>
          <w:p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5465A8" w:rsidRPr="00CB7AB9" w:rsidRDefault="005465A8" w:rsidP="00965A34">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5465A8" w:rsidRPr="00CB7AB9" w:rsidRDefault="005465A8" w:rsidP="00965A34">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5465A8" w:rsidRPr="00CB7AB9" w:rsidRDefault="005465A8" w:rsidP="00965A34">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65A34">
            <w:pPr>
              <w:pStyle w:val="Odsekzoznamu"/>
              <w:numPr>
                <w:ilvl w:val="0"/>
                <w:numId w:val="98"/>
              </w:numPr>
              <w:spacing w:after="0" w:line="240" w:lineRule="auto"/>
              <w:ind w:left="190" w:hanging="190"/>
              <w:jc w:val="both"/>
              <w:rPr>
                <w:rFonts w:cstheme="minorHAnsi"/>
                <w:b/>
                <w:bCs/>
                <w:i/>
                <w:strike/>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shd w:val="clear" w:color="auto" w:fill="FFFFFF" w:themeFill="background1"/>
            <w:vAlign w:val="center"/>
          </w:tcPr>
          <w:p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5465A8" w:rsidRPr="00CB7AB9" w:rsidRDefault="005465A8"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spôsob akým projekt rieši problém alebo potrebu územia uvedené v stratégii CLLD, </w:t>
            </w:r>
          </w:p>
          <w:p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65A34">
            <w:pPr>
              <w:pStyle w:val="Odsekzoznamu"/>
              <w:numPr>
                <w:ilvl w:val="0"/>
                <w:numId w:val="98"/>
              </w:numPr>
              <w:spacing w:after="0" w:line="240" w:lineRule="auto"/>
              <w:ind w:left="190" w:hanging="190"/>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44" w:type="pct"/>
            <w:gridSpan w:val="3"/>
            <w:shd w:val="clear" w:color="auto" w:fill="FFFFFF" w:themeFill="background1"/>
            <w:vAlign w:val="center"/>
          </w:tcPr>
          <w:p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rsidR="005465A8" w:rsidRPr="00CB7AB9" w:rsidRDefault="005465A8" w:rsidP="00965A34">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rsidR="005465A8" w:rsidRPr="00CB7AB9" w:rsidRDefault="005465A8" w:rsidP="00965A34">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5465A8" w:rsidRPr="00CB7AB9" w:rsidRDefault="005465A8" w:rsidP="00965A34">
            <w:pPr>
              <w:spacing w:after="0" w:line="240" w:lineRule="auto"/>
              <w:jc w:val="both"/>
              <w:rPr>
                <w:rFonts w:cstheme="minorHAnsi"/>
                <w:color w:val="000000" w:themeColor="text1"/>
                <w:sz w:val="16"/>
                <w:szCs w:val="16"/>
              </w:rPr>
            </w:pP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65A34">
            <w:pPr>
              <w:pStyle w:val="Odsekzoznamu"/>
              <w:numPr>
                <w:ilvl w:val="0"/>
                <w:numId w:val="98"/>
              </w:numPr>
              <w:spacing w:after="0" w:line="240" w:lineRule="auto"/>
              <w:ind w:left="194" w:hanging="19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5A34">
        <w:trPr>
          <w:trHeight w:val="340"/>
        </w:trPr>
        <w:tc>
          <w:tcPr>
            <w:tcW w:w="156" w:type="pct"/>
            <w:shd w:val="clear" w:color="auto" w:fill="FFFFFF" w:themeFill="background1"/>
            <w:vAlign w:val="center"/>
          </w:tcPr>
          <w:p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65A34">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rsidR="005465A8" w:rsidRPr="00CB7AB9" w:rsidRDefault="005465A8" w:rsidP="00965A34">
            <w:pPr>
              <w:pStyle w:val="Odsekzoznamu"/>
              <w:numPr>
                <w:ilvl w:val="0"/>
                <w:numId w:val="99"/>
              </w:numPr>
              <w:spacing w:after="0" w:line="240" w:lineRule="auto"/>
              <w:ind w:left="190" w:hanging="190"/>
              <w:jc w:val="both"/>
              <w:rPr>
                <w:rFonts w:cstheme="minorHAnsi"/>
                <w:b/>
                <w:color w:val="000000" w:themeColor="text1"/>
                <w:sz w:val="16"/>
                <w:szCs w:val="16"/>
              </w:rPr>
            </w:pPr>
            <w:r w:rsidRPr="00CB7AB9">
              <w:rPr>
                <w:rFonts w:cstheme="minorHAnsi"/>
                <w:color w:val="000000" w:themeColor="text1"/>
                <w:sz w:val="16"/>
                <w:szCs w:val="16"/>
              </w:rPr>
              <w:t>overenie údajov a informácií v ITMS2014+, alebo prostredníctvom Centrálneho registra zmlúv na webovom sídle https://www.crz.gov.sk/</w:t>
            </w:r>
          </w:p>
        </w:tc>
      </w:tr>
      <w:tr w:rsidR="005465A8" w:rsidRPr="00CB7AB9" w:rsidTr="00965A34">
        <w:trPr>
          <w:trHeight w:val="284"/>
        </w:trPr>
        <w:tc>
          <w:tcPr>
            <w:tcW w:w="5000" w:type="pct"/>
            <w:gridSpan w:val="4"/>
            <w:shd w:val="clear" w:color="auto" w:fill="auto"/>
            <w:vAlign w:val="center"/>
          </w:tcPr>
          <w:p w:rsidR="005465A8" w:rsidRPr="00CB7AB9" w:rsidRDefault="005465A8" w:rsidP="00965A34">
            <w:pPr>
              <w:spacing w:after="0" w:line="240" w:lineRule="auto"/>
              <w:jc w:val="both"/>
              <w:rPr>
                <w:rFonts w:cstheme="minorHAnsi"/>
                <w:color w:val="000000" w:themeColor="text1"/>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rsidTr="00965A34">
        <w:trPr>
          <w:trHeight w:val="284"/>
        </w:trPr>
        <w:tc>
          <w:tcPr>
            <w:tcW w:w="5000" w:type="pct"/>
            <w:gridSpan w:val="4"/>
            <w:shd w:val="clear" w:color="auto" w:fill="auto"/>
            <w:vAlign w:val="center"/>
          </w:tcPr>
          <w:p w:rsidR="005465A8" w:rsidRPr="00CB7AB9" w:rsidRDefault="005465A8" w:rsidP="00965A34">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5465A8" w:rsidRPr="00CB7AB9" w:rsidTr="00965A34">
        <w:trPr>
          <w:trHeight w:val="284"/>
        </w:trPr>
        <w:tc>
          <w:tcPr>
            <w:tcW w:w="5000" w:type="pct"/>
            <w:gridSpan w:val="4"/>
            <w:shd w:val="clear" w:color="auto" w:fill="FFE599" w:themeFill="accent4" w:themeFillTint="66"/>
            <w:vAlign w:val="center"/>
          </w:tcPr>
          <w:p w:rsidR="005465A8" w:rsidRPr="00CB7AB9" w:rsidRDefault="005465A8" w:rsidP="00965A34">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VOLITEĽNÉ KRITÉRIA – NEAPLIKUJE SA</w:t>
            </w:r>
          </w:p>
        </w:tc>
      </w:tr>
    </w:tbl>
    <w:p w:rsidR="00D63345" w:rsidRPr="00CB7AB9" w:rsidRDefault="00D63345" w:rsidP="002C09AB">
      <w:pPr>
        <w:pStyle w:val="Standard"/>
        <w:tabs>
          <w:tab w:val="left" w:pos="709"/>
        </w:tabs>
        <w:jc w:val="both"/>
        <w:rPr>
          <w:rFonts w:asciiTheme="minorHAnsi" w:hAnsiTheme="minorHAnsi" w:cstheme="minorHAnsi"/>
          <w:b/>
          <w:color w:val="FF0000"/>
        </w:rPr>
      </w:pPr>
    </w:p>
    <w:p w:rsidR="00D63345" w:rsidRPr="00CB7AB9" w:rsidRDefault="00D63345" w:rsidP="002C09AB">
      <w:pPr>
        <w:spacing w:after="0" w:line="240" w:lineRule="auto"/>
        <w:rPr>
          <w:rFonts w:cstheme="minorHAnsi"/>
          <w:b/>
          <w:color w:val="FF0000"/>
          <w:sz w:val="28"/>
          <w:szCs w:val="28"/>
        </w:rPr>
      </w:pPr>
    </w:p>
    <w:p w:rsidR="00D63345" w:rsidRPr="00CB7AB9" w:rsidRDefault="00D63345" w:rsidP="002C09AB">
      <w:pPr>
        <w:spacing w:after="0" w:line="240" w:lineRule="auto"/>
        <w:rPr>
          <w:rFonts w:cstheme="minorHAnsi"/>
          <w:b/>
          <w:color w:val="FF0000"/>
          <w:sz w:val="28"/>
          <w:szCs w:val="28"/>
        </w:rPr>
      </w:pPr>
    </w:p>
    <w:p w:rsidR="00C0534D" w:rsidRPr="00CB7AB9" w:rsidRDefault="00200F1D" w:rsidP="002C09AB">
      <w:pPr>
        <w:spacing w:after="0" w:line="240" w:lineRule="auto"/>
        <w:rPr>
          <w:rFonts w:cstheme="minorHAnsi"/>
          <w:b/>
          <w:color w:val="000000" w:themeColor="text1"/>
          <w:sz w:val="24"/>
          <w:szCs w:val="24"/>
        </w:rPr>
      </w:pPr>
      <w:r w:rsidRPr="00CB7AB9">
        <w:rPr>
          <w:rFonts w:cstheme="minorHAnsi"/>
          <w:b/>
          <w:color w:val="FF0000"/>
          <w:sz w:val="28"/>
          <w:szCs w:val="28"/>
        </w:rPr>
        <w:br w:type="page"/>
      </w:r>
      <w:r w:rsidR="00C0534D" w:rsidRPr="00CB7AB9">
        <w:rPr>
          <w:rFonts w:cstheme="minorHAnsi"/>
          <w:b/>
          <w:color w:val="000000" w:themeColor="text1"/>
          <w:sz w:val="24"/>
          <w:szCs w:val="24"/>
        </w:rPr>
        <w:lastRenderedPageBreak/>
        <w:t>M04 – Investície do hmotného majetku (čl. 17)</w:t>
      </w:r>
    </w:p>
    <w:p w:rsidR="00C0534D" w:rsidRPr="00CB7AB9" w:rsidRDefault="00C0534D" w:rsidP="002C09AB">
      <w:pPr>
        <w:pStyle w:val="tlXY"/>
        <w:spacing w:before="0" w:after="0"/>
        <w:rPr>
          <w:rFonts w:cstheme="minorHAnsi"/>
          <w:color w:val="000000" w:themeColor="text1"/>
          <w:sz w:val="24"/>
          <w:szCs w:val="24"/>
        </w:rPr>
      </w:pPr>
      <w:bookmarkStart w:id="12" w:name="_Toc512834735"/>
      <w:bookmarkStart w:id="13" w:name="_Toc104282833"/>
      <w:r w:rsidRPr="00CB7AB9">
        <w:rPr>
          <w:rFonts w:cstheme="minorHAnsi"/>
          <w:color w:val="000000" w:themeColor="text1"/>
          <w:sz w:val="24"/>
          <w:szCs w:val="24"/>
        </w:rPr>
        <w:t>Podopatrenie 4.1 Podpora na investície do poľnohospodárskych podnikov</w:t>
      </w:r>
      <w:bookmarkEnd w:id="12"/>
      <w:bookmarkEnd w:id="13"/>
    </w:p>
    <w:p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A: Investície do hmotného majetku prispievajúce k zlepšeniu konkurencieschopnosti, využívania vody a OZE v poľnohospodárstve</w:t>
      </w:r>
    </w:p>
    <w:p w:rsidR="00C0534D" w:rsidRPr="00CB7AB9" w:rsidRDefault="00C0534D" w:rsidP="002C09AB">
      <w:pPr>
        <w:spacing w:after="0" w:line="240" w:lineRule="auto"/>
        <w:rPr>
          <w:rFonts w:cstheme="minorHAnsi"/>
          <w:color w:val="000000" w:themeColor="text1"/>
          <w:sz w:val="20"/>
        </w:rPr>
      </w:pPr>
    </w:p>
    <w:p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rsidR="00C0534D" w:rsidRPr="00CB7AB9" w:rsidRDefault="00C54E31"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w:t>
      </w:r>
      <w:r w:rsidR="00726855" w:rsidRPr="00CB7AB9">
        <w:rPr>
          <w:rFonts w:cstheme="minorHAnsi"/>
          <w:color w:val="000000" w:themeColor="text1"/>
          <w:sz w:val="18"/>
          <w:szCs w:val="18"/>
        </w:rPr>
        <w:t>/obstarávanie</w:t>
      </w:r>
      <w:r w:rsidRPr="00CB7AB9">
        <w:rPr>
          <w:rFonts w:cstheme="minorHAnsi"/>
          <w:color w:val="000000" w:themeColor="text1"/>
          <w:sz w:val="18"/>
          <w:szCs w:val="18"/>
        </w:rPr>
        <w:t xml:space="preserve"> bolo začaté pred dňom 19.04.2016, vynaložené až po predložení ŽoNFP na </w:t>
      </w:r>
      <w:r w:rsidR="00726855" w:rsidRPr="00CB7AB9">
        <w:rPr>
          <w:rFonts w:cstheme="minorHAnsi"/>
          <w:color w:val="000000" w:themeColor="text1"/>
          <w:sz w:val="18"/>
          <w:szCs w:val="18"/>
        </w:rPr>
        <w:t>MAS</w:t>
      </w:r>
      <w:r w:rsidR="00C0534D" w:rsidRPr="00CB7AB9">
        <w:rPr>
          <w:rFonts w:cstheme="minorHAnsi"/>
          <w:color w:val="000000" w:themeColor="text1"/>
          <w:kern w:val="1"/>
          <w:sz w:val="18"/>
          <w:szCs w:val="18"/>
        </w:rPr>
        <w:t>;</w:t>
      </w:r>
    </w:p>
    <w:p w:rsidR="00C0534D" w:rsidRPr="00CB7AB9" w:rsidRDefault="00C0534D"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p>
    <w:p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DPH s výnimkou prípadov, keď nie je vymáhateľná podľa vnútroštátnych právnych predpisov o DPH;</w:t>
      </w:r>
    </w:p>
    <w:p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kompenzácia straty príjmu v dôsledku prírodnej katastrofy;</w:t>
      </w:r>
    </w:p>
    <w:p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kombajny na zber obilnín, olejnín a kukurice vrátane kombajnov s adaptérmi na zber, horčice, sóje, ľanu a konope;</w:t>
      </w:r>
    </w:p>
    <w:p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zriadenie resp. výstavbu nových vinohradov;</w:t>
      </w:r>
    </w:p>
    <w:p w:rsidR="00C0534D" w:rsidRPr="00CB7AB9" w:rsidRDefault="00C0534D" w:rsidP="000E4642">
      <w:pPr>
        <w:pStyle w:val="Odsekzoznamu"/>
        <w:numPr>
          <w:ilvl w:val="0"/>
          <w:numId w:val="33"/>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investície do špeciálnych strojov a náradia s výnimkou pokiaľ má investícia priamy súvis s reštrukturalizáciou podniku resp. diverzifikáciou výroby</w:t>
      </w:r>
      <w:r w:rsidRPr="00CB7AB9">
        <w:rPr>
          <w:rFonts w:cstheme="minorHAnsi"/>
          <w:color w:val="000000" w:themeColor="text1"/>
          <w:kern w:val="1"/>
          <w:sz w:val="18"/>
          <w:szCs w:val="18"/>
        </w:rPr>
        <w:t>;</w:t>
      </w:r>
    </w:p>
    <w:p w:rsidR="00CB559B"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B30B20" w:rsidRPr="00CB7AB9" w:rsidTr="00B30B20">
        <w:trPr>
          <w:trHeight w:val="284"/>
        </w:trPr>
        <w:tc>
          <w:tcPr>
            <w:tcW w:w="5000" w:type="pct"/>
            <w:shd w:val="clear" w:color="auto" w:fill="FFC000"/>
            <w:vAlign w:val="center"/>
          </w:tcPr>
          <w:p w:rsidR="00CB559B" w:rsidRPr="00CB7AB9" w:rsidRDefault="00CB559B" w:rsidP="009F1D61">
            <w:pPr>
              <w:pStyle w:val="Standard"/>
              <w:numPr>
                <w:ilvl w:val="2"/>
                <w:numId w:val="533"/>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30B20" w:rsidRPr="00CB7AB9" w:rsidTr="00B608A8">
        <w:trPr>
          <w:trHeight w:val="284"/>
        </w:trPr>
        <w:tc>
          <w:tcPr>
            <w:tcW w:w="5000" w:type="pct"/>
            <w:shd w:val="clear" w:color="auto" w:fill="FFFFFF" w:themeFill="background1"/>
            <w:vAlign w:val="center"/>
          </w:tcPr>
          <w:p w:rsidR="00CB559B" w:rsidRPr="00CB7AB9" w:rsidRDefault="00CB559B" w:rsidP="00DA7DED">
            <w:pPr>
              <w:pStyle w:val="Odsekzoznamu"/>
              <w:numPr>
                <w:ilvl w:val="0"/>
                <w:numId w:val="33"/>
              </w:numPr>
              <w:tabs>
                <w:tab w:val="left" w:pos="202"/>
              </w:tabs>
              <w:suppressAutoHyphens/>
              <w:spacing w:after="0" w:line="240" w:lineRule="auto"/>
              <w:ind w:left="202" w:hanging="202"/>
              <w:jc w:val="both"/>
            </w:pPr>
            <w:r w:rsidRPr="00CB7AB9">
              <w:rPr>
                <w:rFonts w:cstheme="minorHAnsi"/>
                <w:color w:val="000000" w:themeColor="text1"/>
                <w:sz w:val="18"/>
                <w:szCs w:val="18"/>
              </w:rPr>
              <w:t>ŽoNFP musí byť kompletná po obsahovej stránke. ŽoNFP nebude schválená v prípade, že žiadateľ uviedol nepravdivé čestné vyhlásenie žiadateľa o konflikte záujmov a poskytol nesprávne či nepravdivé údaje.</w:t>
            </w:r>
          </w:p>
          <w:p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Suma finančných prostriedkov z verejných zdrojov, požadovaná žiadateľom vo formulári ŽoNFP v deň jej predloženia na MAS je konečná a nie je možné ju v rámci procesu spracovávania dodatočne zvyšovať. </w:t>
            </w:r>
          </w:p>
          <w:p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9C6093">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BE0E67" w:rsidRPr="00CB7AB9" w:rsidRDefault="00CB559B"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Pre projekty vyhodnocované v rámci FO 2B je podmienkou schválený podnikateľský plán</w:t>
            </w:r>
            <w:r w:rsidR="00DA7DED" w:rsidRPr="00CB7AB9">
              <w:rPr>
                <w:rFonts w:cstheme="minorHAnsi"/>
                <w:color w:val="000000" w:themeColor="text1"/>
                <w:sz w:val="18"/>
                <w:szCs w:val="18"/>
              </w:rPr>
              <w:t xml:space="preserve"> (projekt realizácie)</w:t>
            </w:r>
            <w:r w:rsidRPr="00CB7AB9">
              <w:rPr>
                <w:rFonts w:cstheme="minorHAnsi"/>
                <w:color w:val="000000" w:themeColor="text1"/>
                <w:sz w:val="18"/>
                <w:szCs w:val="18"/>
              </w:rPr>
              <w:t>.</w:t>
            </w:r>
          </w:p>
          <w:p w:rsidR="00DA7DED" w:rsidRPr="00CB7AB9" w:rsidRDefault="00DA7DED"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Forma zjedn</w:t>
            </w:r>
            <w:r w:rsidR="009B2C19" w:rsidRPr="00CB7AB9">
              <w:rPr>
                <w:rFonts w:cstheme="minorHAnsi"/>
                <w:color w:val="000000" w:themeColor="text1"/>
                <w:sz w:val="18"/>
                <w:szCs w:val="18"/>
              </w:rPr>
              <w:t xml:space="preserve">odušeného vykazovania výdavkov </w:t>
            </w:r>
            <w:r w:rsidRPr="00CB7AB9">
              <w:rPr>
                <w:rFonts w:cstheme="minorHAnsi"/>
                <w:color w:val="000000" w:themeColor="text1"/>
                <w:sz w:val="18"/>
                <w:szCs w:val="18"/>
              </w:rPr>
              <w:t>v zmysle Prílohy č. 29A k Príručke pre prijímateľa LEADER.</w:t>
            </w:r>
          </w:p>
        </w:tc>
      </w:tr>
    </w:tbl>
    <w:p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9"/>
        <w:gridCol w:w="1602"/>
        <w:gridCol w:w="12055"/>
      </w:tblGrid>
      <w:tr w:rsidR="00CB559B" w:rsidRPr="00CB7AB9" w:rsidTr="00B30B20">
        <w:trPr>
          <w:trHeight w:val="284"/>
        </w:trPr>
        <w:tc>
          <w:tcPr>
            <w:tcW w:w="5000" w:type="pct"/>
            <w:gridSpan w:val="3"/>
            <w:shd w:val="clear" w:color="auto" w:fill="FFC000"/>
            <w:vAlign w:val="center"/>
          </w:tcPr>
          <w:p w:rsidR="00CB559B" w:rsidRPr="00CB7AB9" w:rsidRDefault="00AB1357" w:rsidP="00CB559B">
            <w:pPr>
              <w:spacing w:after="0" w:line="240" w:lineRule="auto"/>
              <w:jc w:val="center"/>
              <w:rPr>
                <w:rFonts w:cstheme="minorHAnsi"/>
                <w:b/>
                <w:caps/>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rsidTr="00B30B20">
        <w:trPr>
          <w:trHeight w:val="284"/>
        </w:trPr>
        <w:tc>
          <w:tcPr>
            <w:tcW w:w="5000" w:type="pct"/>
            <w:gridSpan w:val="3"/>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rsidTr="00B30B20">
        <w:trPr>
          <w:trHeight w:val="340"/>
        </w:trPr>
        <w:tc>
          <w:tcPr>
            <w:tcW w:w="183" w:type="pct"/>
            <w:shd w:val="clear" w:color="auto" w:fill="FFF2CC" w:themeFill="accent4" w:themeFillTint="33"/>
            <w:vAlign w:val="center"/>
          </w:tcPr>
          <w:p w:rsidR="00F7056E"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rsidR="00F7056E" w:rsidRPr="00CB7AB9" w:rsidRDefault="00F7056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DB634C" w:rsidRPr="00CB7AB9" w:rsidTr="004C41A4">
        <w:trPr>
          <w:trHeight w:val="340"/>
        </w:trPr>
        <w:tc>
          <w:tcPr>
            <w:tcW w:w="183" w:type="pct"/>
            <w:shd w:val="clear" w:color="auto" w:fill="auto"/>
            <w:vAlign w:val="center"/>
          </w:tcPr>
          <w:p w:rsidR="004C41A4" w:rsidRPr="00CB7AB9" w:rsidRDefault="004C41A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17" w:type="pct"/>
            <w:gridSpan w:val="2"/>
            <w:shd w:val="clear" w:color="auto" w:fill="auto"/>
            <w:vAlign w:val="center"/>
          </w:tcPr>
          <w:p w:rsidR="004C41A4" w:rsidRPr="00CB7AB9" w:rsidRDefault="004C41A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w:t>
            </w:r>
            <w:r w:rsidR="009E71D8" w:rsidRPr="00CB7AB9">
              <w:rPr>
                <w:rFonts w:cstheme="minorHAnsi"/>
                <w:b/>
                <w:color w:val="000000" w:themeColor="text1"/>
                <w:sz w:val="18"/>
                <w:szCs w:val="18"/>
              </w:rPr>
              <w:t>všeobecné podmienky</w:t>
            </w:r>
            <w:r w:rsidRPr="00CB7AB9">
              <w:rPr>
                <w:rFonts w:cstheme="minorHAnsi"/>
                <w:b/>
                <w:color w:val="000000" w:themeColor="text1"/>
                <w:sz w:val="18"/>
                <w:szCs w:val="18"/>
              </w:rPr>
              <w:t>)</w:t>
            </w:r>
          </w:p>
          <w:p w:rsidR="004C41A4" w:rsidRPr="00CB7AB9" w:rsidRDefault="004C41A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(ak relevantné):</w:t>
            </w:r>
          </w:p>
          <w:p w:rsidR="004C41A4" w:rsidRPr="00CB7AB9" w:rsidRDefault="004C41A4"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rsidR="004C41A4" w:rsidRPr="00CB7AB9" w:rsidRDefault="004C41A4" w:rsidP="000E4642">
            <w:pPr>
              <w:pStyle w:val="Odsekzoznamu"/>
              <w:numPr>
                <w:ilvl w:val="6"/>
                <w:numId w:val="40"/>
              </w:numPr>
              <w:spacing w:after="0" w:line="240" w:lineRule="auto"/>
              <w:ind w:left="350"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rsidR="004C41A4" w:rsidRPr="00CB7AB9" w:rsidRDefault="004C41A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4C41A4" w:rsidRPr="00CB7AB9" w:rsidRDefault="004C41A4" w:rsidP="009F1D61">
            <w:pPr>
              <w:pStyle w:val="Odsekzoznamu"/>
              <w:numPr>
                <w:ilvl w:val="1"/>
                <w:numId w:val="237"/>
              </w:numPr>
              <w:spacing w:after="0" w:line="240" w:lineRule="auto"/>
              <w:ind w:left="261" w:hanging="261"/>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4C41A4" w:rsidRPr="00CB7AB9" w:rsidRDefault="004C41A4" w:rsidP="009F1D61">
            <w:pPr>
              <w:pStyle w:val="Odsekzoznamu"/>
              <w:numPr>
                <w:ilvl w:val="1"/>
                <w:numId w:val="237"/>
              </w:numPr>
              <w:spacing w:after="0" w:line="240" w:lineRule="auto"/>
              <w:ind w:left="261" w:hanging="261"/>
              <w:jc w:val="both"/>
              <w:rPr>
                <w:rFonts w:cstheme="minorHAnsi"/>
                <w:b/>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rsidR="00547D64" w:rsidRPr="00CB7AB9" w:rsidRDefault="00547D6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w:t>
            </w:r>
            <w:r w:rsidR="000E284A">
              <w:rPr>
                <w:rFonts w:cstheme="minorHAnsi"/>
                <w:color w:val="000000" w:themeColor="text1"/>
                <w:sz w:val="16"/>
                <w:szCs w:val="16"/>
              </w:rPr>
              <w:t>3</w:t>
            </w:r>
            <w:r w:rsidRPr="00CB7AB9">
              <w:rPr>
                <w:rFonts w:cstheme="minorHAnsi"/>
                <w:color w:val="000000" w:themeColor="text1"/>
                <w:sz w:val="16"/>
                <w:szCs w:val="16"/>
              </w:rPr>
              <w:t xml:space="preserve"> mesiac</w:t>
            </w:r>
            <w:r w:rsidR="000E284A">
              <w:rPr>
                <w:rFonts w:cstheme="minorHAnsi"/>
                <w:color w:val="000000" w:themeColor="text1"/>
                <w:sz w:val="16"/>
                <w:szCs w:val="16"/>
              </w:rPr>
              <w:t>e</w:t>
            </w:r>
            <w:r w:rsidRPr="00CB7AB9">
              <w:rPr>
                <w:rFonts w:cstheme="minorHAnsi"/>
                <w:color w:val="000000" w:themeColor="text1"/>
                <w:sz w:val="16"/>
                <w:szCs w:val="16"/>
              </w:rPr>
              <w:t xml:space="preserve"> ku dňu predloženia ŽoNFP,</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(relevantné len v prípade, že informácie v príslušných registroch nie sú korektné)</w:t>
            </w:r>
          </w:p>
          <w:p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CB7AB9">
              <w:rPr>
                <w:rFonts w:cstheme="minorHAnsi"/>
                <w:b/>
                <w:color w:val="000000" w:themeColor="text1"/>
                <w:sz w:val="16"/>
                <w:szCs w:val="16"/>
              </w:rPr>
              <w:t xml:space="preserve">sken podpísaného listinného originálu alebo úradne overenej fotokópie vo formáte .pdf prostredníctvom ITMS2014+ </w:t>
            </w:r>
            <w:r w:rsidRPr="00CB7AB9">
              <w:rPr>
                <w:rFonts w:cstheme="minorHAnsi"/>
                <w:color w:val="000000" w:themeColor="text1"/>
                <w:sz w:val="16"/>
                <w:szCs w:val="16"/>
              </w:rPr>
              <w:t>(ak relevantné)</w:t>
            </w:r>
          </w:p>
          <w:p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9C6093">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547D64" w:rsidRPr="00CB7AB9" w:rsidRDefault="00547D6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5"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6"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rsidR="00547D64" w:rsidRPr="00CB7AB9" w:rsidRDefault="00547D6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.pdf prostredníctvom ITMS2014+.</w:t>
            </w:r>
          </w:p>
          <w:p w:rsidR="00547D64" w:rsidRPr="00CB7AB9" w:rsidRDefault="00547D64" w:rsidP="002C09AB">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rsidR="00547D6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9C6093">
              <w:rPr>
                <w:rFonts w:cstheme="minorHAnsi"/>
                <w:color w:val="000000" w:themeColor="text1"/>
                <w:sz w:val="16"/>
                <w:szCs w:val="16"/>
              </w:rPr>
              <w:t xml:space="preserve">, inak </w:t>
            </w:r>
            <w:r w:rsidRPr="009C6093">
              <w:rPr>
                <w:rFonts w:cstheme="minorHAnsi"/>
                <w:bCs/>
                <w:color w:val="000000" w:themeColor="text1"/>
                <w:sz w:val="16"/>
                <w:szCs w:val="16"/>
              </w:rPr>
              <w:t>musí</w:t>
            </w:r>
            <w:r w:rsidRPr="00CB7AB9">
              <w:rPr>
                <w:rFonts w:cstheme="minorHAnsi"/>
                <w:bCs/>
                <w:color w:val="000000" w:themeColor="text1"/>
                <w:sz w:val="16"/>
                <w:szCs w:val="16"/>
              </w:rPr>
              <w:t xml:space="preserve"> udelenie plnej moci časovo a rozsahom oprávnení splnomocnenca zodpovedať úkonom vykonaným splnomocnencom v súvislosti s predložením ŽoNFP/konaním o ŽoNFP. </w:t>
            </w:r>
          </w:p>
          <w:p w:rsidR="004C41A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p>
        </w:tc>
      </w:tr>
      <w:tr w:rsidR="00DB634C" w:rsidRPr="00CB7AB9" w:rsidTr="00B30B20">
        <w:trPr>
          <w:trHeight w:val="284"/>
        </w:trPr>
        <w:tc>
          <w:tcPr>
            <w:tcW w:w="5000" w:type="pct"/>
            <w:gridSpan w:val="3"/>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rsidTr="00B30B20">
        <w:trPr>
          <w:trHeight w:val="340"/>
        </w:trPr>
        <w:tc>
          <w:tcPr>
            <w:tcW w:w="183" w:type="pct"/>
            <w:shd w:val="clear" w:color="auto" w:fill="FFF2CC" w:themeFill="accent4" w:themeFillTint="33"/>
            <w:vAlign w:val="center"/>
          </w:tcPr>
          <w:p w:rsidR="004C41A4" w:rsidRPr="00CB7AB9" w:rsidRDefault="004C41A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rsidR="004C41A4" w:rsidRPr="00CB7AB9" w:rsidRDefault="00F7056E" w:rsidP="002C09AB">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DB634C" w:rsidRPr="00CB7AB9" w:rsidTr="002A5201">
        <w:trPr>
          <w:trHeight w:val="340"/>
        </w:trPr>
        <w:tc>
          <w:tcPr>
            <w:tcW w:w="183" w:type="pct"/>
            <w:shd w:val="clear" w:color="auto" w:fill="auto"/>
            <w:vAlign w:val="center"/>
          </w:tcPr>
          <w:p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17" w:type="pct"/>
            <w:gridSpan w:val="2"/>
            <w:shd w:val="clear" w:color="auto" w:fill="auto"/>
            <w:vAlign w:val="center"/>
          </w:tcPr>
          <w:p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F7056E"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w:t>
            </w:r>
            <w:r w:rsidR="009C6093">
              <w:rPr>
                <w:rFonts w:cstheme="minorHAnsi"/>
                <w:bCs/>
                <w:color w:val="000000" w:themeColor="text1"/>
                <w:sz w:val="16"/>
                <w:szCs w:val="16"/>
              </w:rPr>
              <w:t>odmienky uvedené v bode 2.1 pre p</w:t>
            </w:r>
            <w:r w:rsidRPr="00CB7AB9">
              <w:rPr>
                <w:rFonts w:cstheme="minorHAnsi"/>
                <w:color w:val="000000" w:themeColor="text1"/>
                <w:sz w:val="16"/>
                <w:szCs w:val="16"/>
              </w:rPr>
              <w:t xml:space="preserve">odopatrenie 4.1 Podpora na investície do poľnohospodárskych podnikov </w:t>
            </w:r>
            <w:r w:rsidR="00F7056E" w:rsidRPr="00CB7AB9">
              <w:rPr>
                <w:rFonts w:cstheme="minorHAnsi"/>
                <w:color w:val="000000" w:themeColor="text1"/>
                <w:sz w:val="16"/>
                <w:szCs w:val="16"/>
              </w:rPr>
              <w:t>uvedené v Prílohe 6B k  Príručke</w:t>
            </w:r>
            <w:r w:rsidR="009E71D8" w:rsidRPr="00CB7AB9">
              <w:rPr>
                <w:rFonts w:cstheme="minorHAnsi"/>
                <w:color w:val="000000" w:themeColor="text1"/>
                <w:sz w:val="16"/>
                <w:szCs w:val="16"/>
              </w:rPr>
              <w:t xml:space="preserve"> pre </w:t>
            </w:r>
            <w:r w:rsidR="009C6093" w:rsidRPr="00CB7AB9">
              <w:rPr>
                <w:rFonts w:cstheme="minorHAnsi"/>
                <w:color w:val="000000" w:themeColor="text1"/>
                <w:sz w:val="16"/>
                <w:szCs w:val="16"/>
              </w:rPr>
              <w:t>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2A5201" w:rsidRPr="00CB7AB9" w:rsidRDefault="002A520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rsidR="002A5201" w:rsidRPr="00CB7AB9" w:rsidRDefault="002A5201" w:rsidP="002C09AB">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Oprávnené sú činnosti, ktoré zvyšujú celkovú výkonnosť a udržateľnosť poľnohospodárskeho podniku:</w:t>
            </w:r>
          </w:p>
          <w:p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produkcie alebo jej kvality v kritických odvetviach ŽV a ŠRV;</w:t>
            </w:r>
          </w:p>
          <w:p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odbytu;</w:t>
            </w:r>
          </w:p>
          <w:p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znížením záťaže na ŽP vrátane technológii;</w:t>
            </w:r>
          </w:p>
          <w:p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skladovacích kapacít a pozberovej úpravy;</w:t>
            </w:r>
          </w:p>
          <w:p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reštrukturalizáciou výroby podniku alebo diverzifikáciou výroby;</w:t>
            </w:r>
          </w:p>
          <w:p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zlepšením kvality a úrodnosti pôdy a ochranou pred jej degradáciou;</w:t>
            </w:r>
          </w:p>
          <w:p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efektivity využívania vody.</w:t>
            </w:r>
          </w:p>
          <w:p w:rsidR="002A5201" w:rsidRPr="00CB7AB9" w:rsidRDefault="002A5201" w:rsidP="002C09AB">
            <w:pPr>
              <w:spacing w:after="0" w:line="240" w:lineRule="auto"/>
              <w:rPr>
                <w:rFonts w:cstheme="minorHAnsi"/>
                <w:b/>
                <w:i/>
                <w:color w:val="000000" w:themeColor="text1"/>
                <w:sz w:val="16"/>
                <w:szCs w:val="16"/>
                <w:u w:val="single"/>
              </w:rPr>
            </w:pPr>
            <w:r w:rsidRPr="00CB7AB9">
              <w:rPr>
                <w:rFonts w:cstheme="minorHAnsi"/>
                <w:b/>
                <w:i/>
                <w:color w:val="000000" w:themeColor="text1"/>
                <w:sz w:val="16"/>
                <w:szCs w:val="16"/>
                <w:u w:val="single"/>
              </w:rPr>
              <w:t>Kategória A)</w:t>
            </w:r>
          </w:p>
          <w:p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1 - Špecializovaná rastlinná výroba</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špecializovanej rastlinnej výroby vrátane prípravy staveniska</w:t>
            </w:r>
            <w:r w:rsidR="003A7D95" w:rsidRPr="00CB7AB9">
              <w:rPr>
                <w:rFonts w:cstheme="minorHAnsi"/>
                <w:i/>
                <w:color w:val="000000" w:themeColor="text1"/>
                <w:sz w:val="16"/>
                <w:szCs w:val="16"/>
              </w:rPr>
              <w:t xml:space="preserve"> </w:t>
            </w:r>
            <w:r w:rsidR="003A7D95" w:rsidRPr="00CB7AB9">
              <w:rPr>
                <w:rFonts w:cstheme="minorHAnsi"/>
                <w:bCs/>
                <w:color w:val="000000" w:themeColor="text1"/>
                <w:sz w:val="22"/>
                <w:szCs w:val="22"/>
              </w:rPr>
              <w:t xml:space="preserve"> </w:t>
            </w:r>
            <w:r w:rsidR="003A7D95" w:rsidRPr="00CB7AB9">
              <w:rPr>
                <w:rFonts w:cstheme="minorHAnsi"/>
                <w:bCs/>
                <w:i/>
                <w:color w:val="000000" w:themeColor="text1"/>
                <w:sz w:val="16"/>
                <w:szCs w:val="16"/>
              </w:rPr>
              <w:t>a vrátane okolitých spevnených plôch</w:t>
            </w:r>
            <w:r w:rsidRPr="00CB7AB9">
              <w:rPr>
                <w:rFonts w:cstheme="minorHAnsi"/>
                <w:i/>
                <w:color w:val="000000" w:themeColor="text1"/>
                <w:sz w:val="16"/>
                <w:szCs w:val="16"/>
              </w:rPr>
              <w:t>;</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rsidR="003A7D95"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na využívanie geotermálnej energie na vykurovanie skleníkov a fóliovníkov a na vlastnú spotrebu v podniku vrátane s</w:t>
            </w:r>
            <w:r w:rsidR="000F194D" w:rsidRPr="00CB7AB9">
              <w:rPr>
                <w:rFonts w:cstheme="minorHAnsi"/>
                <w:i/>
                <w:color w:val="000000" w:themeColor="text1"/>
                <w:sz w:val="16"/>
                <w:szCs w:val="16"/>
              </w:rPr>
              <w:t>úvisiacich investičných činností</w:t>
            </w:r>
            <w:r w:rsidRPr="00CB7AB9">
              <w:rPr>
                <w:rFonts w:cstheme="minorHAnsi"/>
                <w:i/>
                <w:color w:val="000000" w:themeColor="text1"/>
                <w:sz w:val="16"/>
                <w:szCs w:val="16"/>
              </w:rPr>
              <w:t>.</w:t>
            </w:r>
          </w:p>
          <w:p w:rsidR="003A7D95" w:rsidRPr="00CB7AB9" w:rsidRDefault="003A7D95"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2 - Živočíšna výroba</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živočíšnej výroby vrátane prípravy staveniska;</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3 - Zlepšenie využívania závlah (zavlažovanie)</w:t>
            </w:r>
          </w:p>
          <w:p w:rsidR="00557A92"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stavebné investície na výstavbu, rekonštrukciu alebo modernizáciu závlahových systémov vrátane infraštruktúry s cieľom zvýšenia produkcie alebo jej kvality;</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lastRenderedPageBreak/>
              <w:t>investície do obstarania a modernizácie techniky a technológie závlahových systémov s cieľom zvýšeni</w:t>
            </w:r>
            <w:r w:rsidR="00557A92" w:rsidRPr="00CB7AB9">
              <w:rPr>
                <w:rFonts w:cstheme="minorHAnsi"/>
                <w:i/>
                <w:color w:val="000000" w:themeColor="text1"/>
                <w:sz w:val="16"/>
                <w:szCs w:val="16"/>
              </w:rPr>
              <w:t xml:space="preserve">a produkcie alebo jej kvality, </w:t>
            </w:r>
            <w:r w:rsidR="00557A92" w:rsidRPr="00CB7AB9">
              <w:rPr>
                <w:rFonts w:cstheme="minorHAnsi"/>
                <w:color w:val="000000" w:themeColor="text1"/>
              </w:rPr>
              <w:t xml:space="preserve"> </w:t>
            </w:r>
            <w:r w:rsidR="00557A92" w:rsidRPr="00CB7AB9">
              <w:rPr>
                <w:rFonts w:cstheme="minorHAnsi"/>
                <w:i/>
                <w:color w:val="000000" w:themeColor="text1"/>
                <w:sz w:val="16"/>
                <w:szCs w:val="16"/>
              </w:rPr>
              <w:t>pričom oprávnené sú len kompletné závlahové detaily (nie súčasti na existujúci detail, ani stavebné investície)</w:t>
            </w:r>
          </w:p>
          <w:p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č. 4 </w:t>
            </w:r>
            <w:r w:rsidR="009E71D8" w:rsidRPr="00CB7AB9">
              <w:rPr>
                <w:rFonts w:cstheme="minorHAnsi"/>
                <w:b/>
                <w:i/>
                <w:color w:val="000000" w:themeColor="text1"/>
                <w:sz w:val="16"/>
                <w:szCs w:val="16"/>
              </w:rPr>
              <w:t xml:space="preserve"> - </w:t>
            </w:r>
            <w:r w:rsidRPr="00CB7AB9">
              <w:rPr>
                <w:rFonts w:cstheme="minorHAnsi"/>
                <w:b/>
                <w:i/>
                <w:color w:val="000000" w:themeColor="text1"/>
                <w:sz w:val="16"/>
                <w:szCs w:val="16"/>
              </w:rPr>
              <w:t>Zníženie záťaže na životné prostredie vrátane technológii na znižovanie emisií skleníkových plynov v spojitosti s rastom produkcie alebo rastom kvality produkcie</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nových technológií na znižovanie emisií skleníkových plynov v ustajnení hospodárskych zvierat v súvislosti s rastom produkcie alebo rastom kvality produkcie;</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5</w:t>
            </w:r>
            <w:r w:rsidR="009E71D8" w:rsidRPr="00CB7AB9">
              <w:rPr>
                <w:rFonts w:cstheme="minorHAnsi"/>
                <w:b/>
                <w:i/>
                <w:color w:val="000000" w:themeColor="text1"/>
                <w:sz w:val="16"/>
                <w:szCs w:val="16"/>
              </w:rPr>
              <w:t xml:space="preserve"> </w:t>
            </w:r>
            <w:r w:rsidRPr="00CB7AB9">
              <w:rPr>
                <w:rFonts w:cstheme="minorHAnsi"/>
                <w:b/>
                <w:i/>
                <w:color w:val="000000" w:themeColor="text1"/>
                <w:sz w:val="16"/>
                <w:szCs w:val="16"/>
              </w:rPr>
              <w:t xml:space="preserve">- Skladovacie kapacity a pozberová úprava </w:t>
            </w:r>
            <w:r w:rsidRPr="00CB7AB9">
              <w:rPr>
                <w:rFonts w:cstheme="minorHAnsi"/>
                <w:b/>
                <w:i/>
                <w:iCs/>
                <w:color w:val="000000" w:themeColor="text1"/>
                <w:sz w:val="16"/>
                <w:szCs w:val="16"/>
                <w:lang w:eastAsia="sk-SK"/>
              </w:rPr>
              <w:t>a oblasť odbytu</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skladovacích kapacít a pozberovej úpravy vrátane sušiarní s energetickým využitím biomasy na výrobu tepla s max. tepelným výkonom do 2 MWt.</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a do jeho vnútorného vybavenia: na priamy predaj výhradne vlastných výrobkov v rámci areálu daného podniku.</w:t>
            </w:r>
          </w:p>
          <w:p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inovatívnej techniky, technológie a strojov s variabilnou aplikáciou organických a priemyselných hnojív a ostatných substrátov do pôdy.</w:t>
            </w:r>
          </w:p>
          <w:p w:rsidR="002A5201" w:rsidRPr="00CB7AB9" w:rsidRDefault="002A5201" w:rsidP="002C09AB">
            <w:pPr>
              <w:spacing w:after="0" w:line="240" w:lineRule="auto"/>
              <w:jc w:val="both"/>
              <w:rPr>
                <w:rFonts w:cstheme="minorHAnsi"/>
                <w:b/>
                <w:i/>
                <w:iCs/>
                <w:color w:val="000000" w:themeColor="text1"/>
                <w:sz w:val="16"/>
                <w:szCs w:val="16"/>
                <w:lang w:eastAsia="sk-SK"/>
              </w:rPr>
            </w:pPr>
            <w:r w:rsidRPr="00CB7AB9">
              <w:rPr>
                <w:rFonts w:cstheme="minorHAnsi"/>
                <w:b/>
                <w:i/>
                <w:color w:val="000000" w:themeColor="text1"/>
                <w:sz w:val="16"/>
                <w:szCs w:val="16"/>
              </w:rPr>
              <w:t>O</w:t>
            </w:r>
            <w:r w:rsidRPr="00CB7AB9">
              <w:rPr>
                <w:rFonts w:cstheme="minorHAnsi"/>
                <w:b/>
                <w:i/>
                <w:color w:val="000000" w:themeColor="text1"/>
                <w:sz w:val="16"/>
                <w:szCs w:val="16"/>
                <w:lang w:eastAsia="sk-SK"/>
              </w:rPr>
              <w:t xml:space="preserve">blasť 7: </w:t>
            </w:r>
            <w:r w:rsidRPr="00CB7AB9">
              <w:rPr>
                <w:rFonts w:cstheme="minorHAnsi"/>
                <w:b/>
                <w:i/>
                <w:iCs/>
                <w:color w:val="000000" w:themeColor="text1"/>
                <w:sz w:val="16"/>
                <w:szCs w:val="16"/>
                <w:lang w:eastAsia="sk-SK"/>
              </w:rPr>
              <w:t>Biomasa, založenie porastov rýchlo rastúcich drevín a iných trvalých energetických plodín, investície súvisiace s energetickým využitím biomasy v spojitosti s investíciami v ostatných oblastiach</w:t>
            </w:r>
          </w:p>
          <w:p w:rsidR="002A5201" w:rsidRPr="00CB7AB9" w:rsidRDefault="002A5201" w:rsidP="000E4642">
            <w:pPr>
              <w:numPr>
                <w:ilvl w:val="0"/>
                <w:numId w:val="43"/>
              </w:numPr>
              <w:spacing w:after="0" w:line="240" w:lineRule="auto"/>
              <w:ind w:left="172" w:hanging="146"/>
              <w:jc w:val="both"/>
              <w:rPr>
                <w:rFonts w:cstheme="minorHAnsi"/>
                <w:i/>
                <w:color w:val="000000" w:themeColor="text1"/>
                <w:sz w:val="16"/>
                <w:szCs w:val="16"/>
              </w:rPr>
            </w:pPr>
            <w:r w:rsidRPr="00CB7AB9">
              <w:rPr>
                <w:rFonts w:cstheme="minorHAnsi"/>
                <w:i/>
                <w:color w:val="000000" w:themeColor="text1"/>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CB7AB9">
              <w:rPr>
                <w:rFonts w:cstheme="minorHAnsi"/>
                <w:i/>
                <w:color w:val="000000" w:themeColor="text1"/>
                <w:sz w:val="16"/>
                <w:szCs w:val="16"/>
              </w:rPr>
              <w:t> </w:t>
            </w:r>
            <w:r w:rsidRPr="00CB7AB9">
              <w:rPr>
                <w:rFonts w:cstheme="minorHAnsi"/>
                <w:i/>
                <w:color w:val="000000" w:themeColor="text1"/>
                <w:sz w:val="16"/>
                <w:szCs w:val="16"/>
              </w:rPr>
              <w:t>Príručke</w:t>
            </w:r>
            <w:r w:rsidR="003B6373" w:rsidRPr="00CB7AB9">
              <w:rPr>
                <w:rFonts w:cstheme="minorHAnsi"/>
                <w:i/>
                <w:color w:val="000000" w:themeColor="text1"/>
                <w:sz w:val="16"/>
                <w:szCs w:val="16"/>
              </w:rPr>
              <w:t xml:space="preserve"> pre </w:t>
            </w:r>
            <w:r w:rsidR="009C6093" w:rsidRPr="00CB7AB9">
              <w:rPr>
                <w:rFonts w:cstheme="minorHAnsi"/>
                <w:i/>
                <w:color w:val="000000" w:themeColor="text1"/>
                <w:sz w:val="16"/>
                <w:szCs w:val="16"/>
              </w:rPr>
              <w:t>prijímateľa</w:t>
            </w:r>
            <w:r w:rsidR="003B6373" w:rsidRPr="00CB7AB9">
              <w:rPr>
                <w:rFonts w:cstheme="minorHAnsi"/>
                <w:i/>
                <w:color w:val="000000" w:themeColor="text1"/>
                <w:sz w:val="16"/>
                <w:szCs w:val="16"/>
              </w:rPr>
              <w:t xml:space="preserve"> o poskytnutie nenávratného finančného príspevku z Programu rozvoja vidieka SR 2014 – 2022 pre opatrenie 19. Podpora na miestny rozvoj v rámci iniciatívy LEADER</w:t>
            </w:r>
          </w:p>
          <w:p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investície na budovanie, rekonštrukciu a modernizáciu zariadení na energetické využívanie biomasy na výrobu tepla a vykurovanie s max. tepelným výkonom do 500 kWt;</w:t>
            </w:r>
          </w:p>
          <w:p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investície na budovanie, rekonštrukciu a modernizáciu zariadení na energetické využívanie biomasy na výrobu elektriny a tepla spaľovaním bioplynu vyrobeného anaeróbnou fermentáciou, s max. elektrickým výkonom do 500 kWe;</w:t>
            </w:r>
          </w:p>
          <w:p w:rsidR="002A5201" w:rsidRPr="00CB7AB9" w:rsidRDefault="002A5201" w:rsidP="000E4642">
            <w:pPr>
              <w:numPr>
                <w:ilvl w:val="0"/>
                <w:numId w:val="43"/>
              </w:numPr>
              <w:spacing w:after="0" w:line="240" w:lineRule="auto"/>
              <w:ind w:left="172" w:hanging="172"/>
              <w:rPr>
                <w:rFonts w:cstheme="minorHAnsi"/>
                <w:color w:val="000000" w:themeColor="text1"/>
                <w:sz w:val="16"/>
                <w:szCs w:val="16"/>
              </w:rPr>
            </w:pPr>
            <w:r w:rsidRPr="00CB7AB9">
              <w:rPr>
                <w:rFonts w:cstheme="minorHAnsi"/>
                <w:color w:val="000000" w:themeColor="text1"/>
                <w:sz w:val="16"/>
                <w:szCs w:val="16"/>
              </w:rPr>
              <w:t>investície na výrobu biomasy pre technické a energetické využitie.</w:t>
            </w:r>
          </w:p>
          <w:p w:rsidR="002A5201" w:rsidRPr="00CB7AB9" w:rsidRDefault="002A520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2A5201" w:rsidRPr="00CB7AB9" w:rsidRDefault="002A520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2D475B" w:rsidRPr="00CB7AB9" w:rsidRDefault="002D475B"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3E3411"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F7056E" w:rsidRPr="00CB7AB9">
              <w:rPr>
                <w:rFonts w:cstheme="minorHAnsi"/>
                <w:b/>
                <w:color w:val="000000" w:themeColor="text1"/>
                <w:sz w:val="18"/>
                <w:szCs w:val="18"/>
                <w:u w:val="single"/>
              </w:rPr>
              <w:t>pôsob overenia</w:t>
            </w:r>
          </w:p>
          <w:p w:rsidR="002A5201" w:rsidRPr="00CB7AB9" w:rsidRDefault="002A5201" w:rsidP="009F1D61">
            <w:pPr>
              <w:pStyle w:val="Odsekzoznamu"/>
              <w:numPr>
                <w:ilvl w:val="0"/>
                <w:numId w:val="413"/>
              </w:numPr>
              <w:spacing w:after="0" w:line="240" w:lineRule="auto"/>
              <w:ind w:left="261" w:hanging="261"/>
              <w:jc w:val="both"/>
              <w:rPr>
                <w:rFonts w:cstheme="minorHAnsi"/>
                <w:b/>
                <w:bCs/>
                <w:color w:val="000000" w:themeColor="text1"/>
                <w:sz w:val="16"/>
                <w:szCs w:val="16"/>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rsidTr="002A5201">
        <w:trPr>
          <w:trHeight w:val="340"/>
        </w:trPr>
        <w:tc>
          <w:tcPr>
            <w:tcW w:w="183" w:type="pct"/>
            <w:shd w:val="clear" w:color="auto" w:fill="auto"/>
            <w:vAlign w:val="center"/>
          </w:tcPr>
          <w:p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17" w:type="pct"/>
            <w:gridSpan w:val="2"/>
            <w:shd w:val="clear" w:color="auto" w:fill="auto"/>
            <w:vAlign w:val="center"/>
          </w:tcPr>
          <w:p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9C6093">
              <w:rPr>
                <w:rFonts w:cstheme="minorHAnsi"/>
                <w:color w:val="000000" w:themeColor="text1"/>
                <w:sz w:val="16"/>
                <w:szCs w:val="16"/>
              </w:rPr>
              <w:t>p</w:t>
            </w:r>
            <w:r w:rsidRPr="00CB7AB9">
              <w:rPr>
                <w:rFonts w:cstheme="minorHAnsi"/>
                <w:color w:val="000000" w:themeColor="text1"/>
                <w:sz w:val="16"/>
                <w:szCs w:val="16"/>
              </w:rPr>
              <w:t>odopatrenie 4.1 Podpora na investície do poľnohospodárskych podnikov uvede</w:t>
            </w:r>
            <w:r w:rsidR="00F7056E" w:rsidRPr="00CB7AB9">
              <w:rPr>
                <w:rFonts w:cstheme="minorHAnsi"/>
                <w:color w:val="000000" w:themeColor="text1"/>
                <w:sz w:val="16"/>
                <w:szCs w:val="16"/>
              </w:rPr>
              <w:t>né v Prílohe 6B k  Príručke</w:t>
            </w:r>
            <w:r w:rsidR="009E71D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w:t>
            </w:r>
            <w:r w:rsidR="00F7056E" w:rsidRPr="00CB7AB9">
              <w:rPr>
                <w:rFonts w:cstheme="minorHAnsi"/>
                <w:color w:val="000000" w:themeColor="text1"/>
                <w:sz w:val="16"/>
                <w:szCs w:val="16"/>
              </w:rPr>
              <w:t>voj v rámci iniciatívy LEADER a</w:t>
            </w:r>
            <w:r w:rsidRPr="00CB7AB9">
              <w:rPr>
                <w:rFonts w:cstheme="minorHAnsi"/>
                <w:color w:val="000000" w:themeColor="text1"/>
                <w:sz w:val="16"/>
                <w:szCs w:val="16"/>
              </w:rPr>
              <w:t xml:space="preserve"> podmienky v kapitole 7., ods. 3 až od</w:t>
            </w:r>
            <w:r w:rsidR="003B6373" w:rsidRPr="00CB7AB9">
              <w:rPr>
                <w:rFonts w:cstheme="minorHAnsi"/>
                <w:color w:val="000000" w:themeColor="text1"/>
                <w:sz w:val="16"/>
                <w:szCs w:val="16"/>
              </w:rPr>
              <w:t xml:space="preserve">s. 5 vyššie uvedenej príručky. </w:t>
            </w:r>
          </w:p>
          <w:p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súvisiace všeobecné náklady </w:t>
            </w:r>
            <w:r w:rsidRPr="00CB7AB9">
              <w:rPr>
                <w:rFonts w:cstheme="minorHAnsi"/>
                <w:i/>
                <w:color w:val="000000" w:themeColor="text1"/>
                <w:sz w:val="16"/>
                <w:szCs w:val="16"/>
              </w:rPr>
              <w:t xml:space="preserve"> </w:t>
            </w:r>
            <w:r w:rsidRPr="00CB7AB9">
              <w:rPr>
                <w:rFonts w:cstheme="minorHAnsi"/>
                <w:color w:val="000000" w:themeColor="text1"/>
                <w:sz w:val="16"/>
                <w:szCs w:val="16"/>
              </w:rPr>
              <w:t>s bodom 1 (v prípade investičných opatrení):</w:t>
            </w:r>
          </w:p>
          <w:p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p>
          <w:p w:rsidR="002A5201" w:rsidRPr="00CB7AB9" w:rsidRDefault="002A5201"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2A5201" w:rsidRPr="00CB7AB9" w:rsidRDefault="002A5201" w:rsidP="009F1D61">
            <w:pPr>
              <w:pStyle w:val="Default"/>
              <w:keepLines/>
              <w:widowControl w:val="0"/>
              <w:numPr>
                <w:ilvl w:val="1"/>
                <w:numId w:val="239"/>
              </w:numPr>
              <w:ind w:left="266" w:hanging="26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2A5201" w:rsidRDefault="002D475B" w:rsidP="009F1D61">
            <w:pPr>
              <w:pStyle w:val="Odsekzoznamu"/>
              <w:numPr>
                <w:ilvl w:val="1"/>
                <w:numId w:val="239"/>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A80E6E" w:rsidRPr="00702D80" w:rsidRDefault="00A80E6E" w:rsidP="00A80E6E">
            <w:pPr>
              <w:spacing w:after="0" w:line="240" w:lineRule="auto"/>
              <w:rPr>
                <w:b/>
                <w:sz w:val="16"/>
                <w:u w:val="single"/>
              </w:rPr>
            </w:pPr>
            <w:r w:rsidRPr="00702D80">
              <w:rPr>
                <w:b/>
                <w:sz w:val="16"/>
                <w:u w:val="single"/>
              </w:rPr>
              <w:t>Pri aplikácii zjednodušeného vykazovania výdavkov</w:t>
            </w:r>
          </w:p>
          <w:p w:rsidR="00A44FF7" w:rsidRPr="00702D80" w:rsidRDefault="00A44FF7" w:rsidP="009F1D61">
            <w:pPr>
              <w:pStyle w:val="Odsekzoznamu"/>
              <w:numPr>
                <w:ilvl w:val="1"/>
                <w:numId w:val="239"/>
              </w:numPr>
              <w:spacing w:after="0" w:line="240" w:lineRule="auto"/>
              <w:ind w:left="266" w:hanging="266"/>
              <w:jc w:val="both"/>
              <w:rPr>
                <w:sz w:val="16"/>
              </w:rPr>
            </w:pPr>
            <w:r w:rsidRPr="00702D80">
              <w:rPr>
                <w:sz w:val="16"/>
              </w:rPr>
              <w:t xml:space="preserve">Návrh rozpočtu, vygenerovaný súbor z aplikácie KALKULAČKA  v rámci katalógu cien,  </w:t>
            </w:r>
            <w:r w:rsidRPr="00702D80">
              <w:rPr>
                <w:b/>
                <w:sz w:val="16"/>
              </w:rPr>
              <w:t>originál vo formáte .pdf prostredníctvom ITMS2014+ (v prípade aplikácie ŠTANDARDNEJ STUPNICE JEDNOTKOVÝCH VÝDAVKOV</w:t>
            </w:r>
            <w:r w:rsidR="00BE0E67" w:rsidRPr="00702D80">
              <w:rPr>
                <w:b/>
                <w:sz w:val="16"/>
              </w:rPr>
              <w:t>)</w:t>
            </w:r>
            <w:r w:rsidRPr="00702D80">
              <w:rPr>
                <w:b/>
                <w:sz w:val="16"/>
              </w:rPr>
              <w:t xml:space="preserve"> </w:t>
            </w:r>
          </w:p>
          <w:p w:rsidR="00B60A25" w:rsidRPr="00702D80" w:rsidRDefault="00A44FF7" w:rsidP="009F1D61">
            <w:pPr>
              <w:pStyle w:val="Odsekzoznamu"/>
              <w:numPr>
                <w:ilvl w:val="1"/>
                <w:numId w:val="239"/>
              </w:numPr>
              <w:spacing w:after="0" w:line="240" w:lineRule="auto"/>
              <w:ind w:left="266" w:hanging="266"/>
              <w:jc w:val="both"/>
              <w:rPr>
                <w:b/>
                <w:sz w:val="16"/>
              </w:rPr>
            </w:pPr>
            <w:r w:rsidRPr="00702D80">
              <w:rPr>
                <w:sz w:val="16"/>
              </w:rPr>
              <w:t xml:space="preserve">PHZ, výkaz  - výmer, víťazná cenová ponuka, zmluva s dodávateľom, EKS, katalóg, printscreeny webových stránok vrátane čitateľnej informácie o cenách, zmluvy CRZ, ukončené zákazky v EKS  a iné, </w:t>
            </w:r>
            <w:r w:rsidR="009C6093" w:rsidRPr="00702D80">
              <w:rPr>
                <w:b/>
                <w:sz w:val="16"/>
              </w:rPr>
              <w:t xml:space="preserve"> ske</w:t>
            </w:r>
            <w:r w:rsidRPr="00702D80">
              <w:rPr>
                <w:b/>
                <w:sz w:val="16"/>
              </w:rPr>
              <w:t xml:space="preserve">n originálu vo formáte .pdf prostredníctvom ITMS2014+ (v prípade aplikácie JEDNORÁZOVEJ PLATBY) – žiadateľ si môže vybrať jednu z možností, ktorou preukáže stanovenú metódu výpočtu </w:t>
            </w:r>
            <w:r w:rsidRPr="00702D80">
              <w:rPr>
                <w:b/>
                <w:sz w:val="16"/>
              </w:rPr>
              <w:lastRenderedPageBreak/>
              <w:t xml:space="preserve">oprávnených výdavkov                        </w:t>
            </w:r>
            <w:r w:rsidRPr="00702D80">
              <w:rPr>
                <w:b/>
                <w:sz w:val="16"/>
                <w:u w:val="single"/>
              </w:rPr>
              <w:t xml:space="preserve">               </w:t>
            </w:r>
          </w:p>
          <w:p w:rsidR="00115487" w:rsidRPr="00702D80" w:rsidRDefault="00115487" w:rsidP="009F1D61">
            <w:pPr>
              <w:pStyle w:val="Odsekzoznamu"/>
              <w:numPr>
                <w:ilvl w:val="1"/>
                <w:numId w:val="239"/>
              </w:numPr>
              <w:spacing w:after="0" w:line="240" w:lineRule="auto"/>
              <w:ind w:left="266" w:hanging="266"/>
              <w:jc w:val="both"/>
              <w:rPr>
                <w:sz w:val="16"/>
              </w:rPr>
            </w:pPr>
            <w:r w:rsidRPr="00702D80">
              <w:rPr>
                <w:sz w:val="16"/>
              </w:rPr>
              <w:t>Stavebný rozpočet  (Príloha č. 8A)</w:t>
            </w:r>
          </w:p>
          <w:p w:rsidR="00A80E6E" w:rsidRPr="00702D80" w:rsidRDefault="00A80E6E" w:rsidP="00A80E6E">
            <w:pPr>
              <w:spacing w:after="0" w:line="240" w:lineRule="auto"/>
              <w:jc w:val="both"/>
              <w:rPr>
                <w:sz w:val="16"/>
              </w:rPr>
            </w:pPr>
            <w:r w:rsidRPr="00702D80">
              <w:rPr>
                <w:b/>
                <w:sz w:val="16"/>
                <w:u w:val="single"/>
              </w:rPr>
              <w:t>V prípade, ak celkové výdavky projektu presahujú sumu 100 000 EUR</w:t>
            </w:r>
          </w:p>
          <w:p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702D80">
              <w:rPr>
                <w:sz w:val="16"/>
              </w:rPr>
              <w:t>ných príloh je uvedený v Prílohe č.16A</w:t>
            </w:r>
          </w:p>
          <w:p w:rsidR="00A80E6E" w:rsidRPr="00702D80" w:rsidRDefault="00A80E6E" w:rsidP="00A80E6E">
            <w:pPr>
              <w:pStyle w:val="Odsekzoznamu"/>
              <w:spacing w:after="0" w:line="240" w:lineRule="auto"/>
              <w:ind w:left="263"/>
              <w:jc w:val="both"/>
              <w:rPr>
                <w:sz w:val="16"/>
              </w:rPr>
            </w:pPr>
            <w:r w:rsidRPr="00702D80">
              <w:rPr>
                <w:sz w:val="16"/>
              </w:rPr>
              <w:t>ALEBO</w:t>
            </w:r>
          </w:p>
          <w:p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2A5201" w:rsidRPr="00702D80" w:rsidRDefault="00F7056E" w:rsidP="002C09AB">
            <w:pPr>
              <w:tabs>
                <w:tab w:val="left" w:pos="567"/>
              </w:tabs>
              <w:spacing w:after="0" w:line="240" w:lineRule="auto"/>
              <w:jc w:val="both"/>
              <w:rPr>
                <w:b/>
                <w:sz w:val="16"/>
                <w:u w:val="single"/>
              </w:rPr>
            </w:pPr>
            <w:r w:rsidRPr="00702D80">
              <w:rPr>
                <w:b/>
                <w:sz w:val="16"/>
                <w:u w:val="single"/>
              </w:rPr>
              <w:t>Spôsob overenia</w:t>
            </w:r>
          </w:p>
          <w:p w:rsidR="002A5201" w:rsidRPr="00CB7AB9" w:rsidRDefault="002A5201" w:rsidP="009F1D61">
            <w:pPr>
              <w:pStyle w:val="Textkomentra"/>
              <w:numPr>
                <w:ilvl w:val="0"/>
                <w:numId w:val="225"/>
              </w:numPr>
              <w:spacing w:after="0" w:line="240" w:lineRule="auto"/>
              <w:ind w:left="213" w:hanging="213"/>
              <w:rPr>
                <w:rFonts w:cstheme="minorHAnsi"/>
                <w:color w:val="000000" w:themeColor="text1"/>
              </w:rPr>
            </w:pPr>
            <w:r w:rsidRPr="00702D80">
              <w:rPr>
                <w:sz w:val="16"/>
              </w:rPr>
              <w:t>v zmysle</w:t>
            </w:r>
            <w:r w:rsidR="00F7056E" w:rsidRPr="00702D80">
              <w:rPr>
                <w:sz w:val="16"/>
              </w:rPr>
              <w:t xml:space="preserve"> dokumentácie uvedenej v časti </w:t>
            </w:r>
            <w:r w:rsidRPr="00702D80">
              <w:rPr>
                <w:sz w:val="16"/>
              </w:rPr>
              <w:t>„Forma a spôsob preukázania splnenia PPP“</w:t>
            </w:r>
          </w:p>
        </w:tc>
      </w:tr>
      <w:tr w:rsidR="00DB634C" w:rsidRPr="00CB7AB9" w:rsidTr="00B30B20">
        <w:trPr>
          <w:trHeight w:val="284"/>
        </w:trPr>
        <w:tc>
          <w:tcPr>
            <w:tcW w:w="5000" w:type="pct"/>
            <w:gridSpan w:val="3"/>
            <w:shd w:val="clear" w:color="auto" w:fill="FFE599" w:themeFill="accent4" w:themeFillTint="66"/>
            <w:vAlign w:val="center"/>
          </w:tcPr>
          <w:p w:rsidR="00A15ECE" w:rsidRPr="00CB7AB9" w:rsidRDefault="00A15ECE" w:rsidP="002C09AB">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009E71D8"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rsidTr="00B30B20">
        <w:trPr>
          <w:trHeight w:val="284"/>
        </w:trPr>
        <w:tc>
          <w:tcPr>
            <w:tcW w:w="183" w:type="pct"/>
            <w:shd w:val="clear" w:color="auto" w:fill="FFF2CC" w:themeFill="accent4" w:themeFillTint="33"/>
            <w:vAlign w:val="center"/>
          </w:tcPr>
          <w:p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rsidR="002A5201"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2A5201">
        <w:trPr>
          <w:trHeight w:val="284"/>
        </w:trPr>
        <w:tc>
          <w:tcPr>
            <w:tcW w:w="183" w:type="pct"/>
            <w:vMerge w:val="restart"/>
            <w:shd w:val="clear" w:color="auto" w:fill="auto"/>
            <w:vAlign w:val="center"/>
          </w:tcPr>
          <w:p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65" w:type="pct"/>
            <w:vMerge w:val="restart"/>
            <w:shd w:val="clear" w:color="auto" w:fill="auto"/>
            <w:vAlign w:val="center"/>
          </w:tcPr>
          <w:p w:rsidR="002A5201" w:rsidRPr="00CB7AB9" w:rsidRDefault="002A5201"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52" w:type="pct"/>
            <w:shd w:val="clear" w:color="auto" w:fill="auto"/>
            <w:vAlign w:val="center"/>
          </w:tcPr>
          <w:p w:rsidR="002A5201" w:rsidRPr="00CB7AB9" w:rsidRDefault="002A5201" w:rsidP="005C48E3">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2A5201" w:rsidRPr="00CB7AB9" w:rsidRDefault="002A5201" w:rsidP="005C48E3">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127972" w:rsidRPr="00CB7AB9" w:rsidRDefault="002A5201" w:rsidP="009F1D61">
            <w:pPr>
              <w:pStyle w:val="Standard"/>
              <w:numPr>
                <w:ilvl w:val="0"/>
                <w:numId w:val="75"/>
              </w:numPr>
              <w:tabs>
                <w:tab w:val="left" w:pos="248"/>
              </w:tabs>
              <w:ind w:left="248" w:hanging="24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rsidR="00F7056E" w:rsidRPr="00CB7AB9" w:rsidRDefault="002A5201" w:rsidP="005C48E3">
            <w:pPr>
              <w:pStyle w:val="Standard"/>
              <w:tabs>
                <w:tab w:val="left" w:pos="248"/>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p>
          <w:p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2A5201" w:rsidRPr="00CB7AB9" w:rsidRDefault="00F7056E" w:rsidP="005C48E3">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A5201"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rsidTr="002A5201">
        <w:trPr>
          <w:trHeight w:val="284"/>
        </w:trPr>
        <w:tc>
          <w:tcPr>
            <w:tcW w:w="183" w:type="pct"/>
            <w:vMerge/>
            <w:shd w:val="clear" w:color="auto" w:fill="auto"/>
            <w:vAlign w:val="center"/>
          </w:tcPr>
          <w:p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rsidR="002A5201" w:rsidRPr="00CB7AB9" w:rsidRDefault="002A5201"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F7056E" w:rsidRPr="00CB7AB9" w:rsidRDefault="002A5201" w:rsidP="002C09AB">
            <w:pPr>
              <w:spacing w:after="0" w:line="240" w:lineRule="auto"/>
              <w:rPr>
                <w:rFonts w:cstheme="minorHAnsi"/>
                <w:b/>
                <w:i/>
                <w:strike/>
                <w:color w:val="000000" w:themeColor="text1"/>
                <w:sz w:val="14"/>
                <w:szCs w:val="14"/>
              </w:rPr>
            </w:pPr>
            <w:r w:rsidRPr="00CB7AB9">
              <w:rPr>
                <w:rFonts w:cstheme="minorHAnsi"/>
                <w:b/>
                <w:color w:val="000000" w:themeColor="text1"/>
                <w:sz w:val="18"/>
                <w:szCs w:val="18"/>
                <w:u w:val="single"/>
              </w:rPr>
              <w:t>Forma a spôsob preukázania splnenia PPP</w:t>
            </w:r>
            <w:r w:rsidR="00F7056E" w:rsidRPr="00CB7AB9">
              <w:rPr>
                <w:rFonts w:cstheme="minorHAnsi"/>
                <w:b/>
                <w:i/>
                <w:strike/>
                <w:color w:val="000000" w:themeColor="text1"/>
                <w:sz w:val="14"/>
                <w:szCs w:val="14"/>
              </w:rPr>
              <w:t xml:space="preserve"> </w:t>
            </w:r>
          </w:p>
          <w:p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w:t>
            </w:r>
            <w:r w:rsidR="00F7056E" w:rsidRPr="00CB7AB9">
              <w:rPr>
                <w:rFonts w:cstheme="minorHAnsi"/>
                <w:b/>
                <w:color w:val="000000" w:themeColor="text1"/>
                <w:sz w:val="18"/>
                <w:szCs w:val="18"/>
                <w:u w:val="single"/>
              </w:rPr>
              <w:t xml:space="preserve"> overenia</w:t>
            </w:r>
          </w:p>
          <w:p w:rsidR="002A5201" w:rsidRPr="00CB7AB9" w:rsidRDefault="006F1EFB"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rsidTr="002A5201">
        <w:trPr>
          <w:trHeight w:val="284"/>
        </w:trPr>
        <w:tc>
          <w:tcPr>
            <w:tcW w:w="183" w:type="pct"/>
            <w:vMerge/>
            <w:shd w:val="clear" w:color="auto" w:fill="auto"/>
            <w:vAlign w:val="center"/>
          </w:tcPr>
          <w:p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rsidR="002A5201" w:rsidRPr="00CB7AB9" w:rsidRDefault="002A5201"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rsidR="002A5201" w:rsidRPr="00CB7AB9" w:rsidRDefault="002A5201" w:rsidP="009F1D61">
            <w:pPr>
              <w:pStyle w:val="Odsekzoznamu"/>
              <w:numPr>
                <w:ilvl w:val="0"/>
                <w:numId w:val="56"/>
              </w:numPr>
              <w:spacing w:after="0" w:line="240" w:lineRule="auto"/>
              <w:ind w:left="253" w:hanging="253"/>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50 % v prípade menej rozvinutých regiónov (mimo Bratislavského kraja);</w:t>
            </w:r>
          </w:p>
          <w:p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40 % v prípade iných regiónov (Bratislavský kraj).</w:t>
            </w:r>
          </w:p>
          <w:p w:rsidR="002A5201" w:rsidRPr="00CB7AB9" w:rsidRDefault="002A5201" w:rsidP="009F1D61">
            <w:pPr>
              <w:pStyle w:val="Standard"/>
              <w:numPr>
                <w:ilvl w:val="0"/>
                <w:numId w:val="56"/>
              </w:numPr>
              <w:tabs>
                <w:tab w:val="left" w:pos="253"/>
              </w:tabs>
              <w:ind w:left="172" w:hanging="172"/>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Zároveň platí, že základná miera podpory sa zvyšuje:</w:t>
            </w:r>
          </w:p>
          <w:p w:rsidR="002A5201" w:rsidRPr="00CB7AB9" w:rsidRDefault="002A5201" w:rsidP="000E4642">
            <w:pPr>
              <w:pStyle w:val="Standard"/>
              <w:numPr>
                <w:ilvl w:val="0"/>
                <w:numId w:val="25"/>
              </w:numPr>
              <w:tabs>
                <w:tab w:val="left" w:pos="253"/>
              </w:tabs>
              <w:ind w:left="633" w:hanging="273"/>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podopatrenia 6.1 </w:t>
            </w:r>
            <w:bookmarkStart w:id="14" w:name="_Toc512834736"/>
            <w:r w:rsidRPr="00CB7AB9">
              <w:rPr>
                <w:rFonts w:asciiTheme="minorHAnsi" w:hAnsiTheme="minorHAnsi" w:cstheme="minorHAnsi"/>
                <w:color w:val="000000" w:themeColor="text1"/>
                <w:sz w:val="16"/>
                <w:szCs w:val="16"/>
              </w:rPr>
              <w:t>t.j. má rozhodnutie PPA  o schválení podpory v rámci podopatrenia 6.1);</w:t>
            </w:r>
            <w:bookmarkEnd w:id="14"/>
          </w:p>
          <w:p w:rsidR="002A5201" w:rsidRPr="00CB7AB9" w:rsidRDefault="002A5201" w:rsidP="000E4642">
            <w:pPr>
              <w:pStyle w:val="Standard"/>
              <w:numPr>
                <w:ilvl w:val="4"/>
                <w:numId w:val="26"/>
              </w:numPr>
              <w:suppressAutoHyphens w:val="0"/>
              <w:ind w:left="636" w:hanging="284"/>
              <w:jc w:val="both"/>
              <w:rPr>
                <w:rFonts w:asciiTheme="minorHAnsi" w:hAnsiTheme="minorHAnsi" w:cstheme="minorHAnsi"/>
                <w:bCs/>
                <w:color w:val="000000" w:themeColor="text1"/>
                <w:sz w:val="16"/>
                <w:szCs w:val="16"/>
              </w:rPr>
            </w:pPr>
            <w:bookmarkStart w:id="15" w:name="_Toc512834737"/>
            <w:r w:rsidRPr="00CB7AB9">
              <w:rPr>
                <w:rFonts w:asciiTheme="minorHAnsi" w:hAnsiTheme="minorHAnsi" w:cstheme="minorHAnsi"/>
                <w:bCs/>
                <w:color w:val="000000" w:themeColor="text1"/>
                <w:sz w:val="16"/>
                <w:szCs w:val="16"/>
              </w:rPr>
              <w:t>max. o 20 % v prípade ekologického poľnohospodárstva</w:t>
            </w:r>
            <w:r w:rsidR="00F74E89" w:rsidRPr="00CB7AB9">
              <w:rPr>
                <w:rFonts w:asciiTheme="minorHAnsi" w:hAnsiTheme="minorHAnsi" w:cstheme="minorHAnsi"/>
                <w:bCs/>
                <w:color w:val="000000" w:themeColor="text1"/>
                <w:sz w:val="16"/>
                <w:szCs w:val="16"/>
              </w:rPr>
              <w:t xml:space="preserve"> a agroenviromentu</w:t>
            </w:r>
            <w:r w:rsidRPr="00CB7AB9">
              <w:rPr>
                <w:rFonts w:asciiTheme="minorHAnsi" w:hAnsiTheme="minorHAnsi" w:cstheme="minorHAnsi"/>
                <w:bCs/>
                <w:color w:val="000000" w:themeColor="text1"/>
                <w:sz w:val="16"/>
                <w:szCs w:val="16"/>
              </w:rPr>
              <w:t>;</w:t>
            </w:r>
            <w:bookmarkEnd w:id="15"/>
          </w:p>
          <w:p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Miera podpory sa môže</w:t>
            </w:r>
            <w:r w:rsidR="00F74E89" w:rsidRPr="00CB7AB9">
              <w:rPr>
                <w:rFonts w:asciiTheme="minorHAnsi" w:hAnsiTheme="minorHAnsi" w:cstheme="minorHAnsi"/>
                <w:color w:val="000000" w:themeColor="text1"/>
                <w:sz w:val="16"/>
                <w:szCs w:val="16"/>
              </w:rPr>
              <w:t xml:space="preserve"> zvýšiť kombinovane najviac do 9</w:t>
            </w:r>
            <w:r w:rsidRPr="00CB7AB9">
              <w:rPr>
                <w:rFonts w:asciiTheme="minorHAnsi" w:hAnsiTheme="minorHAnsi" w:cstheme="minorHAnsi"/>
                <w:color w:val="000000" w:themeColor="text1"/>
                <w:sz w:val="16"/>
                <w:szCs w:val="16"/>
              </w:rPr>
              <w:t>0% z celkových oprávnených výdavkov.</w:t>
            </w:r>
          </w:p>
          <w:p w:rsidR="00F7056E" w:rsidRPr="00CB7AB9" w:rsidRDefault="002A5201"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7056E" w:rsidRPr="00CB7AB9">
              <w:rPr>
                <w:rFonts w:asciiTheme="minorHAnsi" w:hAnsiTheme="minorHAnsi" w:cstheme="minorHAnsi"/>
                <w:b/>
                <w:bCs/>
                <w:i/>
                <w:strike/>
                <w:color w:val="000000" w:themeColor="text1"/>
                <w:sz w:val="18"/>
                <w:szCs w:val="18"/>
                <w:u w:val="single"/>
              </w:rPr>
              <w:t xml:space="preserve"> </w:t>
            </w:r>
          </w:p>
          <w:p w:rsidR="002A5201" w:rsidRPr="00CB7AB9" w:rsidRDefault="002A5201" w:rsidP="009F1D61">
            <w:pPr>
              <w:pStyle w:val="Odsekzoznamu"/>
              <w:numPr>
                <w:ilvl w:val="0"/>
                <w:numId w:val="105"/>
              </w:numPr>
              <w:spacing w:after="0" w:line="240" w:lineRule="auto"/>
              <w:ind w:left="300" w:hanging="30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3B6373" w:rsidRPr="00CB7AB9" w:rsidRDefault="003B6373"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Rozhodnutie o schválení NFP pre podopatrenie 6.1, </w:t>
            </w:r>
            <w:r w:rsidRPr="00CB7AB9">
              <w:rPr>
                <w:rFonts w:asciiTheme="minorHAnsi" w:hAnsiTheme="minorHAnsi" w:cstheme="minorHAnsi"/>
                <w:b/>
                <w:color w:val="000000" w:themeColor="text1"/>
                <w:sz w:val="16"/>
                <w:szCs w:val="16"/>
              </w:rPr>
              <w:t>sken fotokópie vo formáte .pdf prostredníctvom ITMS2014+</w:t>
            </w:r>
            <w:r w:rsidRPr="00CB7AB9">
              <w:rPr>
                <w:rFonts w:asciiTheme="minorHAnsi" w:hAnsiTheme="minorHAnsi" w:cstheme="minorHAnsi"/>
                <w:color w:val="000000" w:themeColor="text1"/>
                <w:sz w:val="16"/>
                <w:szCs w:val="16"/>
              </w:rPr>
              <w:t xml:space="preserve"> (ak relevantné)</w:t>
            </w:r>
          </w:p>
          <w:p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o registrácii prevádzkovateľa v ekologickej poľnohospodárskej výrobe, </w:t>
            </w:r>
            <w:r w:rsidRPr="00CB7AB9">
              <w:rPr>
                <w:rFonts w:asciiTheme="minorHAnsi" w:hAnsiTheme="minorHAnsi" w:cstheme="minorHAnsi"/>
                <w:b/>
                <w:color w:val="000000" w:themeColor="text1"/>
                <w:sz w:val="16"/>
                <w:szCs w:val="16"/>
              </w:rPr>
              <w:t>sken listinného originálu vo formáte .pdf prostredníctvom ITMS2014+</w:t>
            </w:r>
            <w:r w:rsidRPr="00CB7AB9">
              <w:rPr>
                <w:rFonts w:asciiTheme="minorHAnsi" w:hAnsiTheme="minorHAnsi" w:cstheme="minorHAnsi"/>
                <w:color w:val="000000" w:themeColor="text1"/>
                <w:sz w:val="16"/>
                <w:szCs w:val="16"/>
              </w:rPr>
              <w:t xml:space="preserve"> (ak relevantné)</w:t>
            </w:r>
          </w:p>
          <w:p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 xml:space="preserve">sken podpísaného listinného originálu vo formáte .pdf prostredníctvom ITMS2014+ </w:t>
            </w:r>
            <w:r w:rsidRPr="00CB7AB9">
              <w:rPr>
                <w:rFonts w:asciiTheme="minorHAnsi" w:hAnsiTheme="minorHAnsi" w:cstheme="minorHAnsi"/>
                <w:color w:val="000000" w:themeColor="text1"/>
                <w:sz w:val="16"/>
                <w:szCs w:val="16"/>
              </w:rPr>
              <w:t>(relevantné v prípade spracovania)</w:t>
            </w:r>
          </w:p>
          <w:p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využitie integračnej akcie „Získanie informácie o účtovných závierkach“ v ITMS2014+ </w:t>
            </w:r>
            <w:r w:rsidRPr="00CB7AB9">
              <w:rPr>
                <w:rFonts w:asciiTheme="minorHAnsi" w:hAnsiTheme="minorHAnsi" w:cstheme="minorHAnsi"/>
                <w:color w:val="000000" w:themeColor="text1"/>
                <w:sz w:val="16"/>
                <w:szCs w:val="16"/>
              </w:rPr>
              <w:t>(relevantné v prípade spracovania)</w:t>
            </w:r>
          </w:p>
          <w:p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originálu</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.pdf prostredníctvom ITMS2014+</w:t>
            </w:r>
            <w:r w:rsidRPr="00CB7AB9">
              <w:rPr>
                <w:rFonts w:asciiTheme="minorHAnsi" w:hAnsiTheme="minorHAnsi" w:cstheme="minorHAnsi"/>
                <w:color w:val="000000" w:themeColor="text1"/>
                <w:sz w:val="16"/>
                <w:szCs w:val="16"/>
              </w:rPr>
              <w:t xml:space="preserve"> (relevantné, len v prípade, neúspešnej integračnej akcie) (relevantné v prípade spracovania) </w:t>
            </w:r>
          </w:p>
          <w:p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Konsolidovaná účtovná závierka (ak relevantné), </w:t>
            </w:r>
            <w:r w:rsidRPr="00CB7AB9">
              <w:rPr>
                <w:rFonts w:asciiTheme="minorHAnsi" w:hAnsiTheme="minorHAnsi" w:cstheme="minorHAnsi"/>
                <w:b/>
                <w:color w:val="000000" w:themeColor="text1"/>
                <w:sz w:val="16"/>
                <w:szCs w:val="16"/>
              </w:rPr>
              <w:t>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podpísaný štatutárnym orgánom žiadateľa vo formáte .pdf prostredníctvom ITMS2014+ </w:t>
            </w:r>
            <w:r w:rsidRPr="00CB7AB9">
              <w:rPr>
                <w:rFonts w:asciiTheme="minorHAnsi" w:hAnsiTheme="minorHAnsi" w:cstheme="minorHAnsi"/>
                <w:color w:val="000000" w:themeColor="text1"/>
                <w:sz w:val="16"/>
                <w:szCs w:val="16"/>
              </w:rPr>
              <w:t>(relevantné v prípade spracovania)</w:t>
            </w:r>
          </w:p>
          <w:p w:rsidR="00F7056E" w:rsidRPr="00CB7AB9" w:rsidRDefault="00F7056E"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rsidR="002A5201" w:rsidRPr="00CB7AB9" w:rsidRDefault="00F7056E" w:rsidP="009F1D61">
            <w:pPr>
              <w:pStyle w:val="Default"/>
              <w:keepLines/>
              <w:widowControl w:val="0"/>
              <w:numPr>
                <w:ilvl w:val="0"/>
                <w:numId w:val="414"/>
              </w:numPr>
              <w:ind w:left="382" w:hanging="3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p w:rsidR="002A5201" w:rsidRPr="00CB7AB9" w:rsidRDefault="002A5201"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Referenčný term</w:t>
            </w:r>
            <w:r w:rsidR="00F7056E" w:rsidRPr="00CB7AB9">
              <w:rPr>
                <w:rFonts w:cstheme="minorHAnsi"/>
                <w:b/>
                <w:color w:val="000000" w:themeColor="text1"/>
                <w:sz w:val="18"/>
                <w:szCs w:val="18"/>
                <w:u w:val="single"/>
              </w:rPr>
              <w:t>ín pre preukázanie splnenia PPP</w:t>
            </w:r>
          </w:p>
          <w:p w:rsidR="002A5201" w:rsidRPr="00CB7AB9" w:rsidRDefault="002A5201" w:rsidP="009F1D61">
            <w:pPr>
              <w:pStyle w:val="Default"/>
              <w:keepLines/>
              <w:widowControl w:val="0"/>
              <w:numPr>
                <w:ilvl w:val="0"/>
                <w:numId w:val="415"/>
              </w:numPr>
              <w:ind w:left="240" w:hanging="2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p>
        </w:tc>
      </w:tr>
      <w:tr w:rsidR="00DB634C" w:rsidRPr="00CB7AB9" w:rsidTr="00B30B20">
        <w:trPr>
          <w:trHeight w:val="284"/>
        </w:trPr>
        <w:tc>
          <w:tcPr>
            <w:tcW w:w="5000" w:type="pct"/>
            <w:gridSpan w:val="3"/>
            <w:shd w:val="clear" w:color="auto" w:fill="FFE599" w:themeFill="accent4" w:themeFillTint="66"/>
            <w:vAlign w:val="center"/>
          </w:tcPr>
          <w:p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VYPLÝVAJÚCE Z OSOBITNÝCH PREDPI</w:t>
            </w:r>
            <w:r w:rsidR="008C113E" w:rsidRPr="00CB7AB9">
              <w:rPr>
                <w:rFonts w:asciiTheme="minorHAnsi" w:hAnsiTheme="minorHAnsi" w:cstheme="minorHAnsi"/>
                <w:b/>
                <w:color w:val="000000" w:themeColor="text1"/>
                <w:sz w:val="22"/>
                <w:szCs w:val="22"/>
              </w:rPr>
              <w:t>SOV</w:t>
            </w:r>
          </w:p>
        </w:tc>
      </w:tr>
      <w:tr w:rsidR="00DB634C" w:rsidRPr="00CB7AB9" w:rsidTr="00B30B20">
        <w:trPr>
          <w:trHeight w:val="340"/>
        </w:trPr>
        <w:tc>
          <w:tcPr>
            <w:tcW w:w="183" w:type="pct"/>
            <w:shd w:val="clear" w:color="auto" w:fill="FFF2CC" w:themeFill="accent4" w:themeFillTint="33"/>
            <w:vAlign w:val="center"/>
          </w:tcPr>
          <w:p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rsidR="002A5201" w:rsidRPr="00CB7AB9" w:rsidRDefault="00F7056E"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223144">
        <w:trPr>
          <w:trHeight w:val="340"/>
        </w:trPr>
        <w:tc>
          <w:tcPr>
            <w:tcW w:w="183" w:type="pct"/>
            <w:shd w:val="clear" w:color="auto" w:fill="auto"/>
            <w:vAlign w:val="center"/>
          </w:tcPr>
          <w:p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17" w:type="pct"/>
            <w:gridSpan w:val="2"/>
            <w:shd w:val="clear" w:color="auto" w:fill="auto"/>
            <w:vAlign w:val="center"/>
          </w:tcPr>
          <w:p w:rsidR="00223144" w:rsidRPr="00CB7AB9" w:rsidRDefault="00223144" w:rsidP="002C09AB">
            <w:pPr>
              <w:pStyle w:val="Default"/>
              <w:keepLines/>
              <w:widowControl w:val="0"/>
              <w:rPr>
                <w:rFonts w:asciiTheme="minorHAnsi" w:hAnsiTheme="minorHAnsi" w:cstheme="minorHAnsi"/>
                <w:b/>
                <w:bCs/>
                <w:color w:val="000000" w:themeColor="text1"/>
                <w:sz w:val="20"/>
                <w:szCs w:val="20"/>
                <w:highlight w:val="yellow"/>
              </w:rPr>
            </w:pPr>
            <w:r w:rsidRPr="00CB7AB9">
              <w:rPr>
                <w:rFonts w:asciiTheme="minorHAnsi" w:hAnsiTheme="minorHAnsi" w:cstheme="minorHAnsi"/>
                <w:b/>
                <w:color w:val="000000" w:themeColor="text1"/>
                <w:sz w:val="20"/>
                <w:szCs w:val="20"/>
              </w:rPr>
              <w:t>Podmienky týkajúce sa štátnej pomoci a vyplývajúce zo schém štátnej pomoci/pomoci de minimis</w:t>
            </w:r>
          </w:p>
          <w:p w:rsidR="00223144" w:rsidRPr="00CB7AB9" w:rsidRDefault="00223144"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rsidR="00223144" w:rsidRPr="00CB7AB9" w:rsidRDefault="00223144" w:rsidP="009F1D61">
            <w:pPr>
              <w:pStyle w:val="Default"/>
              <w:keepLines/>
              <w:widowControl w:val="0"/>
              <w:numPr>
                <w:ilvl w:val="0"/>
                <w:numId w:val="235"/>
              </w:numPr>
              <w:ind w:left="261" w:hanging="26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rsidR="00223144"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v priebehu implementácie projektu</w:t>
            </w:r>
          </w:p>
        </w:tc>
      </w:tr>
      <w:tr w:rsidR="00DB634C" w:rsidRPr="00CB7AB9" w:rsidTr="00223144">
        <w:trPr>
          <w:trHeight w:val="340"/>
        </w:trPr>
        <w:tc>
          <w:tcPr>
            <w:tcW w:w="183" w:type="pct"/>
            <w:shd w:val="clear" w:color="auto" w:fill="auto"/>
            <w:vAlign w:val="center"/>
          </w:tcPr>
          <w:p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17" w:type="pct"/>
            <w:gridSpan w:val="2"/>
            <w:shd w:val="clear" w:color="auto" w:fill="auto"/>
            <w:vAlign w:val="center"/>
          </w:tcPr>
          <w:p w:rsidR="00223144" w:rsidRPr="00CB7AB9" w:rsidRDefault="00223144" w:rsidP="002C09AB">
            <w:pPr>
              <w:pStyle w:val="Default"/>
              <w:keepLines/>
              <w:widowControl w:val="0"/>
              <w:jc w:val="both"/>
              <w:rPr>
                <w:rFonts w:asciiTheme="minorHAnsi" w:hAnsiTheme="minorHAnsi" w:cstheme="minorHAnsi"/>
                <w:b/>
                <w:bCs/>
                <w:strike/>
                <w:color w:val="000000" w:themeColor="text1"/>
                <w:sz w:val="18"/>
                <w:szCs w:val="18"/>
              </w:rPr>
            </w:pPr>
            <w:r w:rsidRPr="00CB7AB9">
              <w:rPr>
                <w:rFonts w:asciiTheme="minorHAnsi" w:hAnsiTheme="minorHAnsi" w:cstheme="minorHAnsi"/>
                <w:b/>
                <w:bCs/>
                <w:iCs/>
                <w:color w:val="000000" w:themeColor="text1"/>
                <w:sz w:val="18"/>
                <w:szCs w:val="18"/>
              </w:rPr>
              <w:t>Investície spojené s využitím biomasy vyprodukovanej primárne v rámci živočíšnej výroby s doplnkovou funkciou biomasy vyprodukovanej na ostatnej poľnohospodárskej pôde</w:t>
            </w:r>
          </w:p>
          <w:p w:rsidR="00223144" w:rsidRPr="00CB7AB9" w:rsidRDefault="00223144"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CB7AB9">
              <w:rPr>
                <w:rFonts w:cstheme="minorHAnsi"/>
                <w:color w:val="000000" w:themeColor="text1"/>
                <w:sz w:val="16"/>
                <w:szCs w:val="16"/>
              </w:rPr>
              <w:t>investície na budovanie, rekonštrukciu a modernizáciu zariadení na energetické využívanie biomasy na výrobu tepla a vykurovanie s max. tepelným výkonom do 500 kWt. Kotly pre biomasu musia spĺňať emisné limity podľa vyhlášky MŽP SR č. 338/2009 Z. z.</w:t>
            </w:r>
          </w:p>
          <w:p w:rsidR="00223144" w:rsidRPr="00CB7AB9" w:rsidRDefault="00223144" w:rsidP="002C09AB">
            <w:pPr>
              <w:tabs>
                <w:tab w:val="left" w:pos="289"/>
              </w:tabs>
              <w:suppressAutoHyphens/>
              <w:spacing w:after="0" w:line="240" w:lineRule="auto"/>
              <w:jc w:val="both"/>
              <w:rPr>
                <w:rFonts w:cstheme="minorHAnsi"/>
                <w:b/>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Pr="00CB7AB9">
              <w:rPr>
                <w:rFonts w:cstheme="minorHAnsi"/>
                <w:b/>
                <w:strike/>
                <w:color w:val="000000" w:themeColor="text1"/>
                <w:sz w:val="18"/>
                <w:szCs w:val="18"/>
                <w:u w:val="single"/>
              </w:rPr>
              <w:t xml:space="preserve"> </w:t>
            </w:r>
          </w:p>
          <w:p w:rsidR="00F7056E" w:rsidRPr="00CB7AB9" w:rsidRDefault="00F705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23144"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w:t>
            </w:r>
            <w:r w:rsidR="00223144" w:rsidRPr="00CB7AB9">
              <w:rPr>
                <w:rFonts w:cstheme="minorHAnsi"/>
                <w:color w:val="000000" w:themeColor="text1"/>
                <w:sz w:val="16"/>
                <w:szCs w:val="16"/>
              </w:rPr>
              <w:t xml:space="preserve"> „Forma a spôsob preukázania splnenia PPP“</w:t>
            </w:r>
          </w:p>
        </w:tc>
      </w:tr>
      <w:tr w:rsidR="00DB634C" w:rsidRPr="00CB7AB9" w:rsidTr="00223144">
        <w:trPr>
          <w:trHeight w:val="340"/>
        </w:trPr>
        <w:tc>
          <w:tcPr>
            <w:tcW w:w="183" w:type="pct"/>
            <w:shd w:val="clear" w:color="auto" w:fill="auto"/>
            <w:vAlign w:val="center"/>
          </w:tcPr>
          <w:p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17" w:type="pct"/>
            <w:gridSpan w:val="2"/>
            <w:shd w:val="clear" w:color="auto" w:fill="auto"/>
            <w:vAlign w:val="center"/>
          </w:tcPr>
          <w:p w:rsidR="00223144" w:rsidRPr="00CB7AB9" w:rsidRDefault="00223144"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Ekologické poľnohospodárstvo </w:t>
            </w:r>
            <w:r w:rsidRPr="00CB7AB9">
              <w:rPr>
                <w:rFonts w:asciiTheme="minorHAnsi" w:hAnsiTheme="minorHAnsi" w:cstheme="minorHAnsi"/>
                <w:color w:val="000000" w:themeColor="text1"/>
                <w:sz w:val="16"/>
                <w:szCs w:val="16"/>
              </w:rPr>
              <w:t>(aplikuje sa len v prípade, ak MAS navýši základnú mieru podpory)</w:t>
            </w:r>
          </w:p>
          <w:p w:rsidR="00223144" w:rsidRPr="00CB7AB9" w:rsidRDefault="00223144" w:rsidP="002C09AB">
            <w:pPr>
              <w:pStyle w:val="Standard"/>
              <w:tabs>
                <w:tab w:val="left" w:pos="856"/>
              </w:tabs>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V prípade, ak dôjde k navýšeniu základnej miery podpory o 20% z titulu, že žiadateľ prevádzkuje ekologické poľnohospodárstvo, alebo </w:t>
            </w:r>
            <w:r w:rsidRPr="00CB7AB9">
              <w:rPr>
                <w:rFonts w:asciiTheme="minorHAnsi" w:hAnsiTheme="minorHAnsi" w:cstheme="minorHAnsi"/>
                <w:color w:val="000000" w:themeColor="text1"/>
                <w:sz w:val="16"/>
                <w:szCs w:val="16"/>
                <w:shd w:val="clear" w:color="auto" w:fill="FFFFFF"/>
              </w:rPr>
              <w:t xml:space="preserve">žiadateľ má registrovaný chov hospodárskych zvierat v systéme </w:t>
            </w:r>
            <w:r w:rsidR="008C113E" w:rsidRPr="00CB7AB9">
              <w:rPr>
                <w:rFonts w:asciiTheme="minorHAnsi" w:hAnsiTheme="minorHAnsi" w:cstheme="minorHAnsi"/>
                <w:color w:val="000000" w:themeColor="text1"/>
                <w:sz w:val="16"/>
                <w:szCs w:val="16"/>
                <w:shd w:val="clear" w:color="auto" w:fill="FFFFFF"/>
              </w:rPr>
              <w:t>ekologického poľnohospodárstva.</w:t>
            </w:r>
            <w:r w:rsidR="003B6373" w:rsidRPr="00CB7AB9">
              <w:rPr>
                <w:rFonts w:asciiTheme="minorHAnsi" w:hAnsiTheme="minorHAnsi" w:cstheme="minorHAnsi"/>
                <w:color w:val="000000" w:themeColor="text1"/>
                <w:sz w:val="16"/>
                <w:szCs w:val="16"/>
                <w:shd w:val="clear" w:color="auto" w:fill="FFFFFF"/>
              </w:rPr>
              <w:t xml:space="preserve"> </w:t>
            </w: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CB7AB9">
              <w:rPr>
                <w:rFonts w:asciiTheme="minorHAnsi" w:hAnsiTheme="minorHAnsi" w:cstheme="minorHAnsi"/>
                <w:color w:val="000000" w:themeColor="text1"/>
                <w:sz w:val="16"/>
                <w:szCs w:val="16"/>
              </w:rPr>
              <w:t xml:space="preserve">ydané Oznámenie o registrácii. </w:t>
            </w:r>
          </w:p>
          <w:p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rsidR="00351731" w:rsidRPr="00CB7AB9" w:rsidRDefault="00351731"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223144" w:rsidRPr="00CB7AB9" w:rsidRDefault="00223144"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Oznámenie o registrácii prevádzkovateľa v ekologickej poľnohospodárskej výrobe</w:t>
            </w:r>
            <w:r w:rsidR="006F1EFB" w:rsidRPr="00CB7AB9">
              <w:rPr>
                <w:rFonts w:ascii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alebo úradne overenej fotokópie vo formáte .pdf prostredníctvom ITMS2014+</w:t>
            </w:r>
            <w:r w:rsidRPr="00CB7AB9">
              <w:rPr>
                <w:rFonts w:asciiTheme="minorHAnsi" w:hAnsiTheme="minorHAnsi" w:cstheme="minorHAnsi"/>
                <w:color w:val="000000" w:themeColor="text1"/>
                <w:sz w:val="16"/>
                <w:szCs w:val="16"/>
              </w:rPr>
              <w:t xml:space="preserve"> (ak relevantné)</w:t>
            </w:r>
          </w:p>
          <w:p w:rsidR="00223144" w:rsidRPr="00CB7AB9" w:rsidRDefault="0022314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rsidR="00223144" w:rsidRPr="00CB7AB9" w:rsidRDefault="00223144" w:rsidP="009F1D61">
            <w:pPr>
              <w:pStyle w:val="Textkomentra"/>
              <w:numPr>
                <w:ilvl w:val="0"/>
                <w:numId w:val="98"/>
              </w:numPr>
              <w:spacing w:after="0" w:line="240" w:lineRule="auto"/>
              <w:ind w:left="266" w:hanging="266"/>
              <w:rPr>
                <w:rFonts w:cstheme="minorHAnsi"/>
                <w:color w:val="000000" w:themeColor="text1"/>
              </w:rPr>
            </w:pPr>
            <w:r w:rsidRPr="00CB7AB9">
              <w:rPr>
                <w:rFonts w:cstheme="minorHAnsi"/>
                <w:color w:val="000000" w:themeColor="text1"/>
                <w:sz w:val="16"/>
                <w:szCs w:val="16"/>
              </w:rPr>
              <w:t xml:space="preserve">v zmysle </w:t>
            </w:r>
            <w:r w:rsidR="00351731"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p w:rsidR="00223144" w:rsidRPr="00CB7AB9" w:rsidRDefault="00223144"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73228" w:rsidRPr="00CB7AB9">
              <w:rPr>
                <w:rFonts w:cstheme="minorHAnsi"/>
                <w:b/>
                <w:color w:val="000000" w:themeColor="text1"/>
                <w:sz w:val="18"/>
                <w:szCs w:val="18"/>
                <w:u w:val="single"/>
              </w:rPr>
              <w:t>ín pre preukázanie splnenia PPP</w:t>
            </w:r>
          </w:p>
          <w:p w:rsidR="00223144" w:rsidRPr="00CB7AB9" w:rsidRDefault="00AC5358" w:rsidP="009F1D61">
            <w:pPr>
              <w:pStyle w:val="Textkomentra"/>
              <w:numPr>
                <w:ilvl w:val="0"/>
                <w:numId w:val="98"/>
              </w:numPr>
              <w:spacing w:after="0" w:line="240" w:lineRule="auto"/>
              <w:ind w:left="261" w:hanging="261"/>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00223144" w:rsidRPr="00CB7AB9">
              <w:rPr>
                <w:rFonts w:cstheme="minorHAnsi"/>
                <w:bCs/>
                <w:color w:val="000000" w:themeColor="text1"/>
                <w:sz w:val="16"/>
                <w:szCs w:val="16"/>
              </w:rPr>
              <w:t>- príloha na pre</w:t>
            </w:r>
            <w:r w:rsidRPr="00CB7AB9">
              <w:rPr>
                <w:rFonts w:cstheme="minorHAnsi"/>
                <w:bCs/>
                <w:color w:val="000000" w:themeColor="text1"/>
                <w:sz w:val="16"/>
                <w:szCs w:val="16"/>
              </w:rPr>
              <w:t>ukázanie splnenia kritéria musí</w:t>
            </w:r>
            <w:r w:rsidR="00223144" w:rsidRPr="00CB7AB9">
              <w:rPr>
                <w:rFonts w:cstheme="minorHAnsi"/>
                <w:bCs/>
                <w:color w:val="000000" w:themeColor="text1"/>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rsidR="0095393D" w:rsidRPr="00CB7AB9" w:rsidRDefault="0095393D" w:rsidP="002C09AB">
      <w:pPr>
        <w:spacing w:after="0" w:line="240" w:lineRule="auto"/>
        <w:rPr>
          <w:rFonts w:cstheme="minorHAnsi"/>
          <w:b/>
          <w:color w:val="FF0000"/>
          <w:sz w:val="24"/>
          <w:szCs w:val="24"/>
        </w:rPr>
      </w:pPr>
    </w:p>
    <w:p w:rsidR="000C18C6" w:rsidRPr="00CB7AB9" w:rsidRDefault="000C18C6" w:rsidP="002C09AB">
      <w:pPr>
        <w:spacing w:after="0" w:line="240" w:lineRule="auto"/>
        <w:rPr>
          <w:rFonts w:cstheme="minorHAnsi"/>
          <w:b/>
          <w:color w:val="FF0000"/>
          <w:sz w:val="24"/>
          <w:szCs w:val="24"/>
        </w:rPr>
      </w:pPr>
    </w:p>
    <w:p w:rsidR="00BE0E67" w:rsidRPr="00CB7AB9" w:rsidRDefault="00BE0E67" w:rsidP="002C09AB">
      <w:pPr>
        <w:spacing w:after="0" w:line="240" w:lineRule="auto"/>
        <w:rPr>
          <w:rFonts w:cstheme="minorHAnsi"/>
          <w:b/>
          <w:color w:val="FF0000"/>
          <w:sz w:val="24"/>
          <w:szCs w:val="24"/>
        </w:rPr>
      </w:pPr>
    </w:p>
    <w:p w:rsidR="00BE0E67" w:rsidRPr="00CB7AB9" w:rsidRDefault="00BE0E67" w:rsidP="002C09AB">
      <w:pPr>
        <w:spacing w:after="0" w:line="240" w:lineRule="auto"/>
        <w:rPr>
          <w:rFonts w:cstheme="minorHAnsi"/>
          <w:b/>
          <w:color w:val="FF0000"/>
          <w:sz w:val="24"/>
          <w:szCs w:val="24"/>
        </w:rPr>
      </w:pPr>
    </w:p>
    <w:p w:rsidR="00D30E11" w:rsidRPr="00CB7AB9" w:rsidRDefault="00D30E11" w:rsidP="002C09AB">
      <w:pPr>
        <w:spacing w:after="0" w:line="240" w:lineRule="auto"/>
        <w:rPr>
          <w:rFonts w:cstheme="minorHAnsi"/>
          <w:b/>
          <w:color w:val="FF0000"/>
          <w:sz w:val="24"/>
          <w:szCs w:val="24"/>
        </w:rPr>
      </w:pPr>
    </w:p>
    <w:p w:rsidR="00D30E11" w:rsidRPr="00CB7AB9" w:rsidRDefault="00D30E11"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3612"/>
      </w:tblGrid>
      <w:tr w:rsidR="00B608A8" w:rsidRPr="00CB7AB9" w:rsidTr="00B30B20">
        <w:trPr>
          <w:trHeight w:val="284"/>
        </w:trPr>
        <w:tc>
          <w:tcPr>
            <w:tcW w:w="5000" w:type="pct"/>
            <w:gridSpan w:val="2"/>
            <w:shd w:val="clear" w:color="auto" w:fill="FFC000"/>
            <w:vAlign w:val="center"/>
          </w:tcPr>
          <w:p w:rsidR="00B608A8" w:rsidRPr="00CB7AB9" w:rsidRDefault="00B608A8" w:rsidP="00B608A8">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w:t>
            </w:r>
            <w:r w:rsidR="00AB1357" w:rsidRPr="00CB7AB9">
              <w:rPr>
                <w:rFonts w:cstheme="minorHAnsi"/>
                <w:b/>
                <w:color w:val="000000" w:themeColor="text1"/>
                <w:sz w:val="28"/>
                <w:szCs w:val="28"/>
              </w:rPr>
              <w:t>.1.3</w:t>
            </w:r>
            <w:r w:rsidRPr="00CB7AB9">
              <w:rPr>
                <w:rFonts w:cstheme="minorHAnsi"/>
                <w:b/>
                <w:color w:val="000000" w:themeColor="text1"/>
                <w:sz w:val="28"/>
                <w:szCs w:val="28"/>
              </w:rPr>
              <w:t xml:space="preserve">  KRITÉRIA PRE VÝBER PROJEKTOV</w:t>
            </w:r>
          </w:p>
        </w:tc>
      </w:tr>
      <w:tr w:rsidR="00DB634C" w:rsidRPr="00CB7AB9" w:rsidTr="00B30B20">
        <w:trPr>
          <w:trHeight w:val="284"/>
        </w:trPr>
        <w:tc>
          <w:tcPr>
            <w:tcW w:w="5000" w:type="pct"/>
            <w:gridSpan w:val="2"/>
            <w:shd w:val="clear" w:color="auto" w:fill="FFE599" w:themeFill="accent4" w:themeFillTint="66"/>
            <w:vAlign w:val="center"/>
          </w:tcPr>
          <w:p w:rsidR="00792C2B"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7"/>
            </w:r>
          </w:p>
        </w:tc>
      </w:tr>
      <w:tr w:rsidR="00DB634C" w:rsidRPr="00CB7AB9" w:rsidTr="00B30B20">
        <w:trPr>
          <w:trHeight w:val="284"/>
        </w:trPr>
        <w:tc>
          <w:tcPr>
            <w:tcW w:w="200" w:type="pct"/>
            <w:shd w:val="clear" w:color="auto" w:fill="FFF2CC" w:themeFill="accent4" w:themeFillTint="33"/>
          </w:tcPr>
          <w:p w:rsidR="00223144" w:rsidRPr="00CB7AB9" w:rsidRDefault="0022314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223144" w:rsidRPr="00CB7AB9" w:rsidRDefault="00223144" w:rsidP="002C09A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B634C" w:rsidRPr="00CB7AB9" w:rsidTr="00223144">
        <w:trPr>
          <w:trHeight w:val="284"/>
        </w:trPr>
        <w:tc>
          <w:tcPr>
            <w:tcW w:w="200" w:type="pct"/>
            <w:shd w:val="clear" w:color="auto" w:fill="FFFFFF" w:themeFill="background1"/>
            <w:vAlign w:val="center"/>
          </w:tcPr>
          <w:p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musí byť v súlade s identifikovanými potrebami v PRV a aspoň jednou fokusovou oblasťou daného opatrenia</w:t>
            </w:r>
          </w:p>
          <w:p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musí byť v súlade s identifikovanými potrebami v PRV a aspoň jednou fokusovou oblasťou daného opatrenia, resp. fokusovou oblasťou stratégie CLLD.</w:t>
            </w:r>
          </w:p>
          <w:p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23144" w:rsidRPr="00CB7AB9" w:rsidRDefault="0022314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51731"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rsidTr="00223144">
        <w:trPr>
          <w:trHeight w:val="284"/>
        </w:trPr>
        <w:tc>
          <w:tcPr>
            <w:tcW w:w="200" w:type="pct"/>
            <w:shd w:val="clear" w:color="auto" w:fill="FFFFFF" w:themeFill="background1"/>
            <w:vAlign w:val="center"/>
          </w:tcPr>
          <w:p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Projekty vyhodnocované v rámci FO 2B je podmienkou schválený podnikateľský plán v zmysle podopatrenia 6.1 (ak relevantné)</w:t>
            </w:r>
          </w:p>
          <w:p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Projekty vyhodnocované v rámci FO 2B je podmienkou schválený podnikateľský plán v zmysle pod</w:t>
            </w:r>
            <w:r w:rsidR="00351731" w:rsidRPr="00CB7AB9">
              <w:rPr>
                <w:rFonts w:cstheme="minorHAnsi"/>
                <w:color w:val="000000" w:themeColor="text1"/>
                <w:sz w:val="16"/>
                <w:szCs w:val="16"/>
              </w:rPr>
              <w:t>opatrenia 6.1 (ak relevantné).</w:t>
            </w:r>
          </w:p>
          <w:p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rsidR="00351731" w:rsidRPr="00CB7AB9" w:rsidRDefault="00351731"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zároveň žiadateľ uvedie odkaz na platnú zverejnenú zmluvu v CRZ</w:t>
            </w:r>
          </w:p>
          <w:p w:rsidR="00223144" w:rsidRPr="00CB7AB9" w:rsidRDefault="00223144"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w:t>
            </w:r>
          </w:p>
          <w:p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23144" w:rsidRPr="00CB7AB9" w:rsidRDefault="0035173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23144" w:rsidRPr="00CB7AB9">
              <w:rPr>
                <w:rFonts w:cstheme="minorHAnsi"/>
                <w:color w:val="000000" w:themeColor="text1"/>
                <w:sz w:val="16"/>
                <w:szCs w:val="16"/>
              </w:rPr>
              <w:t xml:space="preserve"> „Forma a spôsob preukázania splnenia kritéria“</w:t>
            </w:r>
          </w:p>
        </w:tc>
      </w:tr>
      <w:tr w:rsidR="00DB634C" w:rsidRPr="00CB7AB9" w:rsidTr="00223144">
        <w:trPr>
          <w:trHeight w:val="284"/>
        </w:trPr>
        <w:tc>
          <w:tcPr>
            <w:tcW w:w="200" w:type="pct"/>
            <w:shd w:val="clear" w:color="auto" w:fill="FFFFFF" w:themeFill="background1"/>
            <w:vAlign w:val="center"/>
          </w:tcPr>
          <w:p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rsidR="006F1EFB"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rsidR="003B6373"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rsidR="003B6373" w:rsidRPr="00CB7AB9" w:rsidRDefault="003B6373"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rsidR="003B6373" w:rsidRPr="00CB7AB9" w:rsidRDefault="003B6373"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3B6373" w:rsidRPr="00CB7AB9" w:rsidRDefault="003B6373"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3B6373" w:rsidRPr="00CB7AB9" w:rsidRDefault="003B637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23144" w:rsidRPr="00CB7AB9" w:rsidRDefault="003B6373" w:rsidP="009F1D61">
            <w:pPr>
              <w:pStyle w:val="Odsekzoznamu"/>
              <w:numPr>
                <w:ilvl w:val="0"/>
                <w:numId w:val="166"/>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rsidTr="00EF69F3">
        <w:trPr>
          <w:trHeight w:val="284"/>
        </w:trPr>
        <w:tc>
          <w:tcPr>
            <w:tcW w:w="200" w:type="pct"/>
            <w:shd w:val="clear" w:color="auto" w:fill="FFFFFF" w:themeFill="background1"/>
            <w:vAlign w:val="center"/>
          </w:tcPr>
          <w:p w:rsidR="00EF69F3" w:rsidRPr="00CB7AB9" w:rsidRDefault="00EF69F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EF69F3" w:rsidRPr="00CB7AB9" w:rsidRDefault="00EF69F3"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rsidR="00EF69F3" w:rsidRPr="00CB7AB9" w:rsidRDefault="00EF69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zlúčiteľné s vnútorným trhom pri uplatňovaní článkov 107 a 108 ZFEÚ.  </w:t>
            </w:r>
          </w:p>
          <w:p w:rsidR="00351731" w:rsidRPr="00CB7AB9" w:rsidRDefault="00EF69F3"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bCs/>
                <w:i/>
                <w:strike/>
                <w:color w:val="000000" w:themeColor="text1"/>
                <w:sz w:val="18"/>
                <w:szCs w:val="18"/>
                <w:u w:val="single"/>
              </w:rPr>
              <w:t xml:space="preserve"> </w:t>
            </w:r>
          </w:p>
          <w:p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listinného originálu vo formáte .pdf prostredníctvom ITMS2014</w:t>
            </w:r>
          </w:p>
          <w:p w:rsidR="00EF69F3" w:rsidRPr="00CB7AB9" w:rsidRDefault="00EF69F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rsidR="00EF69F3" w:rsidRPr="00CB7AB9" w:rsidRDefault="0035173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EF69F3" w:rsidRPr="00CB7AB9">
              <w:rPr>
                <w:rFonts w:cstheme="minorHAnsi"/>
                <w:color w:val="000000" w:themeColor="text1"/>
                <w:sz w:val="16"/>
                <w:szCs w:val="16"/>
              </w:rPr>
              <w:t xml:space="preserve"> „Forma a spôsob preukázania splnenia kritéria“</w:t>
            </w:r>
          </w:p>
          <w:p w:rsidR="00EF69F3" w:rsidRPr="00CB7AB9" w:rsidRDefault="00EF69F3"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0210D" w:rsidRPr="00CB7AB9">
              <w:rPr>
                <w:rFonts w:cstheme="minorHAnsi"/>
                <w:b/>
                <w:color w:val="000000" w:themeColor="text1"/>
                <w:sz w:val="18"/>
                <w:szCs w:val="18"/>
                <w:u w:val="single"/>
              </w:rPr>
              <w:t>ín pre preukázanie splnenia kritéria</w:t>
            </w:r>
          </w:p>
          <w:p w:rsidR="00EF69F3" w:rsidRPr="00CB7AB9" w:rsidRDefault="00EF69F3" w:rsidP="009F1D61">
            <w:pPr>
              <w:pStyle w:val="Default"/>
              <w:keepLines/>
              <w:widowControl w:val="0"/>
              <w:numPr>
                <w:ilvl w:val="0"/>
                <w:numId w:val="41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Cs/>
                <w:color w:val="000000" w:themeColor="text1"/>
                <w:sz w:val="16"/>
                <w:szCs w:val="16"/>
              </w:rPr>
              <w:t>o minimálnu pomoc (Príloha č. 11B)</w:t>
            </w:r>
            <w:r w:rsidRPr="00CB7AB9">
              <w:rPr>
                <w:rFonts w:asciiTheme="minorHAnsi" w:hAnsiTheme="minorHAnsi" w:cstheme="minorHAnsi"/>
                <w:color w:val="000000" w:themeColor="text1"/>
                <w:sz w:val="16"/>
                <w:szCs w:val="16"/>
              </w:rPr>
              <w:t xml:space="preserve"> - príloha musí byť predložená riadne spolu so ŽoNFP, resp. najneskôr ku dňu doplnenia chýbajúcich náležitostí na základe prvej výzvy na doplnenie </w:t>
            </w:r>
            <w:r w:rsidRPr="00CB7AB9">
              <w:rPr>
                <w:rFonts w:asciiTheme="minorHAnsi" w:hAnsiTheme="minorHAnsi" w:cstheme="minorHAnsi"/>
                <w:color w:val="000000" w:themeColor="text1"/>
                <w:sz w:val="16"/>
                <w:szCs w:val="16"/>
              </w:rPr>
              <w:lastRenderedPageBreak/>
              <w:t xml:space="preserve">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DB634C" w:rsidRPr="00CB7AB9" w:rsidTr="004939C2">
        <w:trPr>
          <w:trHeight w:val="284"/>
        </w:trPr>
        <w:tc>
          <w:tcPr>
            <w:tcW w:w="200" w:type="pct"/>
            <w:shd w:val="clear" w:color="auto" w:fill="FFFFFF" w:themeFill="background1"/>
            <w:vAlign w:val="center"/>
          </w:tcPr>
          <w:p w:rsidR="004939C2"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4939C2" w:rsidRPr="00CB7AB9">
              <w:rPr>
                <w:rFonts w:cstheme="minorHAnsi"/>
                <w:b/>
                <w:color w:val="000000" w:themeColor="text1"/>
                <w:sz w:val="16"/>
                <w:szCs w:val="16"/>
              </w:rPr>
              <w:t>.</w:t>
            </w:r>
          </w:p>
        </w:tc>
        <w:tc>
          <w:tcPr>
            <w:tcW w:w="4800" w:type="pct"/>
            <w:shd w:val="clear" w:color="auto" w:fill="FFFFFF" w:themeFill="background1"/>
            <w:vAlign w:val="center"/>
          </w:tcPr>
          <w:p w:rsidR="004939C2" w:rsidRPr="00CB7AB9" w:rsidRDefault="004939C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Na vstupy do výrobného procesu sa vzťahuje príloha I ZFEÚ</w:t>
            </w:r>
          </w:p>
          <w:p w:rsidR="004939C2" w:rsidRPr="00CB7AB9" w:rsidRDefault="004939C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Na vstupy do výrobného proc</w:t>
            </w:r>
            <w:r w:rsidR="00351731" w:rsidRPr="00CB7AB9">
              <w:rPr>
                <w:rFonts w:cstheme="minorHAnsi"/>
                <w:color w:val="000000" w:themeColor="text1"/>
                <w:sz w:val="16"/>
                <w:szCs w:val="16"/>
              </w:rPr>
              <w:t>esu sa vzťahuje príloha I ZFEÚ.</w:t>
            </w:r>
          </w:p>
          <w:p w:rsidR="00351731" w:rsidRPr="00CB7AB9" w:rsidRDefault="004939C2"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color w:val="000000" w:themeColor="text1"/>
                <w:sz w:val="18"/>
                <w:szCs w:val="18"/>
                <w:u w:val="single"/>
              </w:rPr>
              <w:t xml:space="preserve"> </w:t>
            </w:r>
            <w:r w:rsidR="00351731" w:rsidRPr="00CB7AB9">
              <w:rPr>
                <w:rFonts w:cstheme="minorHAnsi"/>
                <w:b/>
                <w:bCs/>
                <w:i/>
                <w:strike/>
                <w:color w:val="000000" w:themeColor="text1"/>
                <w:sz w:val="18"/>
                <w:szCs w:val="18"/>
                <w:u w:val="single"/>
              </w:rPr>
              <w:t xml:space="preserve"> </w:t>
            </w:r>
          </w:p>
          <w:p w:rsidR="00351731" w:rsidRPr="00CB7AB9" w:rsidRDefault="0035173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4939C2" w:rsidRPr="00CB7AB9" w:rsidRDefault="004939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0210D" w:rsidRPr="00CB7AB9">
              <w:rPr>
                <w:rFonts w:cstheme="minorHAnsi"/>
                <w:b/>
                <w:color w:val="000000" w:themeColor="text1"/>
                <w:sz w:val="18"/>
                <w:szCs w:val="18"/>
                <w:u w:val="single"/>
              </w:rPr>
              <w:t>pôsob overenia</w:t>
            </w:r>
            <w:r w:rsidRPr="00CB7AB9">
              <w:rPr>
                <w:rFonts w:cstheme="minorHAnsi"/>
                <w:b/>
                <w:color w:val="000000" w:themeColor="text1"/>
                <w:sz w:val="18"/>
                <w:szCs w:val="18"/>
                <w:u w:val="single"/>
              </w:rPr>
              <w:t xml:space="preserve"> </w:t>
            </w:r>
          </w:p>
          <w:p w:rsidR="004939C2" w:rsidRPr="00CB7AB9" w:rsidRDefault="004939C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w:t>
            </w:r>
            <w:r w:rsidR="00351731"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rsidTr="00196895">
        <w:trPr>
          <w:trHeight w:val="284"/>
        </w:trPr>
        <w:tc>
          <w:tcPr>
            <w:tcW w:w="200" w:type="pct"/>
            <w:shd w:val="clear" w:color="auto" w:fill="FFFFFF" w:themeFill="background1"/>
            <w:vAlign w:val="center"/>
          </w:tcPr>
          <w:p w:rsidR="00196895"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6</w:t>
            </w:r>
            <w:r w:rsidR="00196895" w:rsidRPr="00CB7AB9">
              <w:rPr>
                <w:rFonts w:cstheme="minorHAnsi"/>
                <w:b/>
                <w:color w:val="000000" w:themeColor="text1"/>
                <w:sz w:val="18"/>
                <w:szCs w:val="18"/>
              </w:rPr>
              <w:t>.</w:t>
            </w:r>
          </w:p>
        </w:tc>
        <w:tc>
          <w:tcPr>
            <w:tcW w:w="4800" w:type="pct"/>
            <w:shd w:val="clear" w:color="auto" w:fill="FFFFFF" w:themeFill="background1"/>
            <w:vAlign w:val="center"/>
          </w:tcPr>
          <w:p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196895" w:rsidRPr="00CB7AB9" w:rsidRDefault="00196895"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196895" w:rsidRPr="00CB7AB9" w:rsidRDefault="0010210D"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196895" w:rsidRPr="00CB7AB9" w:rsidRDefault="00196895"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DB634C" w:rsidRPr="00CB7AB9" w:rsidTr="00B30B20">
        <w:trPr>
          <w:trHeight w:val="340"/>
        </w:trPr>
        <w:tc>
          <w:tcPr>
            <w:tcW w:w="5000" w:type="pct"/>
            <w:gridSpan w:val="2"/>
            <w:shd w:val="clear" w:color="auto" w:fill="FFE599" w:themeFill="accent4" w:themeFillTint="66"/>
            <w:vAlign w:val="center"/>
          </w:tcPr>
          <w:p w:rsidR="00196895"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r w:rsidR="00D21711" w:rsidRPr="00CB7AB9">
              <w:rPr>
                <w:rFonts w:asciiTheme="minorHAnsi" w:hAnsiTheme="minorHAnsi" w:cstheme="minorHAnsi"/>
                <w:b/>
                <w:color w:val="000000" w:themeColor="text1"/>
                <w:sz w:val="22"/>
                <w:szCs w:val="22"/>
              </w:rPr>
              <w:t xml:space="preserve"> </w:t>
            </w:r>
            <w:r w:rsidR="008C15CE" w:rsidRPr="00CB7AB9">
              <w:rPr>
                <w:rFonts w:asciiTheme="minorHAnsi" w:hAnsiTheme="minorHAnsi" w:cstheme="minorHAnsi"/>
                <w:b/>
                <w:color w:val="000000" w:themeColor="text1"/>
                <w:sz w:val="22"/>
                <w:szCs w:val="22"/>
              </w:rPr>
              <w:t>(</w:t>
            </w:r>
            <w:r w:rsidR="00196895" w:rsidRPr="00CB7AB9">
              <w:rPr>
                <w:rFonts w:asciiTheme="minorHAnsi" w:hAnsiTheme="minorHAnsi" w:cstheme="minorHAnsi"/>
                <w:b/>
                <w:color w:val="000000" w:themeColor="text1"/>
                <w:sz w:val="22"/>
                <w:szCs w:val="22"/>
              </w:rPr>
              <w:t>BODOVACIE KRITÉRIA)</w:t>
            </w:r>
          </w:p>
          <w:p w:rsidR="00774E1F" w:rsidRPr="00CB7AB9" w:rsidRDefault="0019689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w:t>
            </w:r>
            <w:r w:rsidR="008C7BF9" w:rsidRPr="00CB7AB9">
              <w:rPr>
                <w:rFonts w:asciiTheme="minorHAnsi" w:hAnsiTheme="minorHAnsi" w:cstheme="minorHAnsi"/>
                <w:color w:val="000000" w:themeColor="text1"/>
                <w:sz w:val="16"/>
                <w:szCs w:val="16"/>
                <w:lang w:eastAsia="sk-SK"/>
              </w:rPr>
              <w:t>t bodov  a zároveň uvedie maximá</w:t>
            </w:r>
            <w:r w:rsidRPr="00CB7AB9">
              <w:rPr>
                <w:rFonts w:asciiTheme="minorHAnsi" w:hAnsiTheme="minorHAnsi" w:cstheme="minorHAnsi"/>
                <w:color w:val="000000" w:themeColor="text1"/>
                <w:sz w:val="16"/>
                <w:szCs w:val="16"/>
                <w:lang w:eastAsia="sk-SK"/>
              </w:rPr>
              <w:t xml:space="preserve">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rsidTr="00B30B20">
        <w:trPr>
          <w:trHeight w:val="340"/>
        </w:trPr>
        <w:tc>
          <w:tcPr>
            <w:tcW w:w="5000" w:type="pct"/>
            <w:gridSpan w:val="2"/>
            <w:shd w:val="clear" w:color="auto" w:fill="FFE599" w:themeFill="accent4" w:themeFillTint="66"/>
            <w:vAlign w:val="center"/>
          </w:tcPr>
          <w:p w:rsidR="00721FB0" w:rsidRPr="00CB7AB9" w:rsidRDefault="00721FB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r w:rsidR="00FE79ED" w:rsidRPr="00CB7AB9">
              <w:rPr>
                <w:rFonts w:asciiTheme="minorHAnsi" w:hAnsiTheme="minorHAnsi" w:cstheme="minorHAnsi"/>
                <w:b/>
                <w:color w:val="000000" w:themeColor="text1"/>
                <w:sz w:val="22"/>
                <w:szCs w:val="22"/>
              </w:rPr>
              <w:t xml:space="preserve">  - </w:t>
            </w:r>
            <w:r w:rsidR="00794AED" w:rsidRPr="00CB7AB9">
              <w:rPr>
                <w:rFonts w:asciiTheme="minorHAnsi" w:hAnsiTheme="minorHAnsi" w:cstheme="minorHAnsi"/>
                <w:b/>
                <w:color w:val="000000" w:themeColor="text1"/>
                <w:sz w:val="22"/>
                <w:szCs w:val="22"/>
                <w:lang w:eastAsia="sk-SK"/>
              </w:rPr>
              <w:t>O</w:t>
            </w:r>
            <w:r w:rsidRPr="00CB7AB9">
              <w:rPr>
                <w:rFonts w:asciiTheme="minorHAnsi" w:hAnsiTheme="minorHAnsi" w:cstheme="minorHAnsi"/>
                <w:b/>
                <w:color w:val="000000" w:themeColor="text1"/>
                <w:sz w:val="22"/>
                <w:szCs w:val="22"/>
                <w:lang w:eastAsia="sk-SK"/>
              </w:rPr>
              <w:t>blasť</w:t>
            </w:r>
            <w:r w:rsidR="00794AED"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Špecializovaná rastlinná výroba</w:t>
            </w:r>
          </w:p>
        </w:tc>
      </w:tr>
      <w:tr w:rsidR="00DB634C" w:rsidRPr="00CB7AB9" w:rsidTr="00B30B20">
        <w:trPr>
          <w:trHeight w:val="284"/>
        </w:trPr>
        <w:tc>
          <w:tcPr>
            <w:tcW w:w="200" w:type="pct"/>
            <w:shd w:val="clear" w:color="auto" w:fill="FFF2CC" w:themeFill="accent4" w:themeFillTint="33"/>
          </w:tcPr>
          <w:p w:rsidR="00196895" w:rsidRPr="00CB7AB9" w:rsidRDefault="0019689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196895">
        <w:trPr>
          <w:trHeight w:val="284"/>
        </w:trPr>
        <w:tc>
          <w:tcPr>
            <w:tcW w:w="200" w:type="pct"/>
            <w:shd w:val="clear" w:color="auto" w:fill="FFFFFF" w:themeFill="background1"/>
            <w:vAlign w:val="center"/>
          </w:tcPr>
          <w:p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8C15CE" w:rsidRPr="00092966" w:rsidRDefault="00196895" w:rsidP="002C09A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8C15CE" w:rsidRPr="00092966">
              <w:rPr>
                <w:rFonts w:cstheme="minorHAnsi"/>
                <w:b/>
                <w:bCs/>
                <w:i/>
                <w:color w:val="000000" w:themeColor="text1"/>
                <w:sz w:val="18"/>
                <w:szCs w:val="18"/>
                <w:u w:val="single"/>
              </w:rPr>
              <w:t xml:space="preserve"> </w:t>
            </w:r>
          </w:p>
          <w:p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196895" w:rsidRPr="00CB7AB9" w:rsidRDefault="00196895"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196895" w:rsidRPr="00CB7AB9" w:rsidRDefault="0019689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w:t>
            </w:r>
            <w:r w:rsidR="0010210D" w:rsidRPr="00CB7AB9">
              <w:rPr>
                <w:rFonts w:cstheme="minorHAnsi"/>
                <w:b/>
                <w:color w:val="000000" w:themeColor="text1"/>
                <w:sz w:val="18"/>
                <w:szCs w:val="18"/>
                <w:u w:val="single"/>
              </w:rPr>
              <w:t>ia</w:t>
            </w:r>
          </w:p>
          <w:p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p w:rsidR="008C15CE" w:rsidRPr="00CB7AB9" w:rsidRDefault="008C15CE" w:rsidP="002C09AB">
            <w:pPr>
              <w:pStyle w:val="Default"/>
              <w:keepLines/>
              <w:widowControl w:val="0"/>
              <w:jc w:val="both"/>
              <w:rPr>
                <w:rFonts w:asciiTheme="minorHAnsi" w:hAnsiTheme="minorHAnsi" w:cstheme="minorHAnsi"/>
                <w:b/>
                <w:bCs/>
                <w:color w:val="000000" w:themeColor="text1"/>
                <w:sz w:val="16"/>
                <w:szCs w:val="16"/>
              </w:rPr>
            </w:pPr>
          </w:p>
          <w:p w:rsidR="00196895" w:rsidRPr="00CB7AB9" w:rsidRDefault="00196895"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w:t>
            </w:r>
            <w:r w:rsidR="008C15CE" w:rsidRPr="00CB7AB9">
              <w:rPr>
                <w:rFonts w:asciiTheme="minorHAnsi" w:hAnsiTheme="minorHAnsi" w:cstheme="minorHAnsi"/>
                <w:bCs/>
                <w:color w:val="000000" w:themeColor="text1"/>
                <w:sz w:val="16"/>
                <w:szCs w:val="16"/>
              </w:rPr>
              <w:t xml:space="preserve">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008C15CE"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196895" w:rsidRPr="00CB7AB9" w:rsidRDefault="00196895" w:rsidP="002C09A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r w:rsidR="008C15CE" w:rsidRPr="00CB7AB9">
              <w:rPr>
                <w:rFonts w:cstheme="minorHAnsi"/>
                <w:bCs/>
                <w:color w:val="000000" w:themeColor="text1"/>
                <w:sz w:val="16"/>
                <w:szCs w:val="16"/>
              </w:rPr>
              <w:t>:</w:t>
            </w:r>
          </w:p>
          <w:p w:rsidR="008C15CE" w:rsidRPr="00CB7AB9" w:rsidRDefault="008C15CE" w:rsidP="002C09A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196895"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B634C" w:rsidRPr="00CB7AB9" w:rsidTr="00196895">
        <w:trPr>
          <w:trHeight w:val="284"/>
        </w:trPr>
        <w:tc>
          <w:tcPr>
            <w:tcW w:w="200" w:type="pct"/>
            <w:shd w:val="clear" w:color="auto" w:fill="FFFFFF" w:themeFill="background1"/>
            <w:vAlign w:val="center"/>
          </w:tcPr>
          <w:p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sadov</w:t>
            </w:r>
            <w:r w:rsidR="000F15F3" w:rsidRPr="00CB7AB9">
              <w:rPr>
                <w:rFonts w:cstheme="minorHAnsi"/>
                <w:color w:val="000000" w:themeColor="text1"/>
                <w:sz w:val="16"/>
                <w:szCs w:val="16"/>
              </w:rPr>
              <w:t xml:space="preserve"> a/alebo vinohradov</w:t>
            </w:r>
            <w:r w:rsidRPr="00CB7AB9">
              <w:rPr>
                <w:rFonts w:cstheme="minorHAnsi"/>
                <w:color w:val="000000" w:themeColor="text1"/>
                <w:sz w:val="16"/>
                <w:szCs w:val="16"/>
              </w:rPr>
              <w:t xml:space="preserve"> a výstavbu nových skleníkov (fóliovníkov) na pestovanie ovocia a zeleniny vrátane technológie a vrátane pozberovej úpravy a skladov,</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lastRenderedPageBreak/>
              <w:t>zriadenie (výsadbu) nových plantáží ovocia a chmeľníc, vrátane technológie a vrátane pozberovej úpravy a skladov,</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vinohradov vrátane technológie a vrátane pozberovej úpravy a skladov,</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liečivých rastlín, zeleniny, zemiakov alebo maku, vrátane technológie a vrátane pozberovej úpravy a skladov,</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ostatných produktov špeciálnej rastlinnej výroby vrátane technológii a pozberovej úpravy a skladov,</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stroje, automobily a náradie spojené so špecializovanou rastlinnou výrobou,</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ostatné nezaradené v písm. a) až g),</w:t>
            </w:r>
          </w:p>
          <w:p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0F15F3" w:rsidRPr="00CB7AB9" w:rsidRDefault="000F15F3"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Body sa nespočítavajú</w:t>
            </w:r>
            <w:r w:rsidR="008C15CE" w:rsidRPr="00CB7AB9">
              <w:rPr>
                <w:rFonts w:cstheme="minorHAnsi"/>
                <w:color w:val="000000" w:themeColor="text1"/>
                <w:sz w:val="16"/>
                <w:szCs w:val="16"/>
                <w:u w:val="single"/>
              </w:rPr>
              <w:t>.</w:t>
            </w:r>
          </w:p>
          <w:p w:rsidR="000F15F3" w:rsidRPr="00CB7AB9" w:rsidRDefault="000F15F3" w:rsidP="002C09AB">
            <w:pPr>
              <w:pStyle w:val="Textpoznmkypodiarou"/>
              <w:spacing w:after="0" w:line="240" w:lineRule="auto"/>
              <w:ind w:left="0" w:firstLine="0"/>
              <w:jc w:val="both"/>
              <w:rPr>
                <w:rFonts w:cstheme="minorHAnsi"/>
                <w:color w:val="000000" w:themeColor="text1"/>
                <w:sz w:val="16"/>
                <w:szCs w:val="16"/>
              </w:rPr>
            </w:pPr>
          </w:p>
          <w:p w:rsidR="00383791" w:rsidRPr="00CB7AB9" w:rsidRDefault="00383791"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2C09AB" w:rsidRPr="00CB7AB9">
              <w:rPr>
                <w:rFonts w:cstheme="minorHAnsi"/>
                <w:color w:val="000000" w:themeColor="text1"/>
                <w:sz w:val="16"/>
                <w:szCs w:val="16"/>
              </w:rPr>
              <w:t>.</w:t>
            </w:r>
            <w:r w:rsidRPr="00CB7AB9">
              <w:rPr>
                <w:rFonts w:cstheme="minorHAnsi"/>
                <w:color w:val="000000" w:themeColor="text1"/>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0F15F3" w:rsidRPr="00CB7AB9" w:rsidRDefault="000F15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CB7AB9">
              <w:rPr>
                <w:rFonts w:cstheme="minorHAnsi"/>
                <w:color w:val="000000" w:themeColor="text1"/>
                <w:sz w:val="16"/>
                <w:szCs w:val="16"/>
              </w:rPr>
              <w:t>e a vinárstve č. 313/2009 Z. z.</w:t>
            </w:r>
          </w:p>
          <w:p w:rsidR="00196895" w:rsidRPr="00CB7AB9" w:rsidRDefault="00196895"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196895" w:rsidRPr="00CB7AB9" w:rsidRDefault="00196895" w:rsidP="00291AA3">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8C15CE" w:rsidRPr="00CB7AB9" w:rsidRDefault="008C15C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196895" w:rsidRPr="00CB7AB9" w:rsidRDefault="0010210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rsidTr="00196895">
        <w:trPr>
          <w:trHeight w:val="284"/>
        </w:trPr>
        <w:tc>
          <w:tcPr>
            <w:tcW w:w="200" w:type="pct"/>
            <w:shd w:val="clear" w:color="auto" w:fill="FFFFFF" w:themeFill="background1"/>
            <w:vAlign w:val="center"/>
          </w:tcPr>
          <w:p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196895" w:rsidRPr="00CB7AB9" w:rsidRDefault="00196895"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196895" w:rsidRPr="00CB7AB9" w:rsidRDefault="00196895"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196895" w:rsidRPr="00CB7AB9" w:rsidRDefault="00196895"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196895" w:rsidRPr="00CB7AB9" w:rsidRDefault="00196895"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rsidR="00196895" w:rsidRPr="00CB7AB9" w:rsidRDefault="00196895"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rsidTr="00196895">
        <w:trPr>
          <w:trHeight w:val="284"/>
        </w:trPr>
        <w:tc>
          <w:tcPr>
            <w:tcW w:w="200" w:type="pct"/>
            <w:shd w:val="clear" w:color="auto" w:fill="FFFFFF" w:themeFill="background1"/>
            <w:vAlign w:val="center"/>
          </w:tcPr>
          <w:p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196895" w:rsidRPr="00CB7AB9" w:rsidRDefault="0019689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196895" w:rsidRPr="00CB7AB9" w:rsidRDefault="00196895"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196895" w:rsidRPr="00CB7AB9" w:rsidRDefault="00196895"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rsidR="00196895" w:rsidRPr="00CB7AB9" w:rsidRDefault="00196895"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rsidTr="0046750F">
        <w:trPr>
          <w:trHeight w:val="284"/>
        </w:trPr>
        <w:tc>
          <w:tcPr>
            <w:tcW w:w="200" w:type="pct"/>
            <w:shd w:val="clear" w:color="auto" w:fill="FFFFFF" w:themeFill="background1"/>
            <w:vAlign w:val="center"/>
          </w:tcPr>
          <w:p w:rsidR="0046750F" w:rsidRPr="00CB7AB9" w:rsidRDefault="0046750F"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rsidR="0046750F" w:rsidRPr="00CB7AB9" w:rsidRDefault="0046750F"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46750F" w:rsidRPr="00CB7AB9" w:rsidRDefault="0046750F" w:rsidP="002C09AB">
            <w:pPr>
              <w:spacing w:after="0" w:line="240" w:lineRule="auto"/>
              <w:ind w:left="-11"/>
              <w:jc w:val="both"/>
              <w:rPr>
                <w:rFonts w:cstheme="minorHAnsi"/>
                <w:color w:val="000000" w:themeColor="text1"/>
                <w:sz w:val="16"/>
                <w:szCs w:val="16"/>
              </w:rPr>
            </w:pPr>
          </w:p>
          <w:p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46750F" w:rsidRPr="00CB7AB9" w:rsidRDefault="0046750F"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musí byť s udržateľnosťou minimá</w:t>
            </w:r>
            <w:r w:rsidR="008C15CE" w:rsidRPr="00CB7AB9">
              <w:rPr>
                <w:rFonts w:asciiTheme="minorHAnsi" w:hAnsiTheme="minorHAnsi" w:cstheme="minorHAnsi"/>
                <w:color w:val="000000" w:themeColor="text1"/>
                <w:sz w:val="16"/>
                <w:szCs w:val="16"/>
              </w:rPr>
              <w:t xml:space="preserve">lne 1 rok. </w:t>
            </w:r>
          </w:p>
          <w:p w:rsidR="0046750F" w:rsidRPr="00CB7AB9" w:rsidRDefault="0046750F"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46750F" w:rsidRPr="00CB7AB9" w:rsidRDefault="0046750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10210D" w:rsidRPr="00CB7AB9" w:rsidRDefault="0010210D"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6750F" w:rsidRPr="00CB7AB9" w:rsidRDefault="008C15CE"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w:t>
            </w:r>
            <w:r w:rsidR="0010210D" w:rsidRPr="00CB7AB9">
              <w:rPr>
                <w:rFonts w:cstheme="minorHAnsi"/>
                <w:color w:val="000000" w:themeColor="text1"/>
                <w:sz w:val="16"/>
                <w:szCs w:val="16"/>
              </w:rPr>
              <w:t xml:space="preserve"> „Forma a spôsob preukázania splnenia kritéria“</w:t>
            </w:r>
          </w:p>
        </w:tc>
      </w:tr>
      <w:tr w:rsidR="00DB634C" w:rsidRPr="00CB7AB9" w:rsidTr="00B30B20">
        <w:trPr>
          <w:trHeight w:val="284"/>
        </w:trPr>
        <w:tc>
          <w:tcPr>
            <w:tcW w:w="5000" w:type="pct"/>
            <w:gridSpan w:val="2"/>
            <w:shd w:val="clear" w:color="auto" w:fill="FFE599" w:themeFill="accent4" w:themeFillTint="66"/>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22"/>
                <w:szCs w:val="22"/>
              </w:rPr>
              <w:t xml:space="preserve">VOLITEĽNÉ KRITÉRIA  - </w:t>
            </w:r>
            <w:r w:rsidRPr="00CB7AB9">
              <w:rPr>
                <w:rFonts w:cstheme="minorHAnsi"/>
                <w:b/>
                <w:color w:val="000000" w:themeColor="text1"/>
                <w:sz w:val="22"/>
                <w:szCs w:val="22"/>
                <w:lang w:eastAsia="sk-SK"/>
              </w:rPr>
              <w:t>Oblasť 1:  Špecializovaná rastlinná výroba</w:t>
            </w:r>
          </w:p>
        </w:tc>
      </w:tr>
      <w:tr w:rsidR="00DB634C" w:rsidRPr="00CB7AB9" w:rsidTr="00B30B20">
        <w:trPr>
          <w:trHeight w:val="284"/>
        </w:trPr>
        <w:tc>
          <w:tcPr>
            <w:tcW w:w="200" w:type="pct"/>
            <w:shd w:val="clear" w:color="auto" w:fill="FFF2CC" w:themeFill="accent4" w:themeFillTint="33"/>
          </w:tcPr>
          <w:p w:rsidR="00C7370E" w:rsidRPr="00CB7AB9" w:rsidRDefault="00C7370E" w:rsidP="00B608A8">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B608A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46750F">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podopatrenie 4.1</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508"/>
              </w:numPr>
              <w:spacing w:after="0" w:line="240" w:lineRule="auto"/>
              <w:ind w:left="218" w:hanging="218"/>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rsidTr="00230AB1">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rsidR="00C7370E" w:rsidRPr="00CB7AB9" w:rsidRDefault="00C7370E" w:rsidP="00C7370E">
            <w:pPr>
              <w:spacing w:after="0" w:line="240" w:lineRule="auto"/>
              <w:jc w:val="both"/>
              <w:rPr>
                <w:rFonts w:cstheme="minorHAnsi"/>
                <w:b/>
                <w:color w:val="000000" w:themeColor="text1"/>
                <w:sz w:val="18"/>
                <w:szCs w:val="18"/>
                <w:vertAlign w:val="superscript"/>
              </w:rPr>
            </w:pPr>
            <w:r w:rsidRPr="00CB7AB9">
              <w:rPr>
                <w:rFonts w:cstheme="minorHAnsi"/>
                <w:b/>
                <w:color w:val="000000" w:themeColor="text1"/>
                <w:sz w:val="18"/>
                <w:szCs w:val="18"/>
              </w:rPr>
              <w:t>Projekt prispieva k zníženiu skleníkových plynov, predovšetkým metánu, sadzí a následne CO</w:t>
            </w:r>
            <w:r w:rsidRPr="00CB7AB9">
              <w:rPr>
                <w:rFonts w:cstheme="minorHAnsi"/>
                <w:b/>
                <w:color w:val="000000" w:themeColor="text1"/>
                <w:sz w:val="18"/>
                <w:szCs w:val="18"/>
                <w:vertAlign w:val="superscript"/>
              </w:rPr>
              <w:t>2</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je výroba energie pre vlastnú spotrebu investície prostredníctvom fotovoltaických panelov, veternej energie alebo bioplynu  resp. sú napojené na uvedené zdroje výroby energie,</w:t>
            </w:r>
          </w:p>
          <w:p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rsidR="00C7370E" w:rsidRPr="00CB7AB9" w:rsidRDefault="00C7370E" w:rsidP="00C7370E">
            <w:pPr>
              <w:pStyle w:val="Default"/>
              <w:keepLines/>
              <w:widowControl w:val="0"/>
              <w:ind w:left="22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2" w:hanging="212"/>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rsidTr="00230AB1">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Výstavba prístupových ciest, parkovísk, oplotenia a vonkaj</w:t>
            </w:r>
            <w:r w:rsidRPr="00CB7AB9">
              <w:rPr>
                <w:rFonts w:eastAsia="Times New Roman" w:cstheme="minorHAnsi"/>
                <w:b/>
                <w:color w:val="000000" w:themeColor="text1"/>
                <w:sz w:val="18"/>
                <w:szCs w:val="18"/>
              </w:rPr>
              <w:t>šieho osvetlenia are</w:t>
            </w:r>
            <w:r w:rsidRPr="00CB7AB9">
              <w:rPr>
                <w:rFonts w:cstheme="minorHAnsi"/>
                <w:b/>
                <w:color w:val="000000" w:themeColor="text1"/>
                <w:sz w:val="18"/>
                <w:szCs w:val="18"/>
              </w:rPr>
              <w:t>álu</w:t>
            </w:r>
          </w:p>
          <w:p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lang w:eastAsia="sk-SK"/>
              </w:rPr>
            </w:pPr>
            <w:r w:rsidRPr="00CB7AB9">
              <w:rPr>
                <w:rFonts w:cstheme="minorHAnsi"/>
                <w:color w:val="000000" w:themeColor="text1"/>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24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230AB1">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zraniteľných oblastí: nariadenie vlády SR č. 174/2017 Z. z.</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znevýhodnených oblastí: nariadenie vlády SR č. 75/2015 Z. z.</w:t>
            </w:r>
          </w:p>
        </w:tc>
      </w:tr>
      <w:tr w:rsidR="00DB634C" w:rsidRPr="00CB7AB9" w:rsidTr="00501958">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w:t>
            </w:r>
            <w:r w:rsidR="00EA75E8" w:rsidRPr="00CB7AB9">
              <w:rPr>
                <w:sz w:val="16"/>
                <w:szCs w:val="16"/>
              </w:rPr>
              <w:t xml:space="preserve"> už bola schválená</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8"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rsidTr="002A120B">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rsidR="00C7370E" w:rsidRPr="00CB7AB9" w:rsidRDefault="00C7370E" w:rsidP="00C7370E">
            <w:pPr>
              <w:spacing w:after="0" w:line="240" w:lineRule="auto"/>
              <w:ind w:left="53"/>
              <w:jc w:val="both"/>
              <w:rPr>
                <w:rStyle w:val="markedcontent"/>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59"/>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2A120B">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2"/>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2A120B">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shd w:val="clear" w:color="auto" w:fill="FFFFFF" w:themeFill="background1"/>
            <w:vAlign w:val="center"/>
          </w:tcPr>
          <w:p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C7370E" w:rsidRPr="00CB7AB9" w:rsidRDefault="00C7370E" w:rsidP="009F1D61">
            <w:pPr>
              <w:pStyle w:val="Odsekzoznamu"/>
              <w:numPr>
                <w:ilvl w:val="0"/>
                <w:numId w:val="245"/>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rsidTr="006C2422">
        <w:trPr>
          <w:trHeight w:val="340"/>
        </w:trPr>
        <w:tc>
          <w:tcPr>
            <w:tcW w:w="5000" w:type="pct"/>
            <w:gridSpan w:val="2"/>
            <w:shd w:val="clear" w:color="auto" w:fill="auto"/>
            <w:vAlign w:val="center"/>
          </w:tcPr>
          <w:p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rsidTr="006C2422">
        <w:trPr>
          <w:trHeight w:val="340"/>
        </w:trPr>
        <w:tc>
          <w:tcPr>
            <w:tcW w:w="5000" w:type="pct"/>
            <w:gridSpan w:val="2"/>
            <w:shd w:val="clear" w:color="auto" w:fill="auto"/>
            <w:vAlign w:val="center"/>
          </w:tcPr>
          <w:p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rsidTr="00B30B20">
        <w:trPr>
          <w:trHeight w:val="340"/>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rsidTr="00B30B20">
        <w:trPr>
          <w:trHeight w:val="340"/>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9649CB">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nových  a rekonštrukciu a modernizáciu ustajňovacích priestorov HD, dojární, ovčínov a ošipární budov a hál pre chov hydiny vrátane dodávky nových technológií, oplôtok a vrátane výstavby hnojných koncoviek, nákupu alebo výstavby zariadení na skladovanie živočíšnych odpadov vrátene technológií a silážnych alebo senážnych žľabov pre potreby živočíšnej výroby, </w:t>
            </w:r>
          </w:p>
          <w:p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senážnych žľabov pre potreby živočíšnej výroby,</w:t>
            </w:r>
          </w:p>
          <w:p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výstavba hnojných koncoviek, nákup alebo výstavba zariadení na skladovanie živočíšnych odpadov vrátene technológií a silážnych alebo senážnych žľabov pre potreby živočíšnej výroby,</w:t>
            </w:r>
          </w:p>
          <w:p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 stroje, náradie, automobily spojené so živočíšnou výrobou,</w:t>
            </w:r>
          </w:p>
          <w:p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ostatné nezaradené v písm. a) až d),</w:t>
            </w:r>
          </w:p>
          <w:p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 xml:space="preserve">Dokument o počte zvierat z webového sídla: Centrálna evidencia hospodárskych zvierat k 31.12., roku predchádzajúcemu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(v prípade, ak je projekt zameraný na chov včiel a drobného zvieratstva (VDJ))</w:t>
            </w:r>
          </w:p>
          <w:p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C7370E" w:rsidRPr="00CB7AB9" w:rsidRDefault="00C7370E" w:rsidP="000E4642">
            <w:pPr>
              <w:pStyle w:val="Default"/>
              <w:keepLines/>
              <w:widowControl w:val="0"/>
              <w:numPr>
                <w:ilvl w:val="0"/>
                <w:numId w:val="4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Výpis z CEHZ o počte zvierat </w:t>
            </w:r>
            <w:r w:rsidRPr="00CB7AB9">
              <w:rPr>
                <w:rFonts w:asciiTheme="minorHAnsi" w:hAnsiTheme="minorHAnsi" w:cstheme="minorHAnsi"/>
                <w:color w:val="000000" w:themeColor="text1"/>
                <w:sz w:val="16"/>
                <w:szCs w:val="16"/>
              </w:rPr>
              <w:t>k 31.12., roku predchádzajúcemu podaniu ŽoNFP</w:t>
            </w:r>
            <w:r w:rsidRPr="00CB7AB9">
              <w:rPr>
                <w:rFonts w:asciiTheme="minorHAnsi" w:hAnsiTheme="minorHAnsi" w:cstheme="minorHAnsi"/>
                <w:bCs/>
                <w:color w:val="000000" w:themeColor="text1"/>
                <w:sz w:val="16"/>
                <w:szCs w:val="16"/>
              </w:rPr>
              <w:t xml:space="preserve"> a/alebo v</w:t>
            </w:r>
            <w:r w:rsidRPr="00CB7AB9">
              <w:rPr>
                <w:rFonts w:asciiTheme="minorHAnsi" w:hAnsiTheme="minorHAnsi" w:cstheme="minorHAnsi"/>
                <w:color w:val="000000" w:themeColor="text1"/>
                <w:sz w:val="16"/>
                <w:szCs w:val="16"/>
              </w:rPr>
              <w:t>ýpis z CEHZ o počte včelstiev</w:t>
            </w:r>
            <w:r w:rsidRPr="00CB7AB9">
              <w:rPr>
                <w:rFonts w:asciiTheme="minorHAnsi" w:hAnsiTheme="minorHAnsi" w:cstheme="minorHAnsi"/>
                <w:bCs/>
                <w:color w:val="000000" w:themeColor="text1"/>
                <w:sz w:val="16"/>
                <w:szCs w:val="16"/>
              </w:rPr>
              <w:t xml:space="preserve">  - príloha na preukázanie splnenia kritéria musia byť predložená riadne spolu </w:t>
            </w:r>
            <w:r w:rsidRPr="00CB7AB9">
              <w:rPr>
                <w:rFonts w:asciiTheme="minorHAnsi" w:hAnsiTheme="minorHAnsi" w:cs="Calibri"/>
                <w:bCs/>
                <w:color w:val="000000" w:themeColor="text1"/>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C7370E" w:rsidRPr="00CB7AB9" w:rsidRDefault="00C7370E" w:rsidP="00C7370E">
            <w:pPr>
              <w:spacing w:after="0" w:line="240" w:lineRule="auto"/>
              <w:ind w:left="-11"/>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B30B20">
        <w:trPr>
          <w:trHeight w:val="340"/>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rsidTr="00B30B20">
        <w:trPr>
          <w:trHeight w:val="340"/>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Žiadateľ obhospodaroval minimálne 50 % pôdy v znevýhodnených oblastiach a/alebo v zraniteľných oblastiach</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rsidR="00C7370E" w:rsidRPr="00CB7AB9" w:rsidRDefault="00C7370E" w:rsidP="009F1D61">
            <w:pPr>
              <w:pStyle w:val="Odsekzoznamu"/>
              <w:numPr>
                <w:ilvl w:val="0"/>
                <w:numId w:val="98"/>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 xml:space="preserve">, </w:t>
            </w:r>
            <w:r w:rsidR="00EA75E8" w:rsidRPr="00CB7AB9">
              <w:rPr>
                <w:sz w:val="16"/>
                <w:szCs w:val="16"/>
              </w:rPr>
              <w:t xml:space="preserve"> už bola schválená</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9"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rsidTr="00205BB5">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rsidR="00C7370E" w:rsidRPr="00CB7AB9" w:rsidRDefault="00C7370E" w:rsidP="00C7370E">
            <w:pPr>
              <w:spacing w:after="0" w:line="240" w:lineRule="auto"/>
              <w:ind w:left="53"/>
              <w:jc w:val="both"/>
              <w:rPr>
                <w:rStyle w:val="markedcontent"/>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D56790">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C7370E" w:rsidRPr="00CB7AB9" w:rsidRDefault="00C7370E" w:rsidP="009F1D61">
            <w:pPr>
              <w:pStyle w:val="Odsekzoznamu"/>
              <w:numPr>
                <w:ilvl w:val="0"/>
                <w:numId w:val="260"/>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rsidTr="00D56790">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Odsekzoznamu"/>
              <w:numPr>
                <w:ilvl w:val="0"/>
                <w:numId w:val="246"/>
              </w:numPr>
              <w:spacing w:after="0" w:line="240" w:lineRule="auto"/>
              <w:ind w:left="218" w:hanging="218"/>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AC636D">
        <w:trPr>
          <w:trHeight w:val="340"/>
        </w:trPr>
        <w:tc>
          <w:tcPr>
            <w:tcW w:w="5000" w:type="pct"/>
            <w:gridSpan w:val="2"/>
            <w:shd w:val="clear" w:color="auto" w:fill="auto"/>
            <w:vAlign w:val="center"/>
          </w:tcPr>
          <w:p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rsidTr="00AC636D">
        <w:trPr>
          <w:trHeight w:val="340"/>
        </w:trPr>
        <w:tc>
          <w:tcPr>
            <w:tcW w:w="5000" w:type="pct"/>
            <w:gridSpan w:val="2"/>
            <w:shd w:val="clear" w:color="auto" w:fill="auto"/>
            <w:vAlign w:val="center"/>
          </w:tcPr>
          <w:p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rsidTr="00B30B20">
        <w:trPr>
          <w:trHeight w:val="284"/>
        </w:trPr>
        <w:tc>
          <w:tcPr>
            <w:tcW w:w="5000" w:type="pct"/>
            <w:gridSpan w:val="2"/>
            <w:shd w:val="clear" w:color="auto" w:fill="FFE599" w:themeFill="accent4" w:themeFillTint="66"/>
            <w:vAlign w:val="center"/>
          </w:tcPr>
          <w:p w:rsidR="00C7370E" w:rsidRPr="00CB7AB9" w:rsidRDefault="00C7370E" w:rsidP="00C7370E">
            <w:pPr>
              <w:spacing w:after="0" w:line="240" w:lineRule="auto"/>
              <w:rPr>
                <w:rFonts w:cstheme="minorHAnsi"/>
                <w:b/>
                <w:i/>
                <w:color w:val="000000" w:themeColor="text1"/>
                <w:sz w:val="16"/>
                <w:szCs w:val="16"/>
              </w:rPr>
            </w:pPr>
            <w:r w:rsidRPr="00CB7AB9">
              <w:rPr>
                <w:rFonts w:cstheme="minorHAnsi"/>
                <w:b/>
                <w:color w:val="000000" w:themeColor="text1"/>
                <w:sz w:val="22"/>
                <w:szCs w:val="22"/>
              </w:rPr>
              <w:t xml:space="preserve">POVINNÉ KRITÉRIA - </w:t>
            </w:r>
            <w:r w:rsidRPr="00CB7AB9">
              <w:rPr>
                <w:rFonts w:cstheme="minorHAnsi"/>
                <w:b/>
                <w:color w:val="000000" w:themeColor="text1"/>
                <w:sz w:val="22"/>
                <w:szCs w:val="22"/>
                <w:lang w:eastAsia="sk-SK"/>
              </w:rPr>
              <w:t xml:space="preserve">Oblasť 3: </w:t>
            </w:r>
            <w:r w:rsidRPr="00CB7AB9">
              <w:rPr>
                <w:rFonts w:cstheme="minorHAnsi"/>
                <w:b/>
                <w:color w:val="000000" w:themeColor="text1"/>
                <w:sz w:val="22"/>
                <w:szCs w:val="22"/>
              </w:rPr>
              <w:t>Zlepšenie využívania závlah (zavlažovanie)</w:t>
            </w:r>
          </w:p>
        </w:tc>
      </w:tr>
      <w:tr w:rsidR="00DB634C" w:rsidRPr="00CB7AB9" w:rsidTr="00B30B20">
        <w:trPr>
          <w:trHeight w:val="284"/>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D56790">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C7370E" w:rsidRPr="00CB7AB9" w:rsidRDefault="00C7370E" w:rsidP="00C7370E">
            <w:pPr>
              <w:pStyle w:val="Textpoznmkypodiarou"/>
              <w:spacing w:after="0" w:line="240" w:lineRule="auto"/>
              <w:rPr>
                <w:rFonts w:cstheme="minorHAnsi"/>
                <w:noProof/>
                <w:color w:val="000000" w:themeColor="text1"/>
                <w:lang w:eastAsia="sk-SK"/>
              </w:rPr>
            </w:pPr>
            <w:r w:rsidRPr="00CB7AB9">
              <w:rPr>
                <w:rFonts w:cstheme="minorHAnsi"/>
                <w:color w:val="000000" w:themeColor="text1"/>
                <w:sz w:val="16"/>
                <w:szCs w:val="16"/>
              </w:rPr>
              <w:t>Posúdenie životaschopnosti platí aspoň za jeden rok: za posledný uzatvorený rok, resp. predposledný uzatvorený rok.</w:t>
            </w:r>
          </w:p>
          <w:p w:rsidR="00890FD3"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B634C" w:rsidRPr="00CB7AB9" w:rsidTr="00A147E5">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Zameranie projektu </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 xml:space="preserve">existujúcich </w:t>
            </w:r>
            <w:r w:rsidRPr="00CB7AB9">
              <w:rPr>
                <w:rFonts w:cstheme="minorHAnsi"/>
                <w:color w:val="000000" w:themeColor="text1"/>
                <w:sz w:val="16"/>
                <w:szCs w:val="16"/>
              </w:rPr>
              <w:t xml:space="preserve">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nových</w:t>
            </w:r>
            <w:r w:rsidRPr="00CB7AB9">
              <w:rPr>
                <w:rFonts w:cstheme="minorHAnsi"/>
                <w:color w:val="000000" w:themeColor="text1"/>
                <w:sz w:val="16"/>
                <w:szCs w:val="16"/>
              </w:rPr>
              <w:t xml:space="preserve"> zavlažovacích zariadení vrátane koncových zariadení</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pričom je vypočítaná predpokladaná úspora vody po zrealizovaní investície viac ako 10% vrátane, </w:t>
            </w:r>
          </w:p>
          <w:p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existujúcich</w:t>
            </w:r>
            <w:r w:rsidRPr="00CB7AB9">
              <w:rPr>
                <w:rFonts w:cstheme="minorHAnsi"/>
                <w:color w:val="000000" w:themeColor="text1"/>
                <w:sz w:val="16"/>
                <w:szCs w:val="16"/>
              </w:rPr>
              <w:t xml:space="preserve"> 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 xml:space="preserve">nových </w:t>
            </w:r>
            <w:r w:rsidRPr="00CB7AB9">
              <w:rPr>
                <w:rFonts w:cstheme="minorHAnsi"/>
                <w:color w:val="000000" w:themeColor="text1"/>
                <w:sz w:val="16"/>
                <w:szCs w:val="16"/>
              </w:rPr>
              <w:t xml:space="preserve">zavlažovacích zariadení vrátane koncových zariadení (ak nie je úspora vody viac ako 10%), </w:t>
            </w:r>
          </w:p>
          <w:p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CB7AB9" w:rsidDel="004D581E">
              <w:rPr>
                <w:rFonts w:cstheme="minorHAnsi"/>
                <w:color w:val="000000" w:themeColor="text1"/>
                <w:sz w:val="16"/>
                <w:szCs w:val="16"/>
              </w:rPr>
              <w:t xml:space="preserve"> </w:t>
            </w:r>
          </w:p>
          <w:p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výstavbu resp. kúpu nových zariadení na kvapkovú resp. jej ekvivalentnú  závlahu,</w:t>
            </w:r>
          </w:p>
          <w:p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aktivity súvisiace so zavlažovaním nezaradené v písm. a) až d),</w:t>
            </w:r>
          </w:p>
          <w:p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C7370E" w:rsidRPr="00CB7AB9" w:rsidRDefault="00C7370E" w:rsidP="00C7370E">
            <w:pPr>
              <w:pStyle w:val="Odsekzoznamu"/>
              <w:spacing w:after="0" w:line="240" w:lineRule="auto"/>
              <w:ind w:left="273"/>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bCs/>
                <w:color w:val="000000" w:themeColor="text1"/>
                <w:sz w:val="16"/>
                <w:szCs w:val="16"/>
                <w:u w:val="single"/>
              </w:rPr>
            </w:pPr>
            <w:r w:rsidRPr="00CB7AB9">
              <w:rPr>
                <w:rFonts w:cstheme="minorHAnsi"/>
                <w:bCs/>
                <w:color w:val="000000" w:themeColor="text1"/>
                <w:sz w:val="16"/>
                <w:szCs w:val="16"/>
                <w:u w:val="single"/>
              </w:rPr>
              <w:t>V prípade, ak si žiadateľ deklaruje oprávnené náklady na ha zavlažiteľnej plochy (len ktorá je predmetom projektu):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Zavlažiteľná plocha je plocha, ktorú môže farmár na zavlažovanie potenciálne využiť celú alebo len jej časť a celú túto plochu vlastní alebo má uzatvorenú nájomnú zmluvu.</w:t>
            </w:r>
          </w:p>
          <w:p w:rsidR="00C7370E" w:rsidRPr="00CB7AB9" w:rsidRDefault="00C7370E" w:rsidP="00C7370E">
            <w:pPr>
              <w:suppressAutoHyphens/>
              <w:spacing w:after="0" w:line="240" w:lineRule="auto"/>
              <w:jc w:val="both"/>
              <w:rPr>
                <w:rFonts w:eastAsiaTheme="minorHAnsi" w:cstheme="minorHAnsi"/>
                <w:color w:val="000000" w:themeColor="text1"/>
                <w:sz w:val="16"/>
                <w:szCs w:val="16"/>
              </w:rPr>
            </w:pPr>
            <w:r w:rsidRPr="00CB7AB9">
              <w:rPr>
                <w:rFonts w:eastAsiaTheme="minorHAnsi" w:cstheme="minorHAnsi"/>
                <w:bCs/>
                <w:color w:val="000000" w:themeColor="text1"/>
                <w:sz w:val="16"/>
                <w:szCs w:val="16"/>
              </w:rPr>
              <w:t>Projekty, ktorých predmetom sú závlahové detaily, sú oprávnené, ak spĺňajú nasledovné podmienky, ktoré vyplývajú z článku 46 nariadenia EÚ č. 1305/2013:</w:t>
            </w:r>
          </w:p>
          <w:p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existuje merač spotreby vody na úrovni podporovanej investície alebo sa merač spotreby vody zavedie ako súčasť predmetnej investície,</w:t>
            </w:r>
          </w:p>
          <w:p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Hydromeliorácií š. p. s investíciou do závlahového detailu,</w:t>
            </w:r>
          </w:p>
          <w:p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Hydromeliorácie š. p. V prípade zavlažovacích sústav, ktoré nie sú vo vlastníctve štátu, žiadateľ preukáže, že závlahová inštalácia bola aktívna formou dokladu o odbere vody za min. 1 zavlažovaciu sezónu z obdobia 2010 – 2019.</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Výmera zavlažiteľnej poľnohospodárskej pôdy sa bude brať na základe potvrdenia správcu závlah roku predchádzajúcemu </w:t>
            </w:r>
            <w:r w:rsidR="009C6093" w:rsidRPr="00CB7AB9">
              <w:rPr>
                <w:rFonts w:cstheme="minorHAnsi"/>
                <w:color w:val="000000" w:themeColor="text1"/>
                <w:sz w:val="16"/>
                <w:szCs w:val="16"/>
              </w:rPr>
              <w:t>vyhláseniu</w:t>
            </w:r>
            <w:r w:rsidRPr="00CB7AB9">
              <w:rPr>
                <w:rFonts w:cstheme="minorHAnsi"/>
                <w:color w:val="000000" w:themeColor="text1"/>
                <w:sz w:val="16"/>
                <w:szCs w:val="16"/>
              </w:rPr>
              <w:t xml:space="preserve"> výzvy.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závlahy napojenej na vlastnú studňu resp. napojenú na tok (mimo zariadení Hydromeliorácii š.p. a SPU v Nitre) deklaruje veľkosť plochy projektom. Majetkové alebo personálne prepojenie sa skúma od 1.1. roku predchádzajúcemu vyhláseniu výzvy.</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u w:val="single"/>
              </w:rPr>
              <w:t>V prípade, ak sú projekty zamerané na zvýšenie efektivity využívania vody v poľnohospodárstve</w:t>
            </w:r>
            <w:r w:rsidRPr="00CB7AB9">
              <w:rPr>
                <w:rFonts w:cstheme="minorHAnsi"/>
                <w:bCs/>
                <w:color w:val="000000" w:themeColor="text1"/>
                <w:sz w:val="16"/>
                <w:szCs w:val="16"/>
              </w:rPr>
              <w:t>, sú oprávnené len investície, ktoré spĺňajú nasledovné podmienky článku 46 nariadenia EÚ č. 1305/2013:</w:t>
            </w:r>
          </w:p>
          <w:p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sú podmienené existenciou merača spotreby vody na úrovni podporovanej investície alebo sa merač zavedie ako súčasť predmetnej investície</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investície do zlepšenia existujúcich závlahových systémov sú oprávnené, ak ex-ante posúdenie preukáže, že sa podľa technických parametrov predmetných existujúcich závlahových systémov dosiahne potenciálna úspora vody minimálne 5% až 25%.</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rsidR="00C7370E" w:rsidRPr="00CB7AB9" w:rsidRDefault="00C7370E" w:rsidP="00C7370E">
            <w:pPr>
              <w:spacing w:after="0" w:line="240" w:lineRule="auto"/>
              <w:ind w:left="62"/>
              <w:rPr>
                <w:rFonts w:cstheme="minorHAnsi"/>
                <w:color w:val="000000" w:themeColor="text1"/>
                <w:sz w:val="16"/>
                <w:szCs w:val="16"/>
              </w:rPr>
            </w:pPr>
            <w:r w:rsidRPr="00CB7AB9">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na vytvorenie rezervoáru (nádrže);</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do využívania recyklovanej vody, ktorá nemá vplyv na útvar podzemnej alebo povrchovej vody.</w:t>
            </w:r>
          </w:p>
          <w:p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Investícia, v dôsledku ktorej dôjde k čistému zväčšeniu zavlažovanej plochy</w:t>
            </w:r>
            <w:r w:rsidRPr="00CB7AB9">
              <w:rPr>
                <w:rStyle w:val="Odkaznapoznmkupodiarou"/>
                <w:rFonts w:cstheme="minorHAnsi"/>
                <w:color w:val="000000" w:themeColor="text1"/>
                <w:sz w:val="16"/>
                <w:szCs w:val="16"/>
              </w:rPr>
              <w:footnoteReference w:id="18"/>
            </w:r>
            <w:r w:rsidRPr="00CB7AB9">
              <w:rPr>
                <w:rFonts w:cstheme="minorHAnsi"/>
                <w:color w:val="000000" w:themeColor="text1"/>
                <w:sz w:val="16"/>
                <w:szCs w:val="16"/>
              </w:rPr>
              <w:t xml:space="preserve"> majúcej vplyv na daný útvar podzemnej alebo povrchovej vody, je oprávnená len ak:</w:t>
            </w:r>
            <w:r w:rsidRPr="00CB7AB9" w:rsidDel="00F07A94">
              <w:rPr>
                <w:rFonts w:cstheme="minorHAnsi"/>
                <w:color w:val="000000" w:themeColor="text1"/>
                <w:sz w:val="16"/>
                <w:szCs w:val="16"/>
              </w:rPr>
              <w:t xml:space="preserve"> </w:t>
            </w:r>
          </w:p>
          <w:p w:rsidR="00C7370E" w:rsidRPr="00CB7AB9" w:rsidRDefault="00C7370E" w:rsidP="009F1D61">
            <w:pPr>
              <w:numPr>
                <w:ilvl w:val="0"/>
                <w:numId w:val="74"/>
              </w:numPr>
              <w:spacing w:after="0" w:line="240" w:lineRule="auto"/>
              <w:ind w:left="456" w:hanging="284"/>
              <w:rPr>
                <w:rFonts w:cstheme="minorHAnsi"/>
                <w:color w:val="000000" w:themeColor="text1"/>
                <w:sz w:val="16"/>
                <w:szCs w:val="16"/>
              </w:rPr>
            </w:pPr>
            <w:r w:rsidRPr="00CB7AB9">
              <w:rPr>
                <w:rFonts w:cstheme="minorHAnsi"/>
                <w:color w:val="000000" w:themeColor="text1"/>
                <w:sz w:val="16"/>
                <w:szCs w:val="16"/>
              </w:rPr>
              <w:t>stav vodného útvaru nebol z dôvodu týkajúceho sa množstva vody v príslušnom pláne manažmentu povodia označený za menej ako dobrý a</w:t>
            </w:r>
            <w:r w:rsidRPr="00CB7AB9" w:rsidDel="005429E0">
              <w:rPr>
                <w:rFonts w:cstheme="minorHAnsi"/>
                <w:color w:val="000000" w:themeColor="text1"/>
                <w:sz w:val="16"/>
                <w:szCs w:val="16"/>
              </w:rPr>
              <w:t xml:space="preserve"> </w:t>
            </w:r>
            <w:r w:rsidRPr="00CB7AB9">
              <w:rPr>
                <w:rStyle w:val="Odkaznapoznmkupodiarou"/>
                <w:rFonts w:cstheme="minorHAnsi"/>
                <w:color w:val="000000" w:themeColor="text1"/>
                <w:sz w:val="16"/>
                <w:szCs w:val="16"/>
              </w:rPr>
              <w:footnoteReference w:id="19"/>
            </w:r>
            <w:r w:rsidRPr="00CB7AB9">
              <w:rPr>
                <w:rFonts w:cstheme="minorHAnsi"/>
                <w:color w:val="000000" w:themeColor="text1"/>
                <w:sz w:val="16"/>
                <w:szCs w:val="16"/>
              </w:rPr>
              <w:t>,</w:t>
            </w:r>
          </w:p>
          <w:p w:rsidR="00C7370E" w:rsidRPr="00CB7AB9" w:rsidRDefault="00C7370E" w:rsidP="009F1D61">
            <w:pPr>
              <w:numPr>
                <w:ilvl w:val="0"/>
                <w:numId w:val="74"/>
              </w:numPr>
              <w:spacing w:after="0" w:line="240" w:lineRule="auto"/>
              <w:ind w:left="456" w:hanging="284"/>
              <w:jc w:val="both"/>
              <w:rPr>
                <w:rFonts w:cstheme="minorHAnsi"/>
                <w:color w:val="000000" w:themeColor="text1"/>
                <w:sz w:val="16"/>
                <w:szCs w:val="16"/>
              </w:rPr>
            </w:pPr>
            <w:r w:rsidRPr="00CB7AB9">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CB7AB9" w:rsidDel="005429E0">
              <w:rPr>
                <w:rFonts w:cstheme="minorHAnsi"/>
                <w:color w:val="000000" w:themeColor="text1"/>
                <w:sz w:val="16"/>
                <w:szCs w:val="16"/>
              </w:rPr>
              <w:t xml:space="preserve"> </w:t>
            </w:r>
            <w:r w:rsidRPr="00CB7AB9">
              <w:rPr>
                <w:rFonts w:cstheme="minorHAnsi"/>
                <w:color w:val="000000" w:themeColor="text1"/>
                <w:sz w:val="16"/>
                <w:szCs w:val="16"/>
              </w:rPr>
              <w:t>.</w:t>
            </w:r>
          </w:p>
          <w:p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Podmienky v bode 2 sa neuplatňujú na investície:</w:t>
            </w:r>
          </w:p>
          <w:p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závlahových systémov, ktoré majú vplyv len na energetickú efektívnosť;</w:t>
            </w:r>
          </w:p>
          <w:p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vytvorenie rezervoáru;</w:t>
            </w:r>
          </w:p>
          <w:p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využívania recyklovanej vody, ktorá nemá vplyv na útvar podzemnej alebo povrchovej vody.</w:t>
            </w:r>
          </w:p>
          <w:p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limit alebo úroveň prietoku sú v súlade s podmienkami stanovenými v rámcovej smernici o vode;</w:t>
            </w:r>
          </w:p>
          <w:p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Odchylne od bodu 3a) môžu byť investície, v dôsledku ktorých dôjde k čistému nárastu zavlažovanej plochy ak:</w:t>
            </w:r>
          </w:p>
          <w:p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ex-ante skonštatuje, že ponúka potenciálnu úsporu vody min. 5% až 25% podľa technických parametrov a</w:t>
            </w:r>
          </w:p>
          <w:p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výstavby nových závlah zásobovania vodou z existujúcej nádrže schválenej pred 31.10.2013 predkladá žiadateľ stanovisko správcu vodného toku alebo nádrže k nasledovným bodom :</w:t>
            </w:r>
          </w:p>
          <w:p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nádrž je určená v príslušnom pláne manažmentu povodia a je predmetom požiadaviek preverovania uvedených v rámcovej smernici o vode;</w:t>
            </w:r>
          </w:p>
          <w:p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tento maximálny limit alebo minimálna požadovaná úroveň prietoku sú v súlade s podmienkami stanovenými v rámcovej smernici o vode;</w:t>
            </w:r>
          </w:p>
          <w:p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 xml:space="preserve"> výsledkom daných investícií nie je odber nad rámec maximálneho limitu platného 31.10.2013, ani pokles úrovne prietoku v ovplyvnených vodných útvaroch pod minimálne požadovanú úroveň platnú 31.10.2013.</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partnerská zmluva uzatvorená medzi partnermi je zverejnená na webovom sídle žiadateľa je postačujúce, aby žiadateľ v časti </w:t>
            </w:r>
            <w:r w:rsidRPr="00CB7AB9">
              <w:rPr>
                <w:rFonts w:cstheme="minorHAnsi"/>
                <w:b/>
                <w:color w:val="000000" w:themeColor="text1"/>
                <w:sz w:val="16"/>
                <w:szCs w:val="16"/>
              </w:rPr>
              <w:t>„Popis východiskovej situácie“ priamo v ŽoNFP</w:t>
            </w:r>
            <w:r w:rsidRPr="00CB7AB9">
              <w:rPr>
                <w:rFonts w:cstheme="minorHAnsi"/>
                <w:color w:val="000000" w:themeColor="text1"/>
                <w:sz w:val="16"/>
                <w:szCs w:val="16"/>
              </w:rPr>
              <w:t xml:space="preserve"> uviedol aktuálny odkaz na webové sídlo (funkčnú a verejne prístupnú adresu) na zverejnenú zmluvu</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CB7AB9">
              <w:rPr>
                <w:color w:val="000000" w:themeColor="text1"/>
                <w:sz w:val="16"/>
                <w:szCs w:val="16"/>
              </w:rPr>
              <w:t xml:space="preserve">, </w:t>
            </w:r>
            <w:r w:rsidRPr="00CB7AB9">
              <w:rPr>
                <w:rFonts w:cstheme="minorHAnsi"/>
                <w:b/>
                <w:color w:val="000000" w:themeColor="text1"/>
                <w:sz w:val="16"/>
                <w:szCs w:val="16"/>
              </w:rPr>
              <w:t>sken originálu vo formáte .pdf prostredníctvom ITMS2014+</w:t>
            </w:r>
            <w:r w:rsidRPr="00CB7AB9">
              <w:rPr>
                <w:color w:val="000000" w:themeColor="text1"/>
                <w:sz w:val="16"/>
                <w:szCs w:val="16"/>
              </w:rPr>
              <w:t xml:space="preserve"> </w:t>
            </w:r>
          </w:p>
          <w:p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w:t>
            </w:r>
          </w:p>
          <w:p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421"/>
              </w:numPr>
              <w:spacing w:after="0" w:line="240" w:lineRule="auto"/>
              <w:ind w:left="176" w:hanging="211"/>
              <w:jc w:val="both"/>
              <w:rPr>
                <w:rFonts w:cstheme="minorHAnsi"/>
                <w:color w:val="000000" w:themeColor="text1"/>
                <w:sz w:val="16"/>
                <w:szCs w:val="16"/>
              </w:rPr>
            </w:pPr>
            <w:r w:rsidRPr="00CB7AB9">
              <w:rPr>
                <w:rFonts w:cstheme="minorHAnsi"/>
                <w:color w:val="000000" w:themeColor="text1"/>
                <w:sz w:val="16"/>
                <w:szCs w:val="16"/>
              </w:rPr>
              <w:t xml:space="preserve">Závlahy napojenej na vlastnú studňu resp. napojenú na tok (mimo zariadení Hydromeliorácii š.p. a SPU v Nitre) deklaruje veľkosť zavlažiteľnej plochy projektom realizácie, </w:t>
            </w:r>
            <w:r w:rsidRPr="00CB7AB9">
              <w:rPr>
                <w:rFonts w:cstheme="minorHAnsi"/>
                <w:b/>
                <w:color w:val="000000" w:themeColor="text1"/>
                <w:sz w:val="16"/>
                <w:szCs w:val="16"/>
              </w:rPr>
              <w:t xml:space="preserve"> sken originálu vo formáte .pdf prostredníctvom ITMS2014+</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C7370E" w:rsidRPr="00CB7AB9" w:rsidRDefault="00C7370E" w:rsidP="009F1D61">
            <w:pPr>
              <w:pStyle w:val="Odsekzoznamu"/>
              <w:numPr>
                <w:ilvl w:val="0"/>
                <w:numId w:val="421"/>
              </w:numPr>
              <w:spacing w:after="0" w:line="240" w:lineRule="auto"/>
              <w:ind w:left="211" w:hanging="211"/>
              <w:jc w:val="both"/>
              <w:rPr>
                <w:rFonts w:cstheme="minorHAnsi"/>
                <w:bCs/>
                <w:color w:val="000000" w:themeColor="text1"/>
                <w:sz w:val="16"/>
                <w:szCs w:val="16"/>
              </w:rPr>
            </w:pPr>
            <w:r w:rsidRPr="00CB7AB9">
              <w:rPr>
                <w:rFonts w:cstheme="minorHAnsi"/>
                <w:color w:val="000000" w:themeColor="text1"/>
                <w:sz w:val="16"/>
                <w:szCs w:val="16"/>
              </w:rPr>
              <w:t>Všetky potvrdenia uvedené v časti „</w:t>
            </w:r>
            <w:r w:rsidRPr="00CB7AB9">
              <w:rPr>
                <w:rFonts w:cstheme="minorHAnsi"/>
                <w:color w:val="000000" w:themeColor="text1"/>
                <w:sz w:val="16"/>
                <w:szCs w:val="16"/>
                <w:u w:val="single"/>
              </w:rPr>
              <w:t xml:space="preserve">Forma a spôsob preukázania splnenia kritéria“ v kritériu 2 </w:t>
            </w:r>
            <w:r w:rsidRPr="00CB7AB9">
              <w:rPr>
                <w:rFonts w:cstheme="minorHAnsi"/>
                <w:color w:val="000000" w:themeColor="text1"/>
                <w:sz w:val="16"/>
                <w:szCs w:val="16"/>
              </w:rPr>
              <w:t>ako</w:t>
            </w:r>
            <w:r w:rsidRPr="00CB7AB9">
              <w:rPr>
                <w:rFonts w:cstheme="minorHAnsi"/>
                <w:b/>
                <w:color w:val="000000" w:themeColor="text1"/>
                <w:sz w:val="18"/>
                <w:szCs w:val="18"/>
              </w:rPr>
              <w:t xml:space="preserve"> </w:t>
            </w:r>
            <w:r w:rsidRPr="00CB7AB9">
              <w:rPr>
                <w:rFonts w:cstheme="minorHAnsi"/>
                <w:color w:val="000000" w:themeColor="text1"/>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CB7AB9">
              <w:rPr>
                <w:rFonts w:cstheme="minorHAnsi"/>
                <w:color w:val="000000" w:themeColor="text1"/>
                <w:sz w:val="16"/>
                <w:szCs w:val="16"/>
              </w:rPr>
              <w:t>overovania. V</w:t>
            </w:r>
            <w:r w:rsidRPr="00CB7AB9">
              <w:rPr>
                <w:rFonts w:cstheme="minorHAnsi"/>
                <w:color w:val="000000" w:themeColor="text1"/>
                <w:sz w:val="16"/>
                <w:szCs w:val="16"/>
              </w:rPr>
              <w:t xml:space="preserve">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cstheme="minorHAnsi"/>
                <w:color w:val="000000" w:themeColor="text1"/>
                <w:sz w:val="16"/>
                <w:szCs w:val="16"/>
              </w:rPr>
              <w:t xml:space="preserve"> v zmysle prvej výzvy na doplnenie ŽoNFP zo strany príslušnej MAS).</w:t>
            </w:r>
          </w:p>
        </w:tc>
      </w:tr>
      <w:tr w:rsidR="00DB634C" w:rsidRPr="00CB7AB9" w:rsidTr="00F9033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rsidTr="00F9033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F9033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C7370E" w:rsidRPr="00CB7AB9" w:rsidRDefault="00C7370E" w:rsidP="00C7370E">
            <w:pPr>
              <w:spacing w:after="0" w:line="240" w:lineRule="auto"/>
              <w:ind w:left="-11"/>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(preukazuje sa po 6 mesiacoch odo dňa predloženia záverečnej ŽoP)</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B30B20">
        <w:trPr>
          <w:trHeight w:val="284"/>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3: </w:t>
            </w:r>
            <w:r w:rsidRPr="00CB7AB9">
              <w:rPr>
                <w:rFonts w:asciiTheme="minorHAnsi" w:hAnsiTheme="minorHAnsi" w:cstheme="minorHAnsi"/>
                <w:b/>
                <w:color w:val="000000" w:themeColor="text1"/>
                <w:sz w:val="22"/>
                <w:szCs w:val="22"/>
              </w:rPr>
              <w:t>Zlepšenie využívania závlah (zavlažovanie)</w:t>
            </w:r>
          </w:p>
        </w:tc>
      </w:tr>
      <w:tr w:rsidR="00DB634C" w:rsidRPr="00CB7AB9" w:rsidTr="00B30B20">
        <w:trPr>
          <w:trHeight w:val="284"/>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F9033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rsidTr="00F9033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Výdavky na stroje a technológie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rámci oprávnených výdavkov projektu tvoria výdavky na stroje a technológie viac ako:</w:t>
            </w:r>
          </w:p>
          <w:p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60% </w:t>
            </w:r>
          </w:p>
          <w:p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50% </w:t>
            </w:r>
          </w:p>
          <w:p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40%</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26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F9033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8.</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rsidR="00C7370E" w:rsidRPr="00CB7AB9" w:rsidRDefault="00C7370E" w:rsidP="008A3800">
            <w:pPr>
              <w:pStyle w:val="Textkomentra"/>
              <w:spacing w:after="0"/>
              <w:rPr>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rsidTr="00F9033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zamerané na inováciu výroby,</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rsidR="00C7370E" w:rsidRPr="00CB7AB9" w:rsidRDefault="00C7370E" w:rsidP="00C7370E">
            <w:pPr>
              <w:spacing w:after="0" w:line="240" w:lineRule="auto"/>
              <w:ind w:left="53"/>
              <w:jc w:val="both"/>
              <w:rPr>
                <w:rStyle w:val="markedcontent"/>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10210D">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Zdroje závlahovej vody</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využíva existujúce zdroje závlahovej vody (napojenie na existujúcu závlahovú sústavu, ak je táto dostupná, resp. iné existujúce zdroje).</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207"/>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Potvrdenie správcu hydromelioračnej sústavy ak ide o napojenie na závlahovú sústavu,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hydromelioračná sústava nie je dostupná a žiadateľ využíva iný existujúci zdroj napr. studne, žiadateľ predkladá dokument, ktorým preukazuje vlastnícky resp. nájomný vzťah: </w:t>
            </w:r>
          </w:p>
          <w:p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p>
          <w:p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Style w:val="Odkaznapoznmkupodiarou"/>
                <w:rFonts w:cstheme="minorHAnsi"/>
                <w:color w:val="000000" w:themeColor="text1"/>
                <w:sz w:val="16"/>
                <w:szCs w:val="16"/>
              </w:rPr>
              <w:footnoteReference w:id="20"/>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Odsekzoznamu"/>
              <w:numPr>
                <w:ilvl w:val="0"/>
                <w:numId w:val="207"/>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C7370E" w:rsidRPr="00CB7AB9" w:rsidRDefault="00C7370E" w:rsidP="009F1D61">
            <w:pPr>
              <w:pStyle w:val="Odsekzoznamu"/>
              <w:numPr>
                <w:ilvl w:val="0"/>
                <w:numId w:val="207"/>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Potvrdenie správcu hydromelioračnej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rsidTr="00AF4515">
        <w:trPr>
          <w:trHeight w:val="284"/>
        </w:trPr>
        <w:tc>
          <w:tcPr>
            <w:tcW w:w="5000" w:type="pct"/>
            <w:gridSpan w:val="2"/>
            <w:shd w:val="clear" w:color="auto" w:fill="auto"/>
            <w:vAlign w:val="center"/>
          </w:tcPr>
          <w:p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rsidTr="00AF4515">
        <w:trPr>
          <w:trHeight w:val="284"/>
        </w:trPr>
        <w:tc>
          <w:tcPr>
            <w:tcW w:w="5000" w:type="pct"/>
            <w:gridSpan w:val="2"/>
            <w:shd w:val="clear" w:color="auto" w:fill="auto"/>
            <w:vAlign w:val="center"/>
          </w:tcPr>
          <w:p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rsidTr="00B30B20">
        <w:trPr>
          <w:trHeight w:val="340"/>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rsidTr="00B30B20">
        <w:trPr>
          <w:trHeight w:val="340"/>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421DFE">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B634C" w:rsidRPr="00CB7AB9" w:rsidTr="00421DFE">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ostatné investície súvisiace so znižovaním ekologickej záťaže nezaradené v písm. a) až c), </w:t>
            </w:r>
          </w:p>
          <w:p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421DFE">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rsidTr="00421DFE">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421DFE">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C7370E" w:rsidRPr="00CB7AB9" w:rsidRDefault="00C7370E" w:rsidP="00C7370E">
            <w:pPr>
              <w:spacing w:after="0" w:line="240" w:lineRule="auto"/>
              <w:ind w:left="-11"/>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(preukazuje sa po 6 mesiacoch odo dňa predloženia záverečnej ŽoP)</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B30B20">
        <w:trPr>
          <w:trHeight w:val="284"/>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rsidTr="00B30B20">
        <w:trPr>
          <w:trHeight w:val="284"/>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421DFE">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421DFE">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projektu </w:t>
            </w:r>
            <w:r w:rsidRPr="00CB7AB9">
              <w:rPr>
                <w:rFonts w:cstheme="minorHAnsi"/>
                <w:color w:val="000000" w:themeColor="text1"/>
                <w:sz w:val="16"/>
                <w:szCs w:val="16"/>
              </w:rPr>
              <w:t xml:space="preserve"> </w:t>
            </w:r>
            <w:r w:rsidRPr="00CB7AB9">
              <w:rPr>
                <w:rFonts w:cstheme="minorHAnsi"/>
                <w:b/>
                <w:color w:val="000000" w:themeColor="text1"/>
                <w:sz w:val="18"/>
                <w:szCs w:val="18"/>
              </w:rPr>
              <w:t>k zníženiu skleníkových plynov</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je výroba energie pre vlastnú spotrebu investície prostredníctvom fotovoltaických panelov, veternej energie alebo bioplynu  resp. sú napojené na uvedené zdroje výroby energie,</w:t>
            </w:r>
          </w:p>
          <w:p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rsidR="00C7370E" w:rsidRPr="00CB7AB9" w:rsidRDefault="00C7370E" w:rsidP="009F1D61">
            <w:pPr>
              <w:pStyle w:val="Default"/>
              <w:keepLines/>
              <w:widowControl w:val="0"/>
              <w:numPr>
                <w:ilvl w:val="0"/>
                <w:numId w:val="502"/>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426"/>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r w:rsidR="008A3800" w:rsidRPr="00CB7AB9">
              <w:rPr>
                <w:rFonts w:cstheme="minorHAnsi"/>
                <w:color w:val="000000" w:themeColor="text1"/>
                <w:sz w:val="16"/>
                <w:szCs w:val="16"/>
              </w:rPr>
              <w:t xml:space="preserve">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7370E" w:rsidRPr="00CB7AB9" w:rsidRDefault="00C7370E" w:rsidP="00C7370E">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prostredníctvom overenia údajov a informácií v ITMS2014+, alebo prostredníctvom Centrálneho registra zmlúv na webovom sídle </w:t>
            </w:r>
            <w:hyperlink r:id="rId41"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rsidR="00C7370E" w:rsidRPr="00CB7AB9" w:rsidRDefault="00C7370E" w:rsidP="00C7370E">
            <w:pPr>
              <w:spacing w:after="0" w:line="240" w:lineRule="auto"/>
              <w:ind w:left="53"/>
              <w:jc w:val="both"/>
              <w:rPr>
                <w:rStyle w:val="markedcontent"/>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9"/>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5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B02532">
        <w:trPr>
          <w:trHeight w:val="284"/>
        </w:trPr>
        <w:tc>
          <w:tcPr>
            <w:tcW w:w="5000" w:type="pct"/>
            <w:gridSpan w:val="2"/>
            <w:shd w:val="clear" w:color="auto" w:fill="auto"/>
            <w:vAlign w:val="center"/>
          </w:tcPr>
          <w:p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DB634C" w:rsidRPr="00CB7AB9" w:rsidTr="00B02532">
        <w:trPr>
          <w:trHeight w:val="284"/>
        </w:trPr>
        <w:tc>
          <w:tcPr>
            <w:tcW w:w="5000" w:type="pct"/>
            <w:gridSpan w:val="2"/>
            <w:shd w:val="clear" w:color="auto" w:fill="auto"/>
            <w:vAlign w:val="center"/>
          </w:tcPr>
          <w:p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rsidTr="00B30B20">
        <w:trPr>
          <w:trHeight w:val="284"/>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rsidTr="00B30B20">
        <w:trPr>
          <w:trHeight w:val="284"/>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C7370E" w:rsidRPr="00092966"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oblasť odbytu zriadením predajní, </w:t>
            </w:r>
          </w:p>
          <w:p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nákup resp. modernizáciu zariadení a technológií pozberovej úpravy,</w:t>
            </w:r>
          </w:p>
          <w:p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vybudovanie, modernizácia alebo rekonštrukcia skladovacích kapacít vrátane technológií,</w:t>
            </w:r>
          </w:p>
          <w:p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v rámci zamerania nezaradené do písm. a) až c),</w:t>
            </w:r>
          </w:p>
          <w:p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.pdf prostredníctvom ITMS2014+</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(v prípade, ak je projekt zameraný na chov včiel a drobného zvieratstva (VDJ))</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7370E"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463236" w:rsidRDefault="00463236" w:rsidP="00C7370E">
            <w:pPr>
              <w:spacing w:after="0" w:line="240" w:lineRule="auto"/>
              <w:jc w:val="both"/>
              <w:rPr>
                <w:rFonts w:cstheme="minorHAnsi"/>
                <w:color w:val="000000" w:themeColor="text1"/>
                <w:sz w:val="16"/>
                <w:szCs w:val="16"/>
                <w:u w:val="single"/>
              </w:rPr>
            </w:pPr>
          </w:p>
          <w:p w:rsidR="00463236" w:rsidRDefault="00463236" w:rsidP="00C7370E">
            <w:pPr>
              <w:spacing w:after="0" w:line="240" w:lineRule="auto"/>
              <w:jc w:val="both"/>
              <w:rPr>
                <w:rFonts w:cstheme="minorHAnsi"/>
                <w:color w:val="000000" w:themeColor="text1"/>
                <w:sz w:val="16"/>
                <w:szCs w:val="16"/>
                <w:u w:val="single"/>
              </w:rPr>
            </w:pPr>
          </w:p>
          <w:p w:rsidR="00463236" w:rsidRPr="00CB7AB9" w:rsidRDefault="00463236" w:rsidP="00C7370E">
            <w:pPr>
              <w:spacing w:after="0" w:line="240" w:lineRule="auto"/>
              <w:jc w:val="both"/>
              <w:rPr>
                <w:rFonts w:cstheme="minorHAnsi"/>
                <w:color w:val="000000" w:themeColor="text1"/>
                <w:sz w:val="16"/>
                <w:szCs w:val="16"/>
                <w:u w:val="single"/>
              </w:rPr>
            </w:pPr>
          </w:p>
          <w:p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0F15F3">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C7370E" w:rsidRPr="00CB7AB9" w:rsidRDefault="00C7370E" w:rsidP="00C7370E">
            <w:pPr>
              <w:spacing w:after="0" w:line="240" w:lineRule="auto"/>
              <w:ind w:left="-11"/>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r w:rsidRPr="00CB7AB9">
              <w:rPr>
                <w:rFonts w:cstheme="minorHAnsi"/>
                <w:bCs/>
                <w:color w:val="000000" w:themeColor="text1"/>
                <w:sz w:val="16"/>
                <w:szCs w:val="16"/>
              </w:rPr>
              <w:t>+</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B30B20">
        <w:trPr>
          <w:trHeight w:val="340"/>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rsidTr="00B30B20">
        <w:trPr>
          <w:trHeight w:val="340"/>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DB634C" w:rsidRPr="00CB7AB9" w:rsidTr="00565A4C">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F00AED">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rsidR="00C7370E" w:rsidRPr="00CB7AB9" w:rsidRDefault="00C7370E" w:rsidP="00C7370E">
            <w:pPr>
              <w:spacing w:after="0" w:line="240" w:lineRule="auto"/>
              <w:jc w:val="both"/>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42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rsidTr="00F00AED">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rsidR="00C7370E" w:rsidRPr="00CB7AB9" w:rsidRDefault="00C7370E" w:rsidP="009F1D61">
            <w:pPr>
              <w:pStyle w:val="Odsekzoznamu"/>
              <w:numPr>
                <w:ilvl w:val="0"/>
                <w:numId w:val="506"/>
              </w:numPr>
              <w:spacing w:after="0" w:line="240" w:lineRule="auto"/>
              <w:ind w:left="357" w:hanging="357"/>
              <w:rPr>
                <w:rFonts w:cstheme="minorHAnsi"/>
                <w:color w:val="000000" w:themeColor="text1"/>
                <w:sz w:val="16"/>
                <w:szCs w:val="16"/>
              </w:rPr>
            </w:pPr>
            <w:r w:rsidRPr="00CB7AB9">
              <w:rPr>
                <w:rFonts w:cstheme="minorHAnsi"/>
                <w:color w:val="000000" w:themeColor="text1"/>
                <w:sz w:val="16"/>
                <w:szCs w:val="16"/>
              </w:rPr>
              <w:t>áno</w:t>
            </w:r>
          </w:p>
          <w:p w:rsidR="00C7370E" w:rsidRPr="00CB7AB9" w:rsidRDefault="00C7370E" w:rsidP="009F1D61">
            <w:pPr>
              <w:pStyle w:val="Standard"/>
              <w:numPr>
                <w:ilvl w:val="0"/>
                <w:numId w:val="506"/>
              </w:numPr>
              <w:tabs>
                <w:tab w:val="left" w:pos="856"/>
              </w:tabs>
              <w:ind w:left="357" w:hanging="357"/>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C7370E" w:rsidRPr="00CB7AB9" w:rsidRDefault="00C7370E" w:rsidP="009F1D61">
            <w:pPr>
              <w:pStyle w:val="Textkomentra"/>
              <w:numPr>
                <w:ilvl w:val="0"/>
                <w:numId w:val="245"/>
              </w:numPr>
              <w:spacing w:after="0" w:line="240" w:lineRule="auto"/>
              <w:ind w:left="215" w:hanging="215"/>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rsidTr="00F00AED">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rsidR="00C7370E" w:rsidRPr="00CB7AB9" w:rsidRDefault="00C7370E" w:rsidP="00C7370E">
            <w:pPr>
              <w:pStyle w:val="Standard"/>
              <w:tabs>
                <w:tab w:val="left" w:pos="0"/>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Vek žiadateľa alebo najvyššieho predstaviteľa podniku</w:t>
            </w:r>
          </w:p>
          <w:p w:rsidR="00C7370E" w:rsidRPr="00CB7AB9" w:rsidRDefault="00C7370E" w:rsidP="00C7370E">
            <w:pPr>
              <w:pStyle w:val="Standard"/>
              <w:tabs>
                <w:tab w:val="left" w:pos="0"/>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kern w:val="0"/>
                <w:sz w:val="16"/>
                <w:szCs w:val="16"/>
                <w:lang w:eastAsia="sk-SK"/>
              </w:rPr>
              <w:t xml:space="preserve">Žiadateľ alebo najvyšší predstaviteľ podniku žiadateľa </w:t>
            </w:r>
            <w:r w:rsidRPr="00CB7AB9">
              <w:rPr>
                <w:rFonts w:asciiTheme="minorHAnsi" w:hAnsiTheme="minorHAnsi" w:cstheme="minorHAnsi"/>
                <w:bCs/>
                <w:color w:val="000000" w:themeColor="text1"/>
                <w:sz w:val="16"/>
                <w:szCs w:val="16"/>
              </w:rPr>
              <w:t>v čase podania ŽoNFP nemá viac ako 40 rokov (t.j. nedosiahol 41 rokov).</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.pdf prostredníctvom ITMS2014+</w:t>
            </w:r>
          </w:p>
          <w:p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SHR nie staršie ako 3 mesiace ku dňu predloženia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F00AED">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rsidR="00C7370E" w:rsidRPr="00CB7AB9" w:rsidRDefault="00C7370E" w:rsidP="00C7370E">
            <w:pPr>
              <w:pStyle w:val="Odsekzoznamu"/>
              <w:spacing w:after="0" w:line="240" w:lineRule="auto"/>
              <w:ind w:left="0"/>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rsidTr="00F00AED">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6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F00AED">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64"/>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964C4F">
        <w:trPr>
          <w:trHeight w:val="340"/>
        </w:trPr>
        <w:tc>
          <w:tcPr>
            <w:tcW w:w="5000" w:type="pct"/>
            <w:gridSpan w:val="2"/>
            <w:shd w:val="clear" w:color="auto" w:fill="auto"/>
            <w:vAlign w:val="center"/>
          </w:tcPr>
          <w:p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rsidTr="00964C4F">
        <w:trPr>
          <w:trHeight w:val="340"/>
        </w:trPr>
        <w:tc>
          <w:tcPr>
            <w:tcW w:w="5000" w:type="pct"/>
            <w:gridSpan w:val="2"/>
            <w:shd w:val="clear" w:color="auto" w:fill="auto"/>
            <w:vAlign w:val="center"/>
          </w:tcPr>
          <w:p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rsidTr="00B30B20">
        <w:trPr>
          <w:trHeight w:val="284"/>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rsidTr="00B30B20">
        <w:trPr>
          <w:trHeight w:val="284"/>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F00AED">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B634C" w:rsidRPr="00CB7AB9" w:rsidTr="00A26F7F">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 xml:space="preserve"> 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iCs/>
                <w:color w:val="000000" w:themeColor="text1"/>
                <w:sz w:val="16"/>
                <w:szCs w:val="16"/>
                <w:lang w:eastAsia="sk-SK"/>
              </w:rPr>
              <w:t xml:space="preserve"> </w:t>
            </w:r>
            <w:r w:rsidRPr="00CB7AB9">
              <w:rPr>
                <w:rFonts w:cstheme="minorHAnsi"/>
                <w:color w:val="000000" w:themeColor="text1"/>
                <w:sz w:val="16"/>
                <w:szCs w:val="16"/>
              </w:rPr>
              <w:t>nákup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ostatné inovatívne technológie v súvislosti s danou činnosťou  nezaradené v písm. a) až c),</w:t>
            </w:r>
          </w:p>
          <w:p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C7370E" w:rsidRPr="00CB7AB9" w:rsidRDefault="00C7370E" w:rsidP="00C7370E">
            <w:pPr>
              <w:pStyle w:val="Odsekzoznamu"/>
              <w:spacing w:after="0" w:line="240" w:lineRule="auto"/>
              <w:ind w:left="273"/>
              <w:jc w:val="both"/>
              <w:rPr>
                <w:rFonts w:cstheme="minorHAnsi"/>
                <w:color w:val="000000" w:themeColor="text1"/>
                <w:sz w:val="16"/>
                <w:szCs w:val="16"/>
              </w:rPr>
            </w:pPr>
          </w:p>
          <w:p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CB7AB9">
                <w:rPr>
                  <w:rStyle w:val="Hypertextovprepojenie"/>
                  <w:rFonts w:cstheme="minorHAnsi"/>
                  <w:color w:val="000000" w:themeColor="text1"/>
                  <w:sz w:val="16"/>
                  <w:szCs w:val="16"/>
                </w:rPr>
                <w:t>https://www.minzp.sk/files/vestniky/vestnik-2020-2.pdf</w:t>
              </w:r>
            </w:hyperlink>
            <w:r w:rsidRPr="00CB7AB9">
              <w:rPr>
                <w:rFonts w:cstheme="minorHAnsi"/>
                <w:color w:val="000000" w:themeColor="text1"/>
                <w:sz w:val="16"/>
                <w:szCs w:val="16"/>
              </w:rPr>
              <w:t xml:space="preserve">  (ak relevantné).</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Potvrdenie NPPC – TSUP Rovinka,</w:t>
            </w:r>
            <w:r w:rsidRPr="00CB7AB9">
              <w:rPr>
                <w:rFonts w:cstheme="minorHAnsi"/>
                <w:b/>
                <w:color w:val="000000" w:themeColor="text1"/>
                <w:sz w:val="16"/>
                <w:szCs w:val="16"/>
              </w:rPr>
              <w:t xml:space="preserve"> sken listinného originálu alebo úradne overenej fotokópie vo formáte .pdf prostredníctvom ITMS2014+ </w:t>
            </w:r>
            <w:r w:rsidRPr="00CB7AB9">
              <w:rPr>
                <w:rFonts w:cstheme="minorHAnsi"/>
                <w:color w:val="000000" w:themeColor="text1"/>
                <w:sz w:val="16"/>
                <w:szCs w:val="16"/>
              </w:rPr>
              <w:t>(len v prípade</w:t>
            </w:r>
            <w:r w:rsidRPr="00CB7AB9">
              <w:rPr>
                <w:rFonts w:cstheme="minorHAnsi"/>
                <w:b/>
                <w:color w:val="000000" w:themeColor="text1"/>
                <w:sz w:val="16"/>
                <w:szCs w:val="16"/>
              </w:rPr>
              <w:t xml:space="preserve"> </w:t>
            </w:r>
            <w:r w:rsidRPr="00CB7AB9">
              <w:rPr>
                <w:rFonts w:cstheme="minorHAnsi"/>
                <w:color w:val="000000" w:themeColor="text1"/>
                <w:sz w:val="16"/>
                <w:szCs w:val="16"/>
              </w:rPr>
              <w:t>v súvislosti s variabilnou aplikáciou organických a priemyselných hnojív a ostatných substrátov s cieľom zlepšenia kvalitatívnych vlastností a úrodnosti pôdy a ochrany pred jej degradáciou)</w:t>
            </w:r>
          </w:p>
          <w:p w:rsidR="00C7370E" w:rsidRPr="00CB7AB9" w:rsidRDefault="00C7370E"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C7370E" w:rsidRPr="00CB7AB9" w:rsidRDefault="00C7370E" w:rsidP="000E4642">
            <w:pPr>
              <w:pStyle w:val="Odsekzoznamu"/>
              <w:numPr>
                <w:ilvl w:val="0"/>
                <w:numId w:val="4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rsidTr="00A26F7F">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rsidTr="00A26F7F">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A26F7F">
        <w:trPr>
          <w:trHeight w:val="284"/>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C7370E" w:rsidRPr="00CB7AB9" w:rsidRDefault="00C7370E" w:rsidP="00C7370E">
            <w:pPr>
              <w:spacing w:after="0" w:line="240" w:lineRule="auto"/>
              <w:ind w:left="-11"/>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B30B20">
        <w:trPr>
          <w:trHeight w:val="340"/>
        </w:trPr>
        <w:tc>
          <w:tcPr>
            <w:tcW w:w="5000" w:type="pct"/>
            <w:gridSpan w:val="2"/>
            <w:shd w:val="clear" w:color="auto" w:fill="FFE599" w:themeFill="accent4" w:themeFillTint="66"/>
            <w:vAlign w:val="center"/>
          </w:tcPr>
          <w:p w:rsidR="00C7370E" w:rsidRPr="00CB7AB9" w:rsidRDefault="00C7370E" w:rsidP="00B30B20">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rsidTr="00B30B20">
        <w:trPr>
          <w:trHeight w:val="340"/>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A26F7F">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4"/>
                <w:szCs w:val="14"/>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9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A26F7F">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7.</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rsidTr="00A26F7F">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p>
        </w:tc>
        <w:tc>
          <w:tcPr>
            <w:tcW w:w="4800" w:type="pct"/>
            <w:shd w:val="clear" w:color="auto" w:fill="FFFFFF" w:themeFill="background1"/>
            <w:vAlign w:val="center"/>
          </w:tcPr>
          <w:p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rsidR="00C7370E" w:rsidRPr="00CB7AB9" w:rsidRDefault="00C7370E" w:rsidP="009F1D61">
            <w:pPr>
              <w:pStyle w:val="Odsekzoznamu"/>
              <w:numPr>
                <w:ilvl w:val="0"/>
                <w:numId w:val="265"/>
              </w:numPr>
              <w:spacing w:after="0" w:line="240" w:lineRule="auto"/>
              <w:ind w:left="355" w:hanging="355"/>
              <w:rPr>
                <w:rFonts w:cstheme="minorHAnsi"/>
                <w:color w:val="000000" w:themeColor="text1"/>
                <w:sz w:val="16"/>
                <w:szCs w:val="16"/>
              </w:rPr>
            </w:pPr>
            <w:r w:rsidRPr="00CB7AB9">
              <w:rPr>
                <w:rFonts w:cstheme="minorHAnsi"/>
                <w:color w:val="000000" w:themeColor="text1"/>
                <w:sz w:val="16"/>
                <w:szCs w:val="16"/>
              </w:rPr>
              <w:t>áno</w:t>
            </w:r>
          </w:p>
          <w:p w:rsidR="00C7370E" w:rsidRPr="00CB7AB9" w:rsidRDefault="00C7370E" w:rsidP="009F1D61">
            <w:pPr>
              <w:pStyle w:val="Standard"/>
              <w:numPr>
                <w:ilvl w:val="0"/>
                <w:numId w:val="265"/>
              </w:numPr>
              <w:tabs>
                <w:tab w:val="left" w:pos="856"/>
              </w:tabs>
              <w:ind w:left="355" w:hanging="355"/>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rsidR="00C7370E" w:rsidRPr="00CB7AB9" w:rsidRDefault="00C7370E" w:rsidP="00C7370E">
            <w:pPr>
              <w:pStyle w:val="Standard"/>
              <w:tabs>
                <w:tab w:val="left" w:pos="856"/>
              </w:tabs>
              <w:jc w:val="both"/>
              <w:rPr>
                <w:rFonts w:asciiTheme="minorHAnsi" w:hAnsiTheme="minorHAnsi" w:cstheme="minorHAnsi"/>
                <w:color w:val="000000" w:themeColor="text1"/>
                <w:sz w:val="18"/>
                <w:szCs w:val="18"/>
              </w:rPr>
            </w:pPr>
          </w:p>
          <w:p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C7370E" w:rsidRPr="00CB7AB9" w:rsidRDefault="00C7370E" w:rsidP="00C7370E">
            <w:pPr>
              <w:pStyle w:val="Textkomentra"/>
              <w:spacing w:after="0" w:line="240" w:lineRule="auto"/>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Pr>
                <w:rFonts w:cstheme="minorHAnsi"/>
                <w:bCs/>
                <w:color w:val="000000" w:themeColor="text1"/>
                <w:sz w:val="16"/>
                <w:szCs w:val="16"/>
              </w:rPr>
              <w:t xml:space="preserve"> </w:t>
            </w:r>
            <w:r w:rsidRPr="00CB7AB9">
              <w:rPr>
                <w:rFonts w:cstheme="minorHAnsi"/>
                <w:bCs/>
                <w:color w:val="000000" w:themeColor="text1"/>
                <w:sz w:val="16"/>
                <w:szCs w:val="16"/>
              </w:rPr>
              <w:t>ŽoNFP zo strany príslušnej MAS je možné, aby prílohy boli vypracované (podpísané) aj po termíne predloženia ŽoNFP, najneskôr ku dňu doplnenia chýbajúcich náležitostí ŽoNFP.</w:t>
            </w:r>
          </w:p>
        </w:tc>
      </w:tr>
      <w:tr w:rsidR="00DB634C" w:rsidRPr="00CB7AB9" w:rsidTr="00A26F7F">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9.</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4"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rsidTr="00A26F7F">
        <w:trPr>
          <w:trHeight w:val="340"/>
        </w:trPr>
        <w:tc>
          <w:tcPr>
            <w:tcW w:w="200" w:type="pct"/>
            <w:shd w:val="clear" w:color="auto" w:fill="FFFFFF" w:themeFill="background1"/>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10.</w:t>
            </w:r>
          </w:p>
        </w:tc>
        <w:tc>
          <w:tcPr>
            <w:tcW w:w="4800" w:type="pct"/>
            <w:shd w:val="clear" w:color="auto" w:fill="FFFFFF" w:themeFill="background1"/>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5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29772B">
        <w:trPr>
          <w:trHeight w:val="284"/>
        </w:trPr>
        <w:tc>
          <w:tcPr>
            <w:tcW w:w="5000" w:type="pct"/>
            <w:gridSpan w:val="2"/>
            <w:shd w:val="clear" w:color="auto" w:fill="auto"/>
            <w:vAlign w:val="center"/>
          </w:tcPr>
          <w:p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rsidTr="0029772B">
        <w:trPr>
          <w:trHeight w:val="284"/>
        </w:trPr>
        <w:tc>
          <w:tcPr>
            <w:tcW w:w="5000" w:type="pct"/>
            <w:gridSpan w:val="2"/>
            <w:shd w:val="clear" w:color="auto" w:fill="auto"/>
            <w:vAlign w:val="center"/>
          </w:tcPr>
          <w:p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rsidTr="00B30B20">
        <w:trPr>
          <w:trHeight w:val="284"/>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rsidTr="00B30B20">
        <w:trPr>
          <w:trHeight w:val="284"/>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A26F7F">
        <w:trPr>
          <w:trHeight w:val="284"/>
        </w:trPr>
        <w:tc>
          <w:tcPr>
            <w:tcW w:w="200" w:type="pct"/>
            <w:shd w:val="clear" w:color="auto" w:fill="auto"/>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B634C" w:rsidRPr="00CB7AB9" w:rsidTr="005B53B8">
        <w:trPr>
          <w:trHeight w:val="284"/>
        </w:trPr>
        <w:tc>
          <w:tcPr>
            <w:tcW w:w="200" w:type="pct"/>
            <w:shd w:val="clear" w:color="auto" w:fill="auto"/>
            <w:vAlign w:val="center"/>
          </w:tcPr>
          <w:p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rsidR="00C7370E" w:rsidRPr="00CB7AB9" w:rsidRDefault="00C7370E" w:rsidP="00C7370E">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investície do využitia biomasy resp. s ňou súvisiace investície,</w:t>
            </w:r>
          </w:p>
          <w:p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 xml:space="preserve">investície do založenia porastov rýchlo </w:t>
            </w:r>
            <w:r w:rsidRPr="00CB7AB9">
              <w:rPr>
                <w:rFonts w:cstheme="minorHAnsi"/>
                <w:iCs/>
                <w:color w:val="000000" w:themeColor="text1"/>
                <w:sz w:val="16"/>
                <w:szCs w:val="16"/>
                <w:lang w:eastAsia="sk-SK"/>
              </w:rPr>
              <w:t>rastúcich drevín a iných trvalých energetických plodín,</w:t>
            </w:r>
          </w:p>
          <w:p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iCs/>
                <w:color w:val="000000" w:themeColor="text1"/>
                <w:sz w:val="16"/>
                <w:szCs w:val="16"/>
                <w:lang w:eastAsia="sk-SK"/>
              </w:rPr>
              <w:t>ž</w:t>
            </w:r>
            <w:r w:rsidRPr="00CB7AB9">
              <w:rPr>
                <w:rFonts w:cstheme="minorHAnsi"/>
                <w:color w:val="000000" w:themeColor="text1"/>
                <w:sz w:val="16"/>
                <w:szCs w:val="16"/>
              </w:rPr>
              <w:t>iadateľ kritérium nesplnil.</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rsidR="00E715F8"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len v prípade, že dokument nie je zverejnený na webovom sídle www.enviroportal.sk </w:t>
            </w:r>
          </w:p>
          <w:p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CB7AB9">
              <w:rPr>
                <w:rFonts w:cstheme="minorHAnsi"/>
                <w:b/>
                <w:color w:val="000000" w:themeColor="text1"/>
                <w:sz w:val="16"/>
                <w:szCs w:val="16"/>
              </w:rPr>
              <w:t xml:space="preserve">sken originálu alebo úradne overenej fotokópie  vo formáte .pdf prostredníctvom ITMS2014+ </w:t>
            </w:r>
            <w:r w:rsidRPr="00CB7AB9">
              <w:rPr>
                <w:rFonts w:cstheme="minorHAnsi"/>
                <w:color w:val="000000" w:themeColor="text1"/>
                <w:sz w:val="16"/>
                <w:szCs w:val="16"/>
              </w:rPr>
              <w:t>len v prípade, že dokument nie je zverejnený na webovom sídle www.enviroportal.sk</w:t>
            </w:r>
            <w:r w:rsidRPr="00CB7AB9">
              <w:rPr>
                <w:rFonts w:cstheme="minorHAnsi"/>
                <w:b/>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V prípade, ak ide o spracovanie biomasy na energiu, technológia sa zameriava na spracovanie prevažne odpadu a vedľajších produktov (min. 50% vstupov)</w:t>
            </w:r>
          </w:p>
          <w:p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Projektová dokumentácia s rozpočtom, originál alebo úradne overená fotokópia overená stavebným úradom</w:t>
            </w:r>
            <w:r w:rsidRPr="00CB7AB9">
              <w:rPr>
                <w:rFonts w:cstheme="minorHAnsi"/>
                <w:b/>
                <w:color w:val="000000" w:themeColor="text1"/>
                <w:sz w:val="16"/>
                <w:szCs w:val="16"/>
              </w:rPr>
              <w:t>, 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Súlad so zákonom č. 309/2009 Z. z. o podpore obnoviteľných zdrojov energie a vysoko účinnej kombinovanej výroby.</w:t>
            </w:r>
          </w:p>
          <w:p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Žiadateľ preukazuje splnenie podmienky poskytnutia príspevku pri ŽoP preukázaním potvrdenia o pôvode elektriny.</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CB7AB9">
              <w:rPr>
                <w:rFonts w:cstheme="minorHAnsi"/>
                <w:color w:val="000000" w:themeColor="text1"/>
                <w:sz w:val="16"/>
                <w:szCs w:val="16"/>
                <w:u w:val="single"/>
              </w:rPr>
              <w:t>výroby, iné</w:t>
            </w:r>
            <w:r w:rsidRPr="00CB7AB9">
              <w:rPr>
                <w:rFonts w:cstheme="minorHAnsi"/>
                <w:color w:val="000000" w:themeColor="text1"/>
                <w:sz w:val="16"/>
                <w:szCs w:val="16"/>
                <w:u w:val="single"/>
              </w:rPr>
              <w:t xml:space="preserve"> v rámci poľnohospodárskej výroby/spracovaní poľnohospodárskych produktov.</w:t>
            </w:r>
          </w:p>
          <w:p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na základe jednotnej žiadosti za rok predchádzajúci podaniu ŽoNFP, alebo sa overí</w:t>
            </w:r>
            <w:r w:rsidRPr="00CB7AB9">
              <w:rPr>
                <w:rFonts w:cstheme="minorHAnsi"/>
                <w:b/>
                <w:i/>
                <w:color w:val="000000" w:themeColor="text1"/>
                <w:sz w:val="16"/>
                <w:szCs w:val="16"/>
                <w:u w:val="single"/>
              </w:rPr>
              <w:t xml:space="preserve"> </w:t>
            </w:r>
            <w:r w:rsidRPr="00CB7AB9">
              <w:rPr>
                <w:rFonts w:cstheme="minorHAnsi"/>
                <w:color w:val="000000" w:themeColor="text1"/>
                <w:sz w:val="16"/>
                <w:szCs w:val="16"/>
              </w:rPr>
              <w:t>v prípade jednotlivých plodín v IACS (okrem skleníkov, fóliovníkov), CEHZ a registrácie ekologického poľnohospodára, či žiadateľ uvedenú činnosť vykonáva.</w:t>
            </w:r>
          </w:p>
          <w:p w:rsidR="00C7370E" w:rsidRPr="00CB7AB9" w:rsidRDefault="00C7370E" w:rsidP="00C7370E">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kritéria</w:t>
            </w:r>
          </w:p>
          <w:p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CB7AB9">
              <w:rPr>
                <w:rFonts w:cstheme="minorHAnsi"/>
                <w:bCs/>
                <w:color w:val="000000" w:themeColor="text1"/>
                <w:sz w:val="16"/>
                <w:szCs w:val="16"/>
              </w:rPr>
              <w:t xml:space="preserve">Vydané dokumenty musia nadobudnúť právoplatnosť najneskôr ku dňu predloženia doplnenia chýbajúcich náležitostí </w:t>
            </w:r>
            <w:r w:rsidRPr="00CB7AB9">
              <w:rPr>
                <w:rFonts w:cstheme="minorHAnsi"/>
                <w:color w:val="000000" w:themeColor="text1"/>
                <w:sz w:val="16"/>
                <w:szCs w:val="16"/>
              </w:rPr>
              <w:t>na základe prvej výzvy na doplnenie ŽoNFP zo strany príslušnej MAS</w:t>
            </w:r>
          </w:p>
        </w:tc>
      </w:tr>
      <w:tr w:rsidR="00DB634C" w:rsidRPr="00CB7AB9" w:rsidTr="005B53B8">
        <w:trPr>
          <w:trHeight w:val="284"/>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3.</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rsidTr="005B53B8">
        <w:trPr>
          <w:trHeight w:val="284"/>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4.</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5B53B8">
        <w:trPr>
          <w:trHeight w:val="284"/>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5.</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C7370E" w:rsidRPr="00CB7AB9" w:rsidRDefault="00C7370E" w:rsidP="00C7370E">
            <w:pPr>
              <w:spacing w:after="0" w:line="240" w:lineRule="auto"/>
              <w:ind w:left="-11"/>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rsidTr="005B53B8">
        <w:trPr>
          <w:trHeight w:val="284"/>
        </w:trPr>
        <w:tc>
          <w:tcPr>
            <w:tcW w:w="200" w:type="pct"/>
            <w:shd w:val="clear" w:color="auto" w:fill="auto"/>
            <w:vAlign w:val="center"/>
          </w:tcPr>
          <w:p w:rsidR="00C7370E" w:rsidRPr="00CB7AB9" w:rsidRDefault="00C7370E" w:rsidP="00C7370E">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p>
        </w:tc>
        <w:tc>
          <w:tcPr>
            <w:tcW w:w="4800" w:type="pct"/>
            <w:shd w:val="clear" w:color="auto" w:fill="auto"/>
            <w:vAlign w:val="center"/>
          </w:tcPr>
          <w:p w:rsidR="00C7370E" w:rsidRPr="00CB7AB9" w:rsidRDefault="00C7370E" w:rsidP="00C7370E">
            <w:pPr>
              <w:spacing w:after="0" w:line="240" w:lineRule="auto"/>
              <w:rPr>
                <w:rFonts w:eastAsia="Times New Roman" w:cstheme="minorHAnsi"/>
                <w:b/>
                <w:color w:val="000000" w:themeColor="text1"/>
                <w:sz w:val="16"/>
                <w:szCs w:val="16"/>
                <w:lang w:eastAsia="sk-SK"/>
              </w:rPr>
            </w:pPr>
            <w:r w:rsidRPr="00CB7AB9">
              <w:rPr>
                <w:rFonts w:eastAsia="Times New Roman" w:cstheme="minorHAnsi"/>
                <w:b/>
                <w:color w:val="000000" w:themeColor="text1"/>
                <w:sz w:val="16"/>
                <w:szCs w:val="16"/>
                <w:lang w:eastAsia="sk-SK"/>
              </w:rPr>
              <w:t>Energia z obnoviteľných zdrojov</w:t>
            </w:r>
          </w:p>
          <w:p w:rsidR="00C7370E" w:rsidRPr="00CB7AB9" w:rsidRDefault="00C7370E" w:rsidP="00C7370E">
            <w:pPr>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V prípade, ak sa energia z obnoviteľných zdrojov využije prevažne (viac ako 50%) na spotrebu energie pre objekty a zariadenia využívané na účely: </w:t>
            </w:r>
          </w:p>
          <w:p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a) špeciálnej rastlinnej výroby,</w:t>
            </w:r>
          </w:p>
          <w:p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b) živočíšnej výroby,</w:t>
            </w:r>
          </w:p>
          <w:p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c) ekologickej poľnohospodárskej výroby,</w:t>
            </w:r>
          </w:p>
          <w:p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d) iné v rámci poľnohospodárskej výroby/spracovaní poľnohospodárskych produktov.</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98"/>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 xml:space="preserve">overenie na </w:t>
            </w:r>
            <w:r w:rsidRPr="00CB7AB9">
              <w:rPr>
                <w:rFonts w:cstheme="minorHAnsi"/>
                <w:bCs/>
                <w:color w:val="000000" w:themeColor="text1"/>
                <w:sz w:val="16"/>
                <w:szCs w:val="16"/>
              </w:rPr>
              <w:t xml:space="preserve">základe jednotnej žiadosti za príslušný rok stanovený MAS, alebo </w:t>
            </w:r>
            <w:r w:rsidRPr="00CB7AB9">
              <w:rPr>
                <w:rFonts w:eastAsia="Times New Roman" w:cstheme="minorHAnsi"/>
                <w:color w:val="000000" w:themeColor="text1"/>
                <w:sz w:val="16"/>
                <w:szCs w:val="16"/>
                <w:lang w:eastAsia="sk-SK"/>
              </w:rPr>
              <w:t>v prípade jednotlivých plodín v IACS (okrem skleníkov, fóliovníkov), CEHZ a registrácie ekologického poľnohospodára, či žiadateľ uvedenú činnosť vykonáva.</w:t>
            </w:r>
          </w:p>
        </w:tc>
      </w:tr>
      <w:tr w:rsidR="00DB634C" w:rsidRPr="00CB7AB9" w:rsidTr="00B30B20">
        <w:trPr>
          <w:trHeight w:val="340"/>
        </w:trPr>
        <w:tc>
          <w:tcPr>
            <w:tcW w:w="5000" w:type="pct"/>
            <w:gridSpan w:val="2"/>
            <w:shd w:val="clear" w:color="auto" w:fill="FFE599" w:themeFill="accent4" w:themeFillTint="66"/>
            <w:vAlign w:val="center"/>
          </w:tcPr>
          <w:p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rsidTr="00B30B20">
        <w:trPr>
          <w:trHeight w:val="340"/>
        </w:trPr>
        <w:tc>
          <w:tcPr>
            <w:tcW w:w="200" w:type="pct"/>
            <w:shd w:val="clear" w:color="auto" w:fill="FFF2CC" w:themeFill="accent4" w:themeFillTint="33"/>
          </w:tcPr>
          <w:p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rsidTr="005B53B8">
        <w:trPr>
          <w:trHeight w:val="340"/>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6.</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7370E" w:rsidRPr="00CB7AB9" w:rsidRDefault="00C7370E" w:rsidP="009F1D61">
            <w:pPr>
              <w:pStyle w:val="Default"/>
              <w:keepLines/>
              <w:widowControl w:val="0"/>
              <w:numPr>
                <w:ilvl w:val="0"/>
                <w:numId w:val="98"/>
              </w:numPr>
              <w:ind w:left="213"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5B53B8">
        <w:trPr>
          <w:trHeight w:val="340"/>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7.</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rsidTr="005B53B8">
        <w:trPr>
          <w:trHeight w:val="340"/>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8.</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67"/>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5B53B8">
        <w:trPr>
          <w:trHeight w:val="340"/>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9.</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 xml:space="preserve">, </w:t>
            </w:r>
            <w:r w:rsidR="008A3800" w:rsidRPr="00CB7AB9">
              <w:rPr>
                <w:sz w:val="16"/>
                <w:szCs w:val="16"/>
              </w:rPr>
              <w:t xml:space="preserve"> už bola schválená</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5"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rsidTr="005B53B8">
        <w:trPr>
          <w:trHeight w:val="340"/>
        </w:trPr>
        <w:tc>
          <w:tcPr>
            <w:tcW w:w="200" w:type="pct"/>
            <w:shd w:val="clear" w:color="auto" w:fill="auto"/>
            <w:vAlign w:val="center"/>
          </w:tcPr>
          <w:p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10.</w:t>
            </w:r>
          </w:p>
        </w:tc>
        <w:tc>
          <w:tcPr>
            <w:tcW w:w="4800" w:type="pct"/>
            <w:shd w:val="clear" w:color="auto" w:fill="auto"/>
            <w:vAlign w:val="center"/>
          </w:tcPr>
          <w:p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7370E" w:rsidRPr="00CB7AB9" w:rsidRDefault="00C7370E" w:rsidP="00C7370E">
            <w:pPr>
              <w:spacing w:after="0" w:line="240" w:lineRule="auto"/>
              <w:jc w:val="both"/>
              <w:rPr>
                <w:rFonts w:cstheme="minorHAnsi"/>
                <w:color w:val="000000" w:themeColor="text1"/>
                <w:sz w:val="16"/>
                <w:szCs w:val="16"/>
              </w:rPr>
            </w:pP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7370E" w:rsidRPr="00CB7AB9" w:rsidRDefault="00C7370E" w:rsidP="009F1D61">
            <w:pPr>
              <w:pStyle w:val="Default"/>
              <w:keepLines/>
              <w:widowControl w:val="0"/>
              <w:numPr>
                <w:ilvl w:val="0"/>
                <w:numId w:val="26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rsidTr="0029772B">
        <w:trPr>
          <w:trHeight w:val="340"/>
        </w:trPr>
        <w:tc>
          <w:tcPr>
            <w:tcW w:w="5000" w:type="pct"/>
            <w:gridSpan w:val="2"/>
            <w:shd w:val="clear" w:color="auto" w:fill="auto"/>
            <w:vAlign w:val="center"/>
          </w:tcPr>
          <w:p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rsidTr="0029772B">
        <w:trPr>
          <w:trHeight w:val="340"/>
        </w:trPr>
        <w:tc>
          <w:tcPr>
            <w:tcW w:w="5000" w:type="pct"/>
            <w:gridSpan w:val="2"/>
            <w:shd w:val="clear" w:color="auto" w:fill="auto"/>
            <w:vAlign w:val="center"/>
          </w:tcPr>
          <w:p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4D7311" w:rsidRPr="00CB7AB9" w:rsidRDefault="00EC6B0C" w:rsidP="002C09AB">
      <w:pPr>
        <w:pStyle w:val="tlXY"/>
        <w:spacing w:before="0" w:after="0"/>
        <w:rPr>
          <w:rFonts w:cstheme="minorHAnsi"/>
          <w:color w:val="FF0000"/>
          <w:szCs w:val="28"/>
        </w:rPr>
      </w:pPr>
      <w:r w:rsidRPr="00CB7AB9">
        <w:rPr>
          <w:rFonts w:cstheme="minorHAnsi"/>
          <w:color w:val="FF0000"/>
          <w:szCs w:val="28"/>
        </w:rPr>
        <w:br w:type="page"/>
      </w:r>
    </w:p>
    <w:p w:rsidR="007D772D" w:rsidRPr="00CB7AB9" w:rsidRDefault="007D772D" w:rsidP="002C09AB">
      <w:pPr>
        <w:pStyle w:val="tlXY"/>
        <w:spacing w:before="0" w:after="0"/>
        <w:rPr>
          <w:rFonts w:cstheme="minorHAnsi"/>
          <w:color w:val="000000" w:themeColor="text1"/>
          <w:sz w:val="24"/>
          <w:szCs w:val="24"/>
        </w:rPr>
      </w:pPr>
      <w:bookmarkStart w:id="16" w:name="_Toc104282834"/>
      <w:r w:rsidRPr="00CB7AB9">
        <w:rPr>
          <w:rFonts w:cstheme="minorHAnsi"/>
          <w:color w:val="000000" w:themeColor="text1"/>
          <w:sz w:val="24"/>
          <w:szCs w:val="24"/>
        </w:rPr>
        <w:t>Podopatrenie 4.2 Podpora na investície do spracovania/uvádzania na trh a/alebo vývoja poľnohospodárskych výrobkov</w:t>
      </w:r>
      <w:bookmarkEnd w:id="16"/>
    </w:p>
    <w:p w:rsidR="007D772D" w:rsidRPr="00CB7AB9" w:rsidRDefault="007D772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B: Investície do spracovania, uvádzania na trh, vývoja poľnohosp. výrobkov a prispievajúce k úsporám energetickej spotreby</w:t>
      </w:r>
    </w:p>
    <w:p w:rsidR="003040BC" w:rsidRPr="00CB7AB9" w:rsidRDefault="003040BC" w:rsidP="002C09AB">
      <w:pPr>
        <w:pStyle w:val="Standard"/>
        <w:tabs>
          <w:tab w:val="left" w:pos="856"/>
        </w:tabs>
        <w:jc w:val="both"/>
        <w:rPr>
          <w:rFonts w:asciiTheme="minorHAnsi" w:hAnsiTheme="minorHAnsi" w:cstheme="minorHAnsi"/>
          <w:b/>
          <w:color w:val="000000" w:themeColor="text1"/>
          <w:sz w:val="20"/>
          <w:szCs w:val="20"/>
          <w:u w:val="single"/>
        </w:rPr>
      </w:pPr>
    </w:p>
    <w:p w:rsidR="007D772D" w:rsidRPr="00CB7AB9" w:rsidRDefault="002D4700" w:rsidP="002C09AB">
      <w:pPr>
        <w:pStyle w:val="Standard"/>
        <w:tabs>
          <w:tab w:val="left" w:pos="856"/>
        </w:tabs>
        <w:jc w:val="both"/>
        <w:rPr>
          <w:rFonts w:asciiTheme="minorHAnsi" w:hAnsiTheme="minorHAnsi" w:cstheme="minorHAnsi"/>
          <w:b/>
          <w:color w:val="000000" w:themeColor="text1"/>
          <w:sz w:val="20"/>
          <w:szCs w:val="20"/>
          <w:u w:val="single"/>
        </w:rPr>
      </w:pPr>
      <w:r w:rsidRPr="00CB7AB9">
        <w:rPr>
          <w:rFonts w:asciiTheme="minorHAnsi" w:hAnsiTheme="minorHAnsi" w:cstheme="minorHAnsi"/>
          <w:b/>
          <w:color w:val="000000" w:themeColor="text1"/>
          <w:sz w:val="20"/>
          <w:szCs w:val="20"/>
          <w:u w:val="single"/>
        </w:rPr>
        <w:t>Neoprávnené výdavky</w:t>
      </w:r>
    </w:p>
    <w:p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začaté pred dňom 19.04.2016, vynaložené až po predložení ŽoNFP na </w:t>
      </w:r>
      <w:r w:rsidR="00F4144F" w:rsidRPr="00CB7AB9">
        <w:rPr>
          <w:rFonts w:cstheme="minorHAnsi"/>
          <w:color w:val="000000" w:themeColor="text1"/>
          <w:sz w:val="18"/>
          <w:szCs w:val="18"/>
        </w:rPr>
        <w:t>MAS</w:t>
      </w:r>
      <w:r w:rsidRPr="00CB7AB9">
        <w:rPr>
          <w:rFonts w:cstheme="minorHAnsi"/>
          <w:color w:val="000000" w:themeColor="text1"/>
          <w:kern w:val="1"/>
          <w:sz w:val="18"/>
          <w:szCs w:val="18"/>
        </w:rPr>
        <w:t>;</w:t>
      </w:r>
    </w:p>
    <w:p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úroky z dlžných súm;</w:t>
      </w:r>
    </w:p>
    <w:p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nehnuteľného majetku za sumu presahujúcu 30 % celkových oprávnených nákladov na príslušnú operáciu na základe ceny stanovenej znaleckým posudkom. Výdavky na kúpu nehnuteľného majetku sú zároveň oprávnené len pre mikropodniky, malé a stredné podniky a pre nehnuteľnosť, ktorá je následne predmetom projektu a realizuje sa jej rekonštrukcia alebo modernizácia ;</w:t>
      </w:r>
    </w:p>
    <w:p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d</w:t>
      </w:r>
      <w:r w:rsidRPr="00CB7AB9">
        <w:rPr>
          <w:rFonts w:cstheme="minorHAnsi"/>
          <w:color w:val="000000" w:themeColor="text1"/>
          <w:kern w:val="1"/>
          <w:sz w:val="18"/>
          <w:szCs w:val="18"/>
        </w:rPr>
        <w:t>aň z pridanej hodnoty okrem prípadov, ak nie je vymáhateľná podľa vnútroštátnych predpisov o DPH;</w:t>
      </w:r>
    </w:p>
    <w:p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poľnohospodárskych výrobných práv, platobných nárokov;</w:t>
      </w:r>
    </w:p>
    <w:p w:rsidR="00B608A8"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B608A8" w:rsidRPr="00CB7AB9" w:rsidTr="001E76D3">
        <w:trPr>
          <w:trHeight w:val="284"/>
        </w:trPr>
        <w:tc>
          <w:tcPr>
            <w:tcW w:w="5000" w:type="pct"/>
            <w:shd w:val="clear" w:color="auto" w:fill="FFC000"/>
            <w:vAlign w:val="center"/>
          </w:tcPr>
          <w:p w:rsidR="00B608A8" w:rsidRPr="00CB7AB9" w:rsidRDefault="00B608A8" w:rsidP="009F1D61">
            <w:pPr>
              <w:pStyle w:val="Standard"/>
              <w:numPr>
                <w:ilvl w:val="2"/>
                <w:numId w:val="534"/>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608A8" w:rsidRPr="00CB7AB9" w:rsidTr="004064D2">
        <w:trPr>
          <w:trHeight w:val="284"/>
        </w:trPr>
        <w:tc>
          <w:tcPr>
            <w:tcW w:w="5000" w:type="pct"/>
            <w:shd w:val="clear" w:color="auto" w:fill="FFFFFF" w:themeFill="background1"/>
            <w:vAlign w:val="center"/>
          </w:tcPr>
          <w:p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Kolektívnymi (združenými) investíciami</w:t>
            </w:r>
            <w:r w:rsidRPr="00CB7AB9">
              <w:rPr>
                <w:rFonts w:cstheme="minorHAnsi"/>
                <w:color w:val="000000" w:themeColor="text1"/>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Integrované projekty</w:t>
            </w:r>
            <w:r w:rsidRPr="00CB7AB9">
              <w:rPr>
                <w:rFonts w:cstheme="minorHAnsi"/>
                <w:color w:val="000000" w:themeColor="text1"/>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rsidR="00B608A8" w:rsidRPr="00CB7AB9" w:rsidRDefault="00B608A8" w:rsidP="009F1D61">
            <w:pPr>
              <w:pStyle w:val="Odsekzoznamu"/>
              <w:numPr>
                <w:ilvl w:val="0"/>
                <w:numId w:val="66"/>
              </w:numPr>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rsidR="00B608A8"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rsidR="00AD3DDA"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AD3DDA" w:rsidRPr="00CB7AB9" w:rsidRDefault="00AD3DDA"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vykazovania výdavkov: jednorázová pl</w:t>
            </w:r>
            <w:r w:rsidR="00D30E11" w:rsidRPr="00CB7AB9">
              <w:rPr>
                <w:rFonts w:cstheme="minorHAnsi"/>
                <w:color w:val="000000" w:themeColor="text1"/>
                <w:sz w:val="18"/>
                <w:szCs w:val="18"/>
              </w:rPr>
              <w:t xml:space="preserve">atba v zmysle Prílohy č. 29A k </w:t>
            </w:r>
            <w:r w:rsidRPr="00CB7AB9">
              <w:rPr>
                <w:rFonts w:cstheme="minorHAnsi"/>
                <w:color w:val="000000" w:themeColor="text1"/>
                <w:sz w:val="18"/>
                <w:szCs w:val="18"/>
              </w:rPr>
              <w:t>P</w:t>
            </w:r>
            <w:r w:rsidR="00D30E11" w:rsidRPr="00CB7AB9">
              <w:rPr>
                <w:rFonts w:cstheme="minorHAnsi"/>
                <w:color w:val="000000" w:themeColor="text1"/>
                <w:sz w:val="18"/>
                <w:szCs w:val="18"/>
              </w:rPr>
              <w:t>r</w:t>
            </w:r>
            <w:r w:rsidRPr="00CB7AB9">
              <w:rPr>
                <w:rFonts w:cstheme="minorHAnsi"/>
                <w:color w:val="000000" w:themeColor="text1"/>
                <w:sz w:val="18"/>
                <w:szCs w:val="18"/>
              </w:rPr>
              <w:t xml:space="preserve">íručke pre prijímateľa LEADER. </w:t>
            </w:r>
          </w:p>
        </w:tc>
      </w:tr>
    </w:tbl>
    <w:p w:rsidR="00E052EC" w:rsidRPr="00CB7AB9" w:rsidRDefault="00E052EC" w:rsidP="002C09AB">
      <w:pPr>
        <w:spacing w:after="0" w:line="240" w:lineRule="auto"/>
        <w:rPr>
          <w:rFonts w:cstheme="minorHAnsi"/>
          <w:color w:val="FF0000"/>
          <w:sz w:val="20"/>
        </w:rPr>
      </w:pPr>
    </w:p>
    <w:p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6"/>
        <w:gridCol w:w="11"/>
        <w:gridCol w:w="1435"/>
        <w:gridCol w:w="12174"/>
      </w:tblGrid>
      <w:tr w:rsidR="00536096" w:rsidRPr="00CB7AB9" w:rsidTr="001E76D3">
        <w:trPr>
          <w:trHeight w:val="284"/>
        </w:trPr>
        <w:tc>
          <w:tcPr>
            <w:tcW w:w="5000" w:type="pct"/>
            <w:gridSpan w:val="4"/>
            <w:shd w:val="clear" w:color="auto" w:fill="FFC000"/>
            <w:vAlign w:val="center"/>
          </w:tcPr>
          <w:p w:rsidR="00536096" w:rsidRPr="00CB7AB9" w:rsidRDefault="00AB1357" w:rsidP="00AB1357">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536096" w:rsidRPr="00CB7AB9">
              <w:rPr>
                <w:rFonts w:cstheme="minorHAnsi"/>
                <w:b/>
                <w:caps/>
                <w:color w:val="000000" w:themeColor="text1"/>
                <w:sz w:val="28"/>
                <w:szCs w:val="28"/>
              </w:rPr>
              <w:t>Špecifické podmienky poskytnutia príspevku</w:t>
            </w:r>
          </w:p>
        </w:tc>
      </w:tr>
      <w:tr w:rsidR="00DB634C" w:rsidRPr="00CB7AB9" w:rsidTr="001E76D3">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rsidTr="001E76D3">
        <w:trPr>
          <w:trHeight w:val="284"/>
        </w:trPr>
        <w:tc>
          <w:tcPr>
            <w:tcW w:w="196" w:type="pct"/>
            <w:shd w:val="clear" w:color="auto" w:fill="FFF2CC" w:themeFill="accent4" w:themeFillTint="33"/>
            <w:vAlign w:val="center"/>
          </w:tcPr>
          <w:p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E056AA" w:rsidRPr="00CB7AB9" w:rsidRDefault="00EC6B0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E056AA">
        <w:trPr>
          <w:trHeight w:val="284"/>
        </w:trPr>
        <w:tc>
          <w:tcPr>
            <w:tcW w:w="196" w:type="pct"/>
            <w:shd w:val="clear" w:color="auto" w:fill="auto"/>
            <w:vAlign w:val="center"/>
          </w:tcPr>
          <w:p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3"/>
            <w:shd w:val="clear" w:color="auto" w:fill="auto"/>
            <w:vAlign w:val="center"/>
          </w:tcPr>
          <w:p w:rsidR="00E056AA" w:rsidRPr="00CB7AB9" w:rsidRDefault="00E056AA"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w:t>
            </w:r>
            <w:r w:rsidR="00EC6B0C" w:rsidRPr="00CB7AB9">
              <w:rPr>
                <w:rFonts w:cstheme="minorHAnsi"/>
                <w:bCs/>
                <w:color w:val="000000" w:themeColor="text1"/>
                <w:sz w:val="16"/>
                <w:szCs w:val="16"/>
              </w:rPr>
              <w:t xml:space="preserve">pĺňať aj nasledovné podmienky: </w:t>
            </w:r>
          </w:p>
          <w:p w:rsidR="00E056AA" w:rsidRPr="00CB7AB9" w:rsidRDefault="00E056A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(mikro, malé, stredné a veľké podniky ) podnikajúce v oblasti spracovania produktov poľnohospodárskej prvovýroby a/alebo potravinárskej výroby (s výnimkou rybích produktov) v rámci celého rozsahu činností,</w:t>
            </w:r>
          </w:p>
          <w:p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(mikro, malé  stredné a veľké podniky) podnikajúce v oblasti poľnohospodárskej prvovýroby ako aj spracovania vlastnej produkcie (v tomto prípade prijímateľ podpory bude môcť predávať výhradne výrobky, na ktoré sa ako vstup vzťahuje príloha I ZFEÚ),</w:t>
            </w:r>
          </w:p>
          <w:p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Oprávnenosť žiadateľa pri spracovaní produktov v prípade </w:t>
            </w:r>
            <w:r w:rsidRPr="00CB7AB9">
              <w:rPr>
                <w:rFonts w:cstheme="minorHAnsi"/>
                <w:b/>
                <w:color w:val="000000" w:themeColor="text1"/>
                <w:sz w:val="16"/>
                <w:szCs w:val="16"/>
                <w:u w:val="single"/>
              </w:rPr>
              <w:t>výstupu mimo prílohy I ZFEU v menej rozvinutých regiónoch/ostatných regiónoch</w:t>
            </w:r>
            <w:r w:rsidRPr="00CB7AB9">
              <w:rPr>
                <w:rFonts w:cstheme="minorHAnsi"/>
                <w:color w:val="000000" w:themeColor="text1"/>
                <w:sz w:val="16"/>
                <w:szCs w:val="16"/>
              </w:rPr>
              <w:t>: pre oprávneného žiadateľa v prípade spracovania produktov kde výstup je mimo prílohy I ZFEÚ platia podmienky schémy de minimis ktorá tvorí Prílohu č. 7C. Oprávneným žiadateľom je:</w:t>
            </w:r>
          </w:p>
          <w:p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žiadateľ (konečný prijímateľ) je podnikom v zmysle čl. 107 ZFEÚ t.j. subjektom, ktorý vykonáva hospodársku činnosť bez ohľadu na jeho právny status a spôsob financovania;</w:t>
            </w:r>
          </w:p>
          <w:p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oprávnenými žiadateľmi sú mikro, malé, stredné a veľké podniky (v zmysle Prílohy I nariadenia Komisie (EÚ) č. 651/2014).</w:t>
            </w:r>
          </w:p>
          <w:p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V prípade fyzických a právnických osôb podnikajúcich v oblasti poľnohospodárskej prvovýroby vrátane v doklade o oprávnení podnikať je zapísaná činnosť poľnohospodárskej prvovýroby.</w:t>
            </w:r>
          </w:p>
          <w:p w:rsidR="00E056AA" w:rsidRPr="00CB7AB9" w:rsidRDefault="00E056AA" w:rsidP="002C09AB">
            <w:pPr>
              <w:pStyle w:val="Standard"/>
              <w:tabs>
                <w:tab w:val="left" w:pos="709"/>
              </w:tabs>
              <w:jc w:val="both"/>
              <w:rPr>
                <w:rFonts w:asciiTheme="minorHAnsi" w:hAnsiTheme="minorHAnsi" w:cstheme="minorHAnsi"/>
                <w:bCs/>
                <w:color w:val="000000" w:themeColor="text1"/>
                <w:sz w:val="16"/>
                <w:szCs w:val="16"/>
              </w:rPr>
            </w:pPr>
          </w:p>
          <w:p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21"/>
            </w:r>
            <w:r w:rsidRPr="00CB7AB9">
              <w:rPr>
                <w:rFonts w:cstheme="minorHAnsi"/>
                <w:color w:val="000000" w:themeColor="text1"/>
                <w:sz w:val="16"/>
                <w:szCs w:val="16"/>
              </w:rPr>
              <w:t xml:space="preserve"> bez ohľadu na jeho právny status a spôsob financovania (ďalej len "príjemca pomoci"). Príjemcom pomoci je jediný podnik. </w:t>
            </w:r>
          </w:p>
          <w:p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22"/>
            </w:r>
            <w:r w:rsidRPr="00CB7AB9">
              <w:rPr>
                <w:rFonts w:cstheme="minorHAnsi"/>
                <w:color w:val="000000" w:themeColor="text1"/>
                <w:sz w:val="16"/>
                <w:szCs w:val="16"/>
              </w:rPr>
              <w:t>.</w:t>
            </w:r>
          </w:p>
          <w:p w:rsidR="00E52930" w:rsidRPr="00CB7AB9" w:rsidRDefault="00E5293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E056AA" w:rsidRPr="00CB7AB9" w:rsidRDefault="00E056AA" w:rsidP="009F1D61">
            <w:pPr>
              <w:pStyle w:val="Odsekzoznamu"/>
              <w:numPr>
                <w:ilvl w:val="0"/>
                <w:numId w:val="269"/>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rsidR="00CD2720" w:rsidRPr="00CB7AB9" w:rsidRDefault="00CD2720"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P</w:t>
            </w:r>
            <w:r w:rsidRPr="00CB7AB9">
              <w:rPr>
                <w:rFonts w:cstheme="minorHAnsi"/>
                <w:color w:val="000000" w:themeColor="text1"/>
                <w:sz w:val="16"/>
                <w:szCs w:val="16"/>
              </w:rPr>
              <w:t xml:space="preserve">otvrdenie preukazujúce právnu subjektivitu žiadateľa </w:t>
            </w:r>
            <w:r w:rsidR="001730EC" w:rsidRPr="00CB7AB9">
              <w:rPr>
                <w:rFonts w:cstheme="minorHAnsi"/>
                <w:bCs/>
                <w:color w:val="000000" w:themeColor="text1"/>
                <w:sz w:val="16"/>
                <w:szCs w:val="16"/>
              </w:rPr>
              <w:t xml:space="preserve"> nie starší ako 3 mesiace </w:t>
            </w:r>
            <w:r w:rsidRPr="00CB7AB9">
              <w:rPr>
                <w:rFonts w:cstheme="minorHAnsi"/>
                <w:color w:val="000000" w:themeColor="text1"/>
                <w:sz w:val="16"/>
                <w:szCs w:val="16"/>
              </w:rPr>
              <w:t>ku dňu predloženia ŽoNFP, sken listinného originálu vo formáte .pdf prostredníctvom ITMS2014+ (relevantné len v prípade, že informácie v príslušných registroch nie sú korektné)</w:t>
            </w:r>
          </w:p>
          <w:p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w:t>
            </w:r>
            <w:r w:rsidRPr="00CB7AB9">
              <w:rPr>
                <w:rFonts w:cstheme="minorHAnsi"/>
                <w:bCs/>
                <w:color w:val="000000" w:themeColor="text1"/>
                <w:sz w:val="16"/>
                <w:szCs w:val="16"/>
              </w:rPr>
              <w:t xml:space="preserve"> alebo potvrdenie, že stále vykonáva prácu SHR </w:t>
            </w:r>
            <w:r w:rsidRPr="00CB7AB9">
              <w:rPr>
                <w:rFonts w:cstheme="minorHAnsi"/>
                <w:color w:val="000000" w:themeColor="text1"/>
                <w:sz w:val="16"/>
                <w:szCs w:val="16"/>
              </w:rPr>
              <w:t>nie staršie ako 3 mesiace ku dňu predloženia ŽoNFP,</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alebo úradne overenej fotokópie vo formáte .pdf prostredníctvom ITMS2014+ </w:t>
            </w:r>
            <w:r w:rsidRPr="00CB7AB9">
              <w:rPr>
                <w:rFonts w:cstheme="minorHAnsi"/>
                <w:color w:val="000000" w:themeColor="text1"/>
                <w:sz w:val="16"/>
                <w:szCs w:val="16"/>
              </w:rPr>
              <w:t>(ak relevantné)</w:t>
            </w:r>
          </w:p>
          <w:p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 xml:space="preserve">sken podpísaného listinného originálu vo formáte .pdf prostredníctvom ITMS2014+ </w:t>
            </w:r>
            <w:r w:rsidRPr="00CB7AB9">
              <w:rPr>
                <w:rFonts w:cstheme="minorHAnsi"/>
                <w:color w:val="000000" w:themeColor="text1"/>
                <w:sz w:val="16"/>
                <w:szCs w:val="16"/>
              </w:rPr>
              <w:t xml:space="preserve">(ak relevantné) </w:t>
            </w:r>
          </w:p>
          <w:p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5B4F0A">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Účtovná závierka za posledný alebo predposledný účtovný rok, ktorý predchádza dňu podania ŽoNFP</w:t>
            </w:r>
            <w:r w:rsidRPr="00CB7AB9">
              <w:rPr>
                <w:rFonts w:asciiTheme="minorHAnsi" w:hAnsiTheme="minorHAnsi" w:cstheme="minorHAnsi"/>
                <w:b/>
                <w:iCs/>
                <w:color w:val="000000" w:themeColor="text1"/>
                <w:sz w:val="16"/>
                <w:szCs w:val="16"/>
              </w:rPr>
              <w:t>, možnosť využitia integračnej akcie „</w:t>
            </w:r>
            <w:r w:rsidRPr="00CB7AB9">
              <w:rPr>
                <w:rFonts w:asciiTheme="minorHAnsi" w:hAnsiTheme="minorHAnsi" w:cstheme="minorHAnsi"/>
                <w:b/>
                <w:bCs/>
                <w:iCs/>
                <w:color w:val="000000" w:themeColor="text1"/>
                <w:sz w:val="16"/>
                <w:szCs w:val="16"/>
              </w:rPr>
              <w:t>Získanie informácie o účtovných závierkach</w:t>
            </w:r>
            <w:r w:rsidRPr="00CB7AB9">
              <w:rPr>
                <w:rFonts w:asciiTheme="minorHAnsi" w:hAnsiTheme="minorHAnsi" w:cstheme="minorHAnsi"/>
                <w:b/>
                <w:iCs/>
                <w:color w:val="000000" w:themeColor="text1"/>
                <w:sz w:val="16"/>
                <w:szCs w:val="16"/>
              </w:rPr>
              <w:t>“ v ITMS2014+.</w:t>
            </w:r>
          </w:p>
          <w:p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
                <w:bCs/>
                <w:color w:val="000000" w:themeColor="text1"/>
                <w:sz w:val="16"/>
                <w:szCs w:val="16"/>
              </w:rPr>
              <w:t>podpísaný štatutárnym orgánom žiadateľa</w:t>
            </w:r>
            <w:r w:rsidRPr="00CB7AB9">
              <w:rPr>
                <w:rFonts w:asciiTheme="minorHAnsi" w:hAnsiTheme="minorHAnsi" w:cstheme="minorHAnsi"/>
                <w:bCs/>
                <w:color w:val="000000" w:themeColor="text1"/>
                <w:sz w:val="16"/>
                <w:szCs w:val="16"/>
              </w:rPr>
              <w:t xml:space="preserve"> (relevantné, len v prípade neúspešnej integračnej akcie) </w:t>
            </w:r>
          </w:p>
          <w:p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p>
          <w:p w:rsidR="00E056AA" w:rsidRPr="00CB7AB9" w:rsidRDefault="00E056AA" w:rsidP="002C09AB">
            <w:pPr>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.pdf prostredníctvom ITMS2014+.</w:t>
            </w:r>
          </w:p>
          <w:p w:rsidR="00E056AA" w:rsidRPr="00CB7AB9" w:rsidRDefault="00E056AA" w:rsidP="002C09AB">
            <w:pPr>
              <w:pStyle w:val="Default"/>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rsidR="00E056AA" w:rsidRPr="00CB7AB9" w:rsidRDefault="00E056AA" w:rsidP="002C09AB">
            <w:pPr>
              <w:pStyle w:val="Default"/>
              <w:rPr>
                <w:rFonts w:asciiTheme="minorHAnsi" w:hAnsiTheme="minorHAnsi" w:cstheme="minorHAnsi"/>
                <w:bCs/>
                <w:color w:val="000000" w:themeColor="text1"/>
                <w:sz w:val="16"/>
                <w:szCs w:val="16"/>
              </w:rPr>
            </w:pPr>
          </w:p>
          <w:p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rsidR="00E056AA" w:rsidRPr="00CB7AB9" w:rsidRDefault="00E056AA" w:rsidP="002C09AB">
            <w:pPr>
              <w:pStyle w:val="Default"/>
              <w:jc w:val="both"/>
              <w:rPr>
                <w:rFonts w:asciiTheme="minorHAnsi" w:hAnsiTheme="minorHAnsi" w:cstheme="minorHAnsi"/>
                <w:b/>
                <w:bCs/>
                <w:color w:val="000000" w:themeColor="text1"/>
                <w:sz w:val="16"/>
                <w:szCs w:val="16"/>
              </w:rPr>
            </w:pPr>
          </w:p>
          <w:p w:rsidR="00E056AA" w:rsidRPr="00CB7AB9" w:rsidRDefault="00E056AA" w:rsidP="002C09AB">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(sken originálu alebo úradne overenej fotokópie)</w:t>
            </w:r>
          </w:p>
          <w:p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p>
          <w:p w:rsidR="002C4C94" w:rsidRPr="00CB7AB9" w:rsidRDefault="002C4C9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46" w:history="1">
              <w:r w:rsidRPr="00CB7AB9">
                <w:rPr>
                  <w:rStyle w:val="Hypertextovprepojenie"/>
                  <w:rFonts w:cstheme="minorHAnsi"/>
                  <w:color w:val="000000" w:themeColor="text1"/>
                  <w:sz w:val="16"/>
                  <w:szCs w:val="16"/>
                </w:rPr>
                <w:t>https://rpo.statistics.sk</w:t>
              </w:r>
            </w:hyperlink>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4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rsidR="002C4C94" w:rsidRPr="00CB7AB9" w:rsidRDefault="002C4C9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B7AB9">
              <w:rPr>
                <w:rFonts w:cstheme="minorHAnsi"/>
                <w:b/>
                <w:bCs/>
                <w:color w:val="000000" w:themeColor="text1"/>
                <w:sz w:val="16"/>
                <w:szCs w:val="16"/>
              </w:rPr>
              <w:t>sken listinného originálu vo formáte .pdf prostredníctvom ITMS2014+.</w:t>
            </w:r>
          </w:p>
          <w:p w:rsidR="00E056AA" w:rsidRPr="00CB7AB9" w:rsidRDefault="00E056AA"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E52930" w:rsidRPr="00CB7AB9">
              <w:rPr>
                <w:rFonts w:cstheme="minorHAnsi"/>
                <w:b/>
                <w:color w:val="000000" w:themeColor="text1"/>
                <w:sz w:val="18"/>
                <w:szCs w:val="18"/>
                <w:u w:val="single"/>
              </w:rPr>
              <w:t>ín pre preukázanie splnenia PPP</w:t>
            </w:r>
          </w:p>
          <w:p w:rsidR="00E056AA" w:rsidRPr="00CB7AB9"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w:t>
            </w:r>
            <w:r w:rsidRPr="00CB7AB9">
              <w:rPr>
                <w:rFonts w:cstheme="minorHAnsi"/>
                <w:color w:val="000000" w:themeColor="text1"/>
                <w:sz w:val="16"/>
                <w:szCs w:val="16"/>
              </w:rPr>
              <w:t>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rsidR="00E52930" w:rsidRPr="00CB7AB9" w:rsidRDefault="00E056AA" w:rsidP="009F1D61">
            <w:pPr>
              <w:pStyle w:val="Odsekzoznamu"/>
              <w:numPr>
                <w:ilvl w:val="0"/>
                <w:numId w:val="270"/>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p w:rsidR="00E056AA" w:rsidRPr="00CB7AB9" w:rsidRDefault="00E056AA" w:rsidP="009F1D61">
            <w:pPr>
              <w:pStyle w:val="Odsekzoznamu"/>
              <w:numPr>
                <w:ilvl w:val="0"/>
                <w:numId w:val="270"/>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rsidTr="001E76D3">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1E76D3">
        <w:trPr>
          <w:trHeight w:val="284"/>
        </w:trPr>
        <w:tc>
          <w:tcPr>
            <w:tcW w:w="196" w:type="pct"/>
            <w:shd w:val="clear" w:color="auto" w:fill="FFF2CC" w:themeFill="accent4" w:themeFillTint="33"/>
            <w:vAlign w:val="center"/>
          </w:tcPr>
          <w:p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E056AA" w:rsidRPr="00CB7AB9" w:rsidRDefault="00EC6B0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6D60B1">
        <w:trPr>
          <w:trHeight w:val="284"/>
        </w:trPr>
        <w:tc>
          <w:tcPr>
            <w:tcW w:w="196" w:type="pct"/>
            <w:shd w:val="clear" w:color="auto" w:fill="auto"/>
            <w:vAlign w:val="center"/>
          </w:tcPr>
          <w:p w:rsidR="006D60B1" w:rsidRPr="00CB7AB9" w:rsidRDefault="006D60B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3"/>
            <w:shd w:val="clear" w:color="auto" w:fill="auto"/>
            <w:vAlign w:val="center"/>
          </w:tcPr>
          <w:p w:rsidR="006D60B1" w:rsidRPr="00CB7AB9" w:rsidRDefault="006D60B1"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rsidR="006D60B1" w:rsidRPr="00CB7AB9" w:rsidRDefault="006D60B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EC6B0C"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podmienky uve</w:t>
            </w:r>
            <w:r w:rsidR="00E374C1" w:rsidRPr="00CB7AB9">
              <w:rPr>
                <w:rFonts w:cstheme="minorHAnsi"/>
                <w:bCs/>
                <w:color w:val="000000" w:themeColor="text1"/>
                <w:sz w:val="16"/>
                <w:szCs w:val="16"/>
              </w:rPr>
              <w:t>dené v bode 2.1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Pr="00CB7AB9">
              <w:rPr>
                <w:rFonts w:cstheme="minorHAnsi"/>
                <w:color w:val="000000" w:themeColor="text1"/>
                <w:sz w:val="16"/>
                <w:szCs w:val="16"/>
              </w:rPr>
              <w:t>uvedené v Prí</w:t>
            </w:r>
            <w:r w:rsidR="00EC6B0C" w:rsidRPr="00CB7AB9">
              <w:rPr>
                <w:rFonts w:cstheme="minorHAnsi"/>
                <w:color w:val="000000" w:themeColor="text1"/>
                <w:sz w:val="16"/>
                <w:szCs w:val="16"/>
              </w:rPr>
              <w:t>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6D60B1" w:rsidRPr="00CB7AB9" w:rsidRDefault="006D60B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rsidR="006D60B1" w:rsidRPr="00CB7AB9" w:rsidRDefault="006D60B1" w:rsidP="002C09AB">
            <w:pPr>
              <w:spacing w:after="0" w:line="240" w:lineRule="auto"/>
              <w:jc w:val="both"/>
              <w:rPr>
                <w:rFonts w:cstheme="minorHAnsi"/>
                <w:b/>
                <w:i/>
                <w:color w:val="000000" w:themeColor="text1"/>
                <w:sz w:val="16"/>
                <w:szCs w:val="16"/>
                <w:u w:val="single"/>
              </w:rPr>
            </w:pPr>
            <w:r w:rsidRPr="00CB7AB9">
              <w:rPr>
                <w:rFonts w:cstheme="minorHAnsi"/>
                <w:b/>
                <w:i/>
                <w:color w:val="000000" w:themeColor="text1"/>
                <w:sz w:val="16"/>
                <w:szCs w:val="16"/>
                <w:u w:val="single"/>
              </w:rPr>
              <w:t>Oblasť zamerania</w:t>
            </w:r>
          </w:p>
          <w:p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1:</w:t>
            </w:r>
            <w:r w:rsidRPr="00CB7AB9">
              <w:rPr>
                <w:rFonts w:cstheme="minorHAnsi"/>
                <w:i/>
                <w:color w:val="000000" w:themeColor="text1"/>
                <w:sz w:val="16"/>
                <w:szCs w:val="16"/>
                <w:lang w:eastAsia="sk-SK"/>
              </w:rPr>
              <w:t xml:space="preserve"> Mäsopriemysel, hydinársky priemysel a spracovanie vajec</w:t>
            </w:r>
          </w:p>
          <w:p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2:</w:t>
            </w:r>
            <w:r w:rsidRPr="00CB7AB9">
              <w:rPr>
                <w:rFonts w:cstheme="minorHAnsi"/>
                <w:i/>
                <w:color w:val="000000" w:themeColor="text1"/>
                <w:sz w:val="16"/>
                <w:szCs w:val="16"/>
                <w:lang w:eastAsia="sk-SK"/>
              </w:rPr>
              <w:t xml:space="preserve"> Mliekarenský priemysel a výroba mliečnych výrobkov</w:t>
            </w:r>
          </w:p>
          <w:p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3:</w:t>
            </w:r>
            <w:r w:rsidRPr="00CB7AB9">
              <w:rPr>
                <w:rFonts w:cstheme="minorHAnsi"/>
                <w:i/>
                <w:color w:val="000000" w:themeColor="text1"/>
                <w:sz w:val="16"/>
                <w:szCs w:val="16"/>
                <w:lang w:eastAsia="sk-SK"/>
              </w:rPr>
              <w:t xml:space="preserve"> Mlynský, pekárenský, pečivárenský a cukrovinkársky priemysel</w:t>
            </w:r>
          </w:p>
          <w:p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4:</w:t>
            </w:r>
            <w:r w:rsidRPr="00CB7AB9">
              <w:rPr>
                <w:rFonts w:cstheme="minorHAnsi"/>
                <w:i/>
                <w:color w:val="000000" w:themeColor="text1"/>
                <w:sz w:val="16"/>
                <w:szCs w:val="16"/>
                <w:lang w:eastAsia="sk-SK"/>
              </w:rPr>
              <w:t xml:space="preserve"> Konzervárenský priemysel a mraziarenský priemysel vrátane výroby termosterilizovaných pokrmov, hotových jedál, omáčok, dojčenských výživ, pretlakov, kečupov, džemov a lekvárov a priemysel výroby korenín</w:t>
            </w:r>
          </w:p>
          <w:p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5:</w:t>
            </w:r>
            <w:r w:rsidRPr="00CB7AB9">
              <w:rPr>
                <w:rFonts w:cstheme="minorHAnsi"/>
                <w:i/>
                <w:color w:val="000000" w:themeColor="text1"/>
                <w:sz w:val="16"/>
                <w:szCs w:val="16"/>
                <w:lang w:eastAsia="sk-SK"/>
              </w:rPr>
              <w:t xml:space="preserve"> Cukrovarnícky priemysel, tukový priemysel vrátane spracovania olejnín a strukovín</w:t>
            </w:r>
          </w:p>
          <w:p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6:</w:t>
            </w:r>
            <w:r w:rsidRPr="00CB7AB9">
              <w:rPr>
                <w:rFonts w:cstheme="minorHAnsi"/>
                <w:i/>
                <w:color w:val="000000" w:themeColor="text1"/>
                <w:sz w:val="16"/>
                <w:szCs w:val="16"/>
                <w:lang w:eastAsia="sk-SK"/>
              </w:rPr>
              <w:t> Pivovarnícko - sladovnícky priemysel, liehovarnícky priemysel, vinársky priemysel, priemysel nealko nápojov a škrobárenský priemysel</w:t>
            </w:r>
          </w:p>
          <w:p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7: </w:t>
            </w:r>
            <w:r w:rsidRPr="00CB7AB9">
              <w:rPr>
                <w:rFonts w:cstheme="minorHAnsi"/>
                <w: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rsidR="006D60B1" w:rsidRPr="00CB7AB9" w:rsidRDefault="006D60B1" w:rsidP="002C09AB">
            <w:pPr>
              <w:spacing w:after="0" w:line="240" w:lineRule="auto"/>
              <w:rPr>
                <w:rFonts w:cstheme="minorHAnsi"/>
                <w:color w:val="000000" w:themeColor="text1"/>
                <w:sz w:val="16"/>
                <w:szCs w:val="16"/>
                <w:lang w:eastAsia="sk-SK"/>
              </w:rPr>
            </w:pPr>
          </w:p>
          <w:p w:rsidR="006D60B1" w:rsidRPr="00CB7AB9" w:rsidRDefault="006D60B1" w:rsidP="002C09AB">
            <w:pPr>
              <w:spacing w:after="0" w:line="240" w:lineRule="auto"/>
              <w:rPr>
                <w:rFonts w:cstheme="minorHAnsi"/>
                <w:i/>
                <w:color w:val="000000" w:themeColor="text1"/>
                <w:sz w:val="16"/>
                <w:szCs w:val="16"/>
                <w:u w:val="single"/>
                <w:lang w:eastAsia="sk-SK"/>
              </w:rPr>
            </w:pPr>
            <w:r w:rsidRPr="00CB7AB9">
              <w:rPr>
                <w:rFonts w:cstheme="minorHAnsi"/>
                <w:b/>
                <w:bCs/>
                <w:i/>
                <w:color w:val="000000" w:themeColor="text1"/>
                <w:sz w:val="16"/>
                <w:szCs w:val="16"/>
                <w:u w:val="single"/>
              </w:rPr>
              <w:t>Oprávnené aktivity/činnosti</w:t>
            </w:r>
          </w:p>
          <w:p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na vytvorenie alebo modernizáciu miestnej zbernej siete - príjem, skladovanie, úprava, triedenie a balenie;</w:t>
            </w:r>
          </w:p>
          <w:p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nákup chladiarenských, mraziarenských alebo termoizolačných nákladných, osobných alebo špeciálnych automobilov, prívesov a návesov, nákladných automobilov a prívesov (návesov) špecializovaných na prepravu zvierat (aj nad 3,5 t), manipulačných vozíkov v súvislosti so spracovaním, resp. uvádzaním na trh;</w:t>
            </w:r>
          </w:p>
          <w:p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podporujúce lepšie využitie alebo elimináciu vedľajších produktov alebo odpadu a čistiarne odpadových vôd;</w:t>
            </w:r>
          </w:p>
          <w:p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investície v súvislosti s výrobou a miešaním krmív z poľnohospodárskych produktov;</w:t>
            </w:r>
          </w:p>
          <w:p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na vybudovanie a zariadenie vlastných podnikových predajní</w:t>
            </w:r>
            <w:r w:rsidRPr="00CB7AB9">
              <w:rPr>
                <w:rStyle w:val="Odkaznapoznmkupodiarou"/>
                <w:rFonts w:cstheme="minorHAnsi"/>
                <w:i/>
                <w:color w:val="000000" w:themeColor="text1"/>
                <w:sz w:val="16"/>
                <w:szCs w:val="16"/>
              </w:rPr>
              <w:footnoteReference w:id="23"/>
            </w:r>
            <w:r w:rsidRPr="00CB7AB9">
              <w:rPr>
                <w:rFonts w:cstheme="minorHAnsi"/>
                <w:i/>
                <w:color w:val="000000" w:themeColor="text1"/>
                <w:sz w:val="16"/>
                <w:szCs w:val="16"/>
              </w:rPr>
              <w:t xml:space="preserve">; </w:t>
            </w:r>
          </w:p>
          <w:p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do zlepšenia pracovného prostredia pre zamestnancov (hygienické zariadenia, jedálne, odpočivárne, klimatizácia)</w:t>
            </w:r>
            <w:r w:rsidR="00E374C1" w:rsidRPr="00CB7AB9">
              <w:rPr>
                <w:rFonts w:cstheme="minorHAnsi"/>
                <w:i/>
                <w:color w:val="000000" w:themeColor="text1"/>
                <w:sz w:val="16"/>
                <w:szCs w:val="16"/>
              </w:rPr>
              <w:t>.</w:t>
            </w:r>
          </w:p>
          <w:p w:rsidR="006D60B1" w:rsidRPr="00CB7AB9" w:rsidRDefault="006D60B1" w:rsidP="002C09AB">
            <w:pPr>
              <w:shd w:val="clear" w:color="auto" w:fill="FFFFFF"/>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w:t>
            </w:r>
            <w:r w:rsidR="003B4851" w:rsidRPr="00CB7AB9">
              <w:rPr>
                <w:rFonts w:eastAsia="Times New Roman" w:cstheme="minorHAnsi"/>
                <w:color w:val="000000" w:themeColor="text1"/>
                <w:sz w:val="16"/>
                <w:szCs w:val="16"/>
                <w:lang w:eastAsia="sk-SK"/>
              </w:rPr>
              <w:t>i</w:t>
            </w:r>
            <w:r w:rsidRPr="00CB7AB9">
              <w:rPr>
                <w:rFonts w:eastAsia="Times New Roman" w:cstheme="minorHAnsi"/>
                <w:color w:val="000000" w:themeColor="text1"/>
                <w:sz w:val="16"/>
                <w:szCs w:val="16"/>
                <w:lang w:eastAsia="sk-SK"/>
              </w:rPr>
              <w:t xml:space="preserve"> </w:t>
            </w:r>
            <w:r w:rsidR="003B4851" w:rsidRPr="00CB7AB9">
              <w:rPr>
                <w:rFonts w:eastAsia="Times New Roman" w:cstheme="minorHAnsi"/>
                <w:color w:val="000000" w:themeColor="text1"/>
                <w:sz w:val="16"/>
                <w:szCs w:val="16"/>
                <w:lang w:eastAsia="sk-SK"/>
              </w:rPr>
              <w:t>stanovenými</w:t>
            </w:r>
            <w:r w:rsidRPr="00CB7AB9">
              <w:rPr>
                <w:rFonts w:eastAsia="Times New Roman" w:cstheme="minorHAnsi"/>
                <w:color w:val="000000" w:themeColor="text1"/>
                <w:sz w:val="16"/>
                <w:szCs w:val="16"/>
                <w:lang w:eastAsia="sk-SK"/>
              </w:rPr>
              <w:t xml:space="preserve"> príslušnou MAS:</w:t>
            </w:r>
          </w:p>
          <w:p w:rsidR="006D60B1" w:rsidRPr="00CB7AB9"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w:t>
            </w:r>
            <w:r w:rsidR="006D60B1" w:rsidRPr="00CB7AB9">
              <w:rPr>
                <w:rFonts w:eastAsia="Times New Roman" w:cstheme="minorHAnsi"/>
                <w:color w:val="000000" w:themeColor="text1"/>
                <w:sz w:val="16"/>
                <w:szCs w:val="16"/>
                <w:lang w:eastAsia="sk-SK"/>
              </w:rPr>
              <w:t>dzaním výroby nových ako aj tradičných výrobkov,</w:t>
            </w:r>
          </w:p>
          <w:p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novej techniky/technológií,</w:t>
            </w:r>
          </w:p>
          <w:p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rozširovaním výroby,</w:t>
            </w:r>
          </w:p>
          <w:p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zvýšením efektívnosti výrobného procesu,</w:t>
            </w:r>
          </w:p>
          <w:p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energie</w:t>
            </w:r>
            <w:r w:rsidR="00E374C1" w:rsidRPr="00CB7AB9">
              <w:rPr>
                <w:rFonts w:eastAsia="Times New Roman" w:cstheme="minorHAnsi"/>
                <w:color w:val="000000" w:themeColor="text1"/>
                <w:sz w:val="16"/>
                <w:szCs w:val="16"/>
                <w:lang w:eastAsia="sk-SK"/>
              </w:rPr>
              <w:t>)</w:t>
            </w:r>
            <w:r w:rsidRPr="00CB7AB9">
              <w:rPr>
                <w:rFonts w:eastAsia="Times New Roman" w:cstheme="minorHAnsi"/>
                <w:color w:val="000000" w:themeColor="text1"/>
                <w:sz w:val="16"/>
                <w:szCs w:val="16"/>
                <w:lang w:eastAsia="sk-SK"/>
              </w:rPr>
              <w:t>,</w:t>
            </w:r>
          </w:p>
          <w:p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a rozširovaním informačných a komunikačných technológií,</w:t>
            </w:r>
          </w:p>
          <w:p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rsidR="006D60B1" w:rsidRPr="00CB7AB9" w:rsidRDefault="006D60B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w:t>
            </w:r>
            <w:r w:rsidR="00132124" w:rsidRPr="00CB7AB9">
              <w:rPr>
                <w:rFonts w:asciiTheme="minorHAnsi" w:hAnsiTheme="minorHAnsi" w:cstheme="minorHAnsi"/>
                <w:b/>
                <w:color w:val="000000" w:themeColor="text1"/>
                <w:sz w:val="18"/>
                <w:szCs w:val="18"/>
                <w:u w:val="single"/>
              </w:rPr>
              <w:t>pôsob preukázania splnenia PPP</w:t>
            </w:r>
          </w:p>
          <w:p w:rsidR="006D60B1" w:rsidRPr="00CB7AB9" w:rsidRDefault="006D60B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D0045F" w:rsidRPr="00CB7AB9" w:rsidRDefault="000C4981"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rsidR="006D60B1" w:rsidRPr="00CB7AB9" w:rsidRDefault="006D60B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D60B1" w:rsidRPr="00CB7AB9" w:rsidRDefault="006D60B1" w:rsidP="009F1D61">
            <w:pPr>
              <w:pStyle w:val="Odsekzoznamu"/>
              <w:numPr>
                <w:ilvl w:val="0"/>
                <w:numId w:val="271"/>
              </w:numPr>
              <w:spacing w:after="0" w:line="240" w:lineRule="auto"/>
              <w:ind w:left="226" w:hanging="226"/>
              <w:jc w:val="both"/>
              <w:rPr>
                <w:rFonts w:cstheme="minorHAnsi"/>
                <w:i/>
                <w:color w:val="000000" w:themeColor="text1"/>
                <w:sz w:val="16"/>
                <w:szCs w:val="16"/>
              </w:rPr>
            </w:pPr>
            <w:r w:rsidRPr="00CB7AB9">
              <w:rPr>
                <w:rFonts w:cstheme="minorHAnsi"/>
                <w:color w:val="000000" w:themeColor="text1"/>
                <w:sz w:val="16"/>
                <w:szCs w:val="16"/>
              </w:rPr>
              <w:t>v zmysle</w:t>
            </w:r>
            <w:r w:rsidR="00EC6B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rsidTr="00E056AA">
        <w:trPr>
          <w:trHeight w:val="284"/>
        </w:trPr>
        <w:tc>
          <w:tcPr>
            <w:tcW w:w="196" w:type="pct"/>
            <w:shd w:val="clear" w:color="auto" w:fill="auto"/>
            <w:vAlign w:val="center"/>
          </w:tcPr>
          <w:p w:rsidR="00E056AA" w:rsidRPr="00702D80" w:rsidRDefault="00E056AA" w:rsidP="002C09AB">
            <w:pPr>
              <w:spacing w:after="0" w:line="240" w:lineRule="auto"/>
              <w:jc w:val="center"/>
              <w:rPr>
                <w:b/>
                <w:sz w:val="16"/>
              </w:rPr>
            </w:pPr>
            <w:r w:rsidRPr="00702D80">
              <w:rPr>
                <w:b/>
                <w:sz w:val="16"/>
              </w:rPr>
              <w:t>2.2</w:t>
            </w:r>
          </w:p>
        </w:tc>
        <w:tc>
          <w:tcPr>
            <w:tcW w:w="4804" w:type="pct"/>
            <w:gridSpan w:val="3"/>
            <w:shd w:val="clear" w:color="auto" w:fill="auto"/>
            <w:vAlign w:val="center"/>
          </w:tcPr>
          <w:p w:rsidR="00E056AA" w:rsidRPr="00702D80" w:rsidRDefault="00E056AA" w:rsidP="002C09AB">
            <w:pPr>
              <w:pStyle w:val="Default"/>
              <w:jc w:val="both"/>
              <w:rPr>
                <w:rFonts w:asciiTheme="minorHAnsi" w:hAnsiTheme="minorHAnsi"/>
                <w:color w:val="auto"/>
                <w:sz w:val="18"/>
              </w:rPr>
            </w:pPr>
            <w:r w:rsidRPr="00702D80">
              <w:rPr>
                <w:rFonts w:asciiTheme="minorHAnsi" w:hAnsiTheme="minorHAnsi"/>
                <w:b/>
                <w:color w:val="auto"/>
                <w:sz w:val="18"/>
              </w:rPr>
              <w:t xml:space="preserve">Podmienka, že výdavky projektu sú oprávnené </w:t>
            </w:r>
          </w:p>
          <w:p w:rsidR="00E056AA" w:rsidRPr="00702D80" w:rsidRDefault="00E056AA" w:rsidP="002C09AB">
            <w:pPr>
              <w:spacing w:after="0" w:line="240" w:lineRule="auto"/>
              <w:jc w:val="both"/>
              <w:rPr>
                <w:sz w:val="16"/>
              </w:rPr>
            </w:pPr>
            <w:r w:rsidRPr="00702D80">
              <w:rPr>
                <w:sz w:val="16"/>
              </w:rPr>
              <w:t>Oprávnené výdavky projektu, ktoré žiadateľ musí spĺňať sú oprávnené výdavky v zmysle stratégie CLLD uvedené vo výzve</w:t>
            </w:r>
            <w:r w:rsidR="00EC6B0C" w:rsidRPr="00702D80">
              <w:rPr>
                <w:sz w:val="16"/>
              </w:rPr>
              <w:t xml:space="preserve"> na predkladanie ŽoNFP</w:t>
            </w:r>
            <w:r w:rsidRPr="00702D80">
              <w:rPr>
                <w:sz w:val="16"/>
              </w:rPr>
              <w:t xml:space="preserve"> </w:t>
            </w:r>
            <w:r w:rsidR="00EC6B0C" w:rsidRPr="00702D80">
              <w:rPr>
                <w:sz w:val="16"/>
              </w:rPr>
              <w:t xml:space="preserve">ako oprávnené výdavky MAS. </w:t>
            </w:r>
            <w:r w:rsidRPr="00702D80">
              <w:rPr>
                <w:sz w:val="16"/>
              </w:rPr>
              <w:t>Žiadateľ musí zároveň spĺňať</w:t>
            </w:r>
            <w:r w:rsidR="00A84C0C" w:rsidRPr="00702D80">
              <w:rPr>
                <w:sz w:val="16"/>
              </w:rPr>
              <w:t xml:space="preserve"> aj podmienky uvedené v bode 2.2</w:t>
            </w:r>
            <w:r w:rsidR="00E374C1" w:rsidRPr="00702D80">
              <w:rPr>
                <w:sz w:val="16"/>
              </w:rPr>
              <w:t xml:space="preserve"> pre podopatrenie</w:t>
            </w:r>
            <w:r w:rsidRPr="00702D80">
              <w:rPr>
                <w:sz w:val="16"/>
              </w:rPr>
              <w:t xml:space="preserve"> 4.2 Podpora na investície do spracovania/uvádzania na trh a/alebo vývoja poľnohospodárskych výrobkov </w:t>
            </w:r>
            <w:r w:rsidR="00A84C0C" w:rsidRPr="00702D80">
              <w:rPr>
                <w:sz w:val="16"/>
              </w:rPr>
              <w:t>uvedené v Prílohe 6B k  Príručke</w:t>
            </w:r>
            <w:r w:rsidR="002C4C94" w:rsidRPr="00702D80">
              <w:rPr>
                <w:sz w:val="16"/>
              </w:rPr>
              <w:t xml:space="preserve"> pre prijímateľa</w:t>
            </w:r>
            <w:r w:rsidRPr="00702D80">
              <w:rPr>
                <w:sz w:val="16"/>
              </w:rPr>
              <w:t xml:space="preserve"> o poskytnutie nenávratného finančného príspevku z Programu rozvoja vidieka SR 2014 – 2022 pre opatrenie 19. Podpora na miestny rozv</w:t>
            </w:r>
            <w:r w:rsidR="00A84C0C" w:rsidRPr="00702D80">
              <w:rPr>
                <w:sz w:val="16"/>
              </w:rPr>
              <w:t xml:space="preserve">oj v rámci iniciatívy LEADER a </w:t>
            </w:r>
            <w:r w:rsidRPr="00702D80">
              <w:rPr>
                <w:sz w:val="16"/>
              </w:rPr>
              <w:t>podmienky v kapitole 7., ods. 3 až ods. 5 vyššie uvedenej príručky.</w:t>
            </w:r>
          </w:p>
          <w:p w:rsidR="00E056AA" w:rsidRPr="00702D80" w:rsidRDefault="00E056AA" w:rsidP="002C09AB">
            <w:pPr>
              <w:spacing w:after="0" w:line="240" w:lineRule="auto"/>
              <w:jc w:val="both"/>
              <w:rPr>
                <w:sz w:val="16"/>
              </w:rPr>
            </w:pPr>
            <w:r w:rsidRPr="00702D80">
              <w:rPr>
                <w:sz w:val="16"/>
              </w:rPr>
              <w:t xml:space="preserve">Žiadateľ musí zároveň spĺňať aj nasledovné podmienky (ak relevantné): </w:t>
            </w:r>
          </w:p>
          <w:p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súvisiace všeobecné náklady s bodom 1 (v prípade investičných opatrení):</w:t>
            </w:r>
          </w:p>
          <w:p w:rsidR="00E056AA" w:rsidRPr="00702D80" w:rsidRDefault="00E056AA" w:rsidP="009F1D61">
            <w:pPr>
              <w:pStyle w:val="Odsekzoznamu"/>
              <w:numPr>
                <w:ilvl w:val="0"/>
                <w:numId w:val="113"/>
              </w:numPr>
              <w:spacing w:after="0" w:line="240" w:lineRule="auto"/>
              <w:jc w:val="both"/>
              <w:rPr>
                <w:sz w:val="16"/>
              </w:rPr>
            </w:pPr>
            <w:r w:rsidRPr="00702D80">
              <w:rPr>
                <w:sz w:val="16"/>
              </w:rPr>
              <w:t>výstavba, obstaranie (vrátane leasingu) alebo zlepšenie nehnuteľného majetku;</w:t>
            </w:r>
          </w:p>
          <w:p w:rsidR="00E056AA" w:rsidRPr="00702D80" w:rsidRDefault="00E056AA" w:rsidP="009F1D61">
            <w:pPr>
              <w:pStyle w:val="Odsekzoznamu"/>
              <w:numPr>
                <w:ilvl w:val="0"/>
                <w:numId w:val="113"/>
              </w:numPr>
              <w:spacing w:after="0" w:line="240" w:lineRule="auto"/>
              <w:jc w:val="both"/>
              <w:rPr>
                <w:sz w:val="16"/>
              </w:rPr>
            </w:pPr>
            <w:r w:rsidRPr="00702D80">
              <w:rPr>
                <w:sz w:val="16"/>
              </w:rPr>
              <w:t>kúpa alebo kúpa na leasing nových strojov a zariadení, ako i strojov a zariadení do výšky ich trhovej hodnoty;</w:t>
            </w:r>
          </w:p>
          <w:p w:rsidR="00E056AA" w:rsidRPr="00702D80" w:rsidRDefault="00E056AA" w:rsidP="009F1D61">
            <w:pPr>
              <w:pStyle w:val="Odsekzoznamu"/>
              <w:numPr>
                <w:ilvl w:val="0"/>
                <w:numId w:val="113"/>
              </w:numPr>
              <w:spacing w:after="0" w:line="240" w:lineRule="auto"/>
              <w:jc w:val="both"/>
              <w:rPr>
                <w:sz w:val="16"/>
              </w:rPr>
            </w:pPr>
            <w:r w:rsidRPr="00702D80">
              <w:rPr>
                <w:sz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E056AA" w:rsidRPr="00702D80" w:rsidRDefault="00E056AA" w:rsidP="009F1D61">
            <w:pPr>
              <w:pStyle w:val="Odsekzoznamu"/>
              <w:numPr>
                <w:ilvl w:val="0"/>
                <w:numId w:val="113"/>
              </w:numPr>
              <w:spacing w:after="0" w:line="240" w:lineRule="auto"/>
              <w:jc w:val="both"/>
              <w:rPr>
                <w:sz w:val="16"/>
              </w:rPr>
            </w:pPr>
            <w:r w:rsidRPr="00702D80">
              <w:rPr>
                <w:sz w:val="16"/>
              </w:rPr>
              <w:t>nehmotné investície ako obstaranie alebo vývoj počítačového softvéru, získanie patentov, licencií, autorských práv a obchodných značiek</w:t>
            </w:r>
            <w:r w:rsidR="00E24081" w:rsidRPr="00702D80">
              <w:rPr>
                <w:rStyle w:val="Odkaznapoznmkupodiarou"/>
                <w:sz w:val="16"/>
              </w:rPr>
              <w:footnoteReference w:id="24"/>
            </w:r>
            <w:r w:rsidRPr="00702D80">
              <w:rPr>
                <w:sz w:val="16"/>
              </w:rPr>
              <w:t>.</w:t>
            </w:r>
          </w:p>
          <w:p w:rsidR="00E056AA" w:rsidRPr="00702D80" w:rsidRDefault="00E056AA" w:rsidP="002C09AB">
            <w:pPr>
              <w:pStyle w:val="Standard"/>
              <w:tabs>
                <w:tab w:val="left" w:pos="709"/>
              </w:tabs>
              <w:jc w:val="both"/>
              <w:rPr>
                <w:rFonts w:asciiTheme="minorHAnsi" w:hAnsiTheme="minorHAnsi"/>
                <w:b/>
                <w:sz w:val="16"/>
                <w:u w:val="single"/>
              </w:rPr>
            </w:pPr>
            <w:r w:rsidRPr="00702D80">
              <w:rPr>
                <w:rFonts w:asciiTheme="minorHAnsi" w:hAnsiTheme="minorHAnsi"/>
                <w:b/>
                <w:sz w:val="16"/>
                <w:u w:val="single"/>
              </w:rPr>
              <w:t>Forma a spôsob preukázania splnenia PPP</w:t>
            </w:r>
          </w:p>
          <w:p w:rsidR="002C4C94" w:rsidRPr="00702D80" w:rsidRDefault="00E056AA" w:rsidP="009F1D61">
            <w:pPr>
              <w:pStyle w:val="Default"/>
              <w:keepLines/>
              <w:widowControl w:val="0"/>
              <w:numPr>
                <w:ilvl w:val="1"/>
                <w:numId w:val="272"/>
              </w:numPr>
              <w:ind w:left="226" w:hanging="226"/>
              <w:jc w:val="both"/>
              <w:rPr>
                <w:color w:val="auto"/>
                <w:sz w:val="16"/>
              </w:rPr>
            </w:pPr>
            <w:r w:rsidRPr="00702D80">
              <w:rPr>
                <w:rFonts w:asciiTheme="minorHAnsi" w:hAnsiTheme="minorHAnsi"/>
                <w:color w:val="auto"/>
                <w:sz w:val="16"/>
              </w:rPr>
              <w:t xml:space="preserve">Formulár ŽoNFP – (tabuľka č. 11 - Rozpočet projektu) </w:t>
            </w:r>
            <w:r w:rsidR="002C4C94" w:rsidRPr="00702D80">
              <w:rPr>
                <w:color w:val="auto"/>
                <w:sz w:val="16"/>
              </w:rPr>
              <w:t xml:space="preserve"> </w:t>
            </w:r>
          </w:p>
          <w:p w:rsidR="00D0045F" w:rsidRPr="00702D80" w:rsidRDefault="00A84C0C" w:rsidP="009F1D61">
            <w:pPr>
              <w:pStyle w:val="Odsekzoznamu"/>
              <w:numPr>
                <w:ilvl w:val="1"/>
                <w:numId w:val="272"/>
              </w:numPr>
              <w:spacing w:after="0" w:line="240" w:lineRule="auto"/>
              <w:ind w:left="226" w:hanging="226"/>
              <w:jc w:val="both"/>
              <w:rPr>
                <w:sz w:val="16"/>
              </w:rPr>
            </w:pPr>
            <w:r w:rsidRPr="00702D80">
              <w:rPr>
                <w:sz w:val="16"/>
              </w:rPr>
              <w:t>Popis v projekte realizácie (Príloha 2B k príručke pre prijímateľa LEADER)</w:t>
            </w:r>
          </w:p>
          <w:p w:rsidR="00131A87" w:rsidRPr="00702D80" w:rsidRDefault="00131A87" w:rsidP="00131A87">
            <w:pPr>
              <w:spacing w:after="0" w:line="240" w:lineRule="auto"/>
              <w:jc w:val="both"/>
              <w:rPr>
                <w:sz w:val="16"/>
              </w:rPr>
            </w:pPr>
            <w:r w:rsidRPr="00702D80">
              <w:rPr>
                <w:b/>
                <w:sz w:val="16"/>
                <w:u w:val="single"/>
              </w:rPr>
              <w:t>Pri aplikácii zjednodušeného vykazovania výdavkov</w:t>
            </w:r>
          </w:p>
          <w:p w:rsidR="00B60A25" w:rsidRPr="00702D80" w:rsidRDefault="00D0045F" w:rsidP="009F1D61">
            <w:pPr>
              <w:pStyle w:val="Odsekzoznamu"/>
              <w:numPr>
                <w:ilvl w:val="1"/>
                <w:numId w:val="272"/>
              </w:numPr>
              <w:spacing w:after="0" w:line="240" w:lineRule="auto"/>
              <w:ind w:left="226" w:hanging="226"/>
              <w:jc w:val="both"/>
              <w:rPr>
                <w:sz w:val="16"/>
              </w:rPr>
            </w:pPr>
            <w:r w:rsidRPr="00702D80">
              <w:rPr>
                <w:sz w:val="16"/>
              </w:rPr>
              <w:t>PHZ, výkaz  - výmer, víťazná cenová ponuka, zmluva s dodávateľom, EKS, katalóg, printscreeny webových stránok vrátane čitateľnej informácie o cenách, zmluvy CRZ, uko</w:t>
            </w:r>
            <w:r w:rsidR="005B4F0A" w:rsidRPr="00702D80">
              <w:rPr>
                <w:sz w:val="16"/>
              </w:rPr>
              <w:t>nčené zákazky v EKS  a iné,  ske</w:t>
            </w:r>
            <w:r w:rsidRPr="00702D80">
              <w:rPr>
                <w:sz w:val="16"/>
              </w:rPr>
              <w:t>n originálu vo formáte .pdf pros</w:t>
            </w:r>
            <w:r w:rsidR="00906ED2" w:rsidRPr="00702D80">
              <w:rPr>
                <w:sz w:val="16"/>
              </w:rPr>
              <w:t>tredníctvom ITMS2014+ (aplikácia</w:t>
            </w:r>
            <w:r w:rsidRPr="00702D80">
              <w:rPr>
                <w:sz w:val="16"/>
              </w:rPr>
              <w:t xml:space="preserve"> JEDNORÁZOVEJ PLATBY) – žiadateľ si môže vybrať jednu z možností, ktorou preukáže stanovenú metódu výpočtu oprávnených výdavkov</w:t>
            </w:r>
          </w:p>
          <w:p w:rsidR="00131A87" w:rsidRPr="00702D80" w:rsidRDefault="00131A87" w:rsidP="00131A87">
            <w:pPr>
              <w:spacing w:after="0" w:line="240" w:lineRule="auto"/>
              <w:jc w:val="both"/>
              <w:rPr>
                <w:sz w:val="16"/>
              </w:rPr>
            </w:pPr>
            <w:r w:rsidRPr="00702D80">
              <w:rPr>
                <w:b/>
                <w:sz w:val="16"/>
                <w:u w:val="single"/>
              </w:rPr>
              <w:t>V prípade, ak celkové výdavky projektu presahujú sumu 100 000 EUR</w:t>
            </w:r>
          </w:p>
          <w:p w:rsidR="00131A87" w:rsidRPr="00702D80" w:rsidRDefault="00131A87" w:rsidP="00D179DB">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702D80">
              <w:rPr>
                <w:sz w:val="16"/>
              </w:rPr>
              <w:t>ných príloh je uvedený  v Prílohe č.16A</w:t>
            </w:r>
          </w:p>
          <w:p w:rsidR="00131A87" w:rsidRPr="00702D80" w:rsidRDefault="00131A87" w:rsidP="00131A87">
            <w:pPr>
              <w:pStyle w:val="Odsekzoznamu"/>
              <w:spacing w:after="0" w:line="240" w:lineRule="auto"/>
              <w:ind w:left="263"/>
              <w:jc w:val="both"/>
              <w:rPr>
                <w:sz w:val="16"/>
              </w:rPr>
            </w:pPr>
            <w:r w:rsidRPr="00702D80">
              <w:rPr>
                <w:sz w:val="16"/>
              </w:rPr>
              <w:t>ALEBO</w:t>
            </w:r>
          </w:p>
          <w:p w:rsidR="00131A87" w:rsidRPr="00702D80" w:rsidRDefault="00131A87" w:rsidP="00131A87">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131A87" w:rsidRPr="00702D80" w:rsidRDefault="00115487" w:rsidP="00131A87">
            <w:pPr>
              <w:pStyle w:val="Odsekzoznamu"/>
              <w:numPr>
                <w:ilvl w:val="1"/>
                <w:numId w:val="272"/>
              </w:numPr>
              <w:spacing w:after="0" w:line="240" w:lineRule="auto"/>
              <w:ind w:left="226" w:hanging="226"/>
              <w:jc w:val="both"/>
              <w:rPr>
                <w:sz w:val="16"/>
              </w:rPr>
            </w:pPr>
            <w:r w:rsidRPr="00702D80">
              <w:rPr>
                <w:sz w:val="16"/>
              </w:rPr>
              <w:t>Stavebný rozpočet (Príloha č. 8A)</w:t>
            </w:r>
          </w:p>
          <w:p w:rsidR="00E056AA" w:rsidRPr="00702D80" w:rsidRDefault="006D60B1" w:rsidP="002C09AB">
            <w:pPr>
              <w:tabs>
                <w:tab w:val="left" w:pos="567"/>
              </w:tabs>
              <w:spacing w:after="0" w:line="240" w:lineRule="auto"/>
              <w:jc w:val="both"/>
              <w:rPr>
                <w:b/>
                <w:sz w:val="16"/>
                <w:u w:val="single"/>
              </w:rPr>
            </w:pPr>
            <w:r w:rsidRPr="00702D80">
              <w:rPr>
                <w:b/>
                <w:sz w:val="16"/>
                <w:u w:val="single"/>
              </w:rPr>
              <w:t>Spôsob overenia</w:t>
            </w:r>
          </w:p>
          <w:p w:rsidR="00E056AA" w:rsidRPr="00702D80" w:rsidRDefault="00E056AA" w:rsidP="009F1D61">
            <w:pPr>
              <w:pStyle w:val="Odsekzoznamu"/>
              <w:numPr>
                <w:ilvl w:val="0"/>
                <w:numId w:val="271"/>
              </w:numPr>
              <w:spacing w:after="0" w:line="240" w:lineRule="auto"/>
              <w:ind w:left="226" w:hanging="226"/>
              <w:jc w:val="both"/>
              <w:rPr>
                <w:sz w:val="16"/>
              </w:rPr>
            </w:pPr>
            <w:r w:rsidRPr="00702D80">
              <w:rPr>
                <w:sz w:val="16"/>
              </w:rPr>
              <w:t>zmysle</w:t>
            </w:r>
            <w:r w:rsidR="00A84C0C" w:rsidRPr="00702D80">
              <w:rPr>
                <w:sz w:val="16"/>
              </w:rPr>
              <w:t xml:space="preserve"> dokumentácie uvedenej v časti </w:t>
            </w:r>
            <w:r w:rsidRPr="00702D80">
              <w:rPr>
                <w:sz w:val="16"/>
              </w:rPr>
              <w:t>„Forma a spôsob preukázania splnenia PPP“</w:t>
            </w:r>
          </w:p>
        </w:tc>
      </w:tr>
      <w:tr w:rsidR="00DB634C" w:rsidRPr="00CB7AB9" w:rsidTr="001E76D3">
        <w:trPr>
          <w:trHeight w:val="284"/>
        </w:trPr>
        <w:tc>
          <w:tcPr>
            <w:tcW w:w="5000" w:type="pct"/>
            <w:gridSpan w:val="4"/>
            <w:shd w:val="clear" w:color="auto" w:fill="FFE599" w:themeFill="accent4" w:themeFillTint="66"/>
            <w:vAlign w:val="center"/>
          </w:tcPr>
          <w:p w:rsidR="00C0534D" w:rsidRPr="00CB7AB9" w:rsidRDefault="00206ED0"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2C4C94" w:rsidRPr="00CB7AB9">
              <w:rPr>
                <w:rFonts w:cstheme="minorHAnsi"/>
                <w:b/>
                <w:color w:val="000000" w:themeColor="text1"/>
                <w:sz w:val="22"/>
                <w:szCs w:val="22"/>
              </w:rPr>
              <w:t>. OPRÁVNENOSŤ</w:t>
            </w:r>
            <w:r w:rsidR="002C4C94" w:rsidRPr="00CB7AB9">
              <w:rPr>
                <w:rFonts w:cstheme="minorHAnsi"/>
                <w:b/>
                <w:caps/>
                <w:color w:val="000000" w:themeColor="text1"/>
                <w:sz w:val="22"/>
                <w:szCs w:val="22"/>
              </w:rPr>
              <w:t xml:space="preserve"> spôsobu</w:t>
            </w:r>
            <w:r w:rsidR="00C0534D" w:rsidRPr="00CB7AB9">
              <w:rPr>
                <w:rFonts w:cstheme="minorHAnsi"/>
                <w:b/>
                <w:color w:val="000000" w:themeColor="text1"/>
                <w:sz w:val="22"/>
                <w:szCs w:val="22"/>
              </w:rPr>
              <w:t xml:space="preserve"> FINANCOVANIA</w:t>
            </w:r>
          </w:p>
        </w:tc>
      </w:tr>
      <w:tr w:rsidR="00DB634C" w:rsidRPr="00CB7AB9" w:rsidTr="001E76D3">
        <w:trPr>
          <w:trHeight w:val="284"/>
        </w:trPr>
        <w:tc>
          <w:tcPr>
            <w:tcW w:w="196" w:type="pct"/>
            <w:shd w:val="clear" w:color="auto" w:fill="FFF2CC" w:themeFill="accent4" w:themeFillTint="33"/>
            <w:vAlign w:val="center"/>
          </w:tcPr>
          <w:p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D71393" w:rsidRPr="00CB7AB9" w:rsidRDefault="00A84C0C" w:rsidP="002C09AB">
            <w:pPr>
              <w:pStyle w:val="Odsekzoznamu"/>
              <w:spacing w:after="0" w:line="240" w:lineRule="auto"/>
              <w:ind w:left="210"/>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D71393">
        <w:trPr>
          <w:trHeight w:val="284"/>
        </w:trPr>
        <w:tc>
          <w:tcPr>
            <w:tcW w:w="196" w:type="pct"/>
            <w:vMerge w:val="restart"/>
            <w:shd w:val="clear" w:color="auto" w:fill="auto"/>
            <w:vAlign w:val="center"/>
          </w:tcPr>
          <w:p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10" w:type="pct"/>
            <w:gridSpan w:val="2"/>
            <w:vMerge w:val="restart"/>
            <w:shd w:val="clear" w:color="auto" w:fill="auto"/>
            <w:vAlign w:val="center"/>
          </w:tcPr>
          <w:p w:rsidR="00D71393" w:rsidRPr="00CB7AB9" w:rsidRDefault="00D71393"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rsidR="00D71393" w:rsidRPr="00CB7AB9" w:rsidRDefault="00D71393" w:rsidP="00AD3DDA">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rsidR="00D71393" w:rsidRPr="00CB7AB9" w:rsidRDefault="00D71393" w:rsidP="00AD3DDA">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D0045F" w:rsidRPr="00CB7AB9" w:rsidRDefault="00D71393" w:rsidP="00BE0E67">
            <w:pPr>
              <w:pStyle w:val="Default"/>
              <w:keepLines/>
              <w:widowControl w:val="0"/>
              <w:numPr>
                <w:ilvl w:val="0"/>
                <w:numId w:val="41"/>
              </w:numPr>
              <w:ind w:left="352"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rsidR="00D71393" w:rsidRPr="00CB7AB9" w:rsidRDefault="00D71393" w:rsidP="00AD3DDA">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906ED2" w:rsidRPr="00CB7AB9" w:rsidRDefault="00D71393" w:rsidP="009F1D61">
            <w:pPr>
              <w:pStyle w:val="Odsekzoznamu"/>
              <w:numPr>
                <w:ilvl w:val="0"/>
                <w:numId w:val="256"/>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D71393" w:rsidRPr="00CB7AB9" w:rsidRDefault="00D71393" w:rsidP="00AD3DDA">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rsidTr="00D71393">
        <w:trPr>
          <w:trHeight w:val="284"/>
        </w:trPr>
        <w:tc>
          <w:tcPr>
            <w:tcW w:w="196" w:type="pct"/>
            <w:vMerge/>
            <w:shd w:val="clear" w:color="auto" w:fill="auto"/>
            <w:vAlign w:val="center"/>
          </w:tcPr>
          <w:p w:rsidR="00D71393" w:rsidRPr="00CB7AB9" w:rsidRDefault="00D71393" w:rsidP="002C09AB">
            <w:pPr>
              <w:spacing w:after="0" w:line="240" w:lineRule="auto"/>
              <w:jc w:val="center"/>
              <w:rPr>
                <w:rFonts w:cstheme="minorHAnsi"/>
                <w:b/>
                <w:color w:val="000000" w:themeColor="text1"/>
                <w:sz w:val="16"/>
                <w:szCs w:val="16"/>
              </w:rPr>
            </w:pPr>
          </w:p>
        </w:tc>
        <w:tc>
          <w:tcPr>
            <w:tcW w:w="510" w:type="pct"/>
            <w:gridSpan w:val="2"/>
            <w:vMerge/>
            <w:shd w:val="clear" w:color="auto" w:fill="auto"/>
            <w:vAlign w:val="center"/>
          </w:tcPr>
          <w:p w:rsidR="00D71393" w:rsidRPr="00CB7AB9" w:rsidRDefault="00D71393"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rsidR="00D71393" w:rsidRPr="00CB7AB9" w:rsidRDefault="00D71393" w:rsidP="002C09AB">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3.1.2 Podmienka minimálnej a maximálnej výšky príspevku (EÚ+ŠR)</w:t>
            </w:r>
          </w:p>
          <w:p w:rsidR="00D71393" w:rsidRPr="00CB7AB9" w:rsidRDefault="00D7139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D71393" w:rsidRPr="00CB7AB9" w:rsidRDefault="00D7139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rsidTr="00D71393">
        <w:trPr>
          <w:trHeight w:val="284"/>
        </w:trPr>
        <w:tc>
          <w:tcPr>
            <w:tcW w:w="196" w:type="pct"/>
            <w:vMerge/>
            <w:shd w:val="clear" w:color="auto" w:fill="auto"/>
            <w:vAlign w:val="center"/>
          </w:tcPr>
          <w:p w:rsidR="00D71393" w:rsidRPr="00CB7AB9" w:rsidRDefault="00D71393" w:rsidP="002C09AB">
            <w:pPr>
              <w:spacing w:after="0" w:line="240" w:lineRule="auto"/>
              <w:jc w:val="center"/>
              <w:rPr>
                <w:rFonts w:cstheme="minorHAnsi"/>
                <w:b/>
                <w:color w:val="000000" w:themeColor="text1"/>
                <w:sz w:val="18"/>
                <w:szCs w:val="18"/>
              </w:rPr>
            </w:pPr>
          </w:p>
        </w:tc>
        <w:tc>
          <w:tcPr>
            <w:tcW w:w="510" w:type="pct"/>
            <w:gridSpan w:val="2"/>
            <w:vMerge/>
            <w:shd w:val="clear" w:color="auto" w:fill="auto"/>
            <w:vAlign w:val="center"/>
          </w:tcPr>
          <w:p w:rsidR="00D71393" w:rsidRPr="00CB7AB9" w:rsidRDefault="00D71393" w:rsidP="002C09AB">
            <w:pPr>
              <w:pStyle w:val="Default"/>
              <w:jc w:val="center"/>
              <w:rPr>
                <w:rFonts w:asciiTheme="minorHAnsi" w:hAnsiTheme="minorHAnsi" w:cstheme="minorHAnsi"/>
                <w:b/>
                <w:bCs/>
                <w:color w:val="000000" w:themeColor="text1"/>
                <w:sz w:val="18"/>
                <w:szCs w:val="18"/>
              </w:rPr>
            </w:pPr>
          </w:p>
        </w:tc>
        <w:tc>
          <w:tcPr>
            <w:tcW w:w="4294" w:type="pct"/>
            <w:shd w:val="clear" w:color="auto" w:fill="auto"/>
            <w:vAlign w:val="center"/>
          </w:tcPr>
          <w:p w:rsidR="00D71393" w:rsidRPr="00CB7AB9" w:rsidRDefault="00D71393"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3.1.3 Intenzita pomoci</w:t>
            </w:r>
          </w:p>
          <w:p w:rsidR="00D71393" w:rsidRPr="00CB7AB9" w:rsidRDefault="00D71393"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w:t>
            </w:r>
            <w:r w:rsidR="006D60B1" w:rsidRPr="00CB7AB9">
              <w:rPr>
                <w:rFonts w:asciiTheme="minorHAnsi" w:hAnsiTheme="minorHAnsi" w:cstheme="minorHAnsi"/>
                <w:color w:val="000000" w:themeColor="text1"/>
                <w:sz w:val="16"/>
                <w:szCs w:val="16"/>
              </w:rPr>
              <w:t xml:space="preserve"> pričom výška podpory môže byť:</w:t>
            </w:r>
          </w:p>
          <w:p w:rsidR="00D71393" w:rsidRPr="00CB7AB9" w:rsidRDefault="00D71393" w:rsidP="009F1D61">
            <w:pPr>
              <w:pStyle w:val="Odsekzoznamu"/>
              <w:numPr>
                <w:ilvl w:val="0"/>
                <w:numId w:val="77"/>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rsidR="00D71393" w:rsidRPr="00CB7AB9" w:rsidRDefault="00D71393" w:rsidP="000E4642">
            <w:pPr>
              <w:pStyle w:val="Odsekzoznamu"/>
              <w:numPr>
                <w:ilvl w:val="0"/>
                <w:numId w:val="53"/>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v rámci prílohy I.</w:t>
            </w:r>
          </w:p>
          <w:p w:rsidR="00D71393" w:rsidRPr="00CB7AB9" w:rsidRDefault="00D71393" w:rsidP="002C09AB">
            <w:pPr>
              <w:pStyle w:val="Odsekzoznamu"/>
              <w:spacing w:after="0" w:line="240" w:lineRule="auto"/>
              <w:ind w:left="494"/>
              <w:rPr>
                <w:rFonts w:cstheme="minorHAnsi"/>
                <w:color w:val="000000" w:themeColor="text1"/>
                <w:sz w:val="16"/>
                <w:szCs w:val="16"/>
              </w:rPr>
            </w:pPr>
            <w:r w:rsidRPr="00CB7AB9">
              <w:rPr>
                <w:rFonts w:cstheme="minorHAnsi"/>
                <w:color w:val="000000" w:themeColor="text1"/>
                <w:sz w:val="16"/>
                <w:szCs w:val="16"/>
                <w:u w:val="single"/>
              </w:rPr>
              <w:t>Základná miera podpory z celkových oprávnených výdavkov:</w:t>
            </w:r>
          </w:p>
          <w:p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50% v prípade menej rozvinutých regiónov (mimo Bratislavského kraja);</w:t>
            </w:r>
          </w:p>
          <w:p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40% v prípade ostatný</w:t>
            </w:r>
            <w:r w:rsidR="00A72DE3" w:rsidRPr="00CB7AB9">
              <w:rPr>
                <w:rFonts w:cstheme="minorHAnsi"/>
                <w:color w:val="000000" w:themeColor="text1"/>
                <w:sz w:val="16"/>
                <w:szCs w:val="16"/>
              </w:rPr>
              <w:t>ch regiónov (Bratislavský kraj).</w:t>
            </w:r>
          </w:p>
          <w:p w:rsidR="00F74E89" w:rsidRPr="00CB7AB9" w:rsidRDefault="00F74E89" w:rsidP="00F74E89">
            <w:pPr>
              <w:spacing w:after="0" w:line="240" w:lineRule="auto"/>
              <w:jc w:val="both"/>
              <w:rPr>
                <w:rFonts w:cstheme="minorHAnsi"/>
                <w:color w:val="000000" w:themeColor="text1"/>
                <w:sz w:val="16"/>
                <w:szCs w:val="16"/>
              </w:rPr>
            </w:pPr>
          </w:p>
          <w:p w:rsidR="00D71393" w:rsidRPr="00CB7AB9" w:rsidRDefault="00D71393" w:rsidP="000E4642">
            <w:pPr>
              <w:pStyle w:val="Odsekzoznamu"/>
              <w:numPr>
                <w:ilvl w:val="0"/>
                <w:numId w:val="54"/>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mimo prílohy I.</w:t>
            </w:r>
          </w:p>
          <w:p w:rsidR="009746B2" w:rsidRPr="00CB7AB9" w:rsidRDefault="00F74E89" w:rsidP="009746B2">
            <w:pPr>
              <w:pStyle w:val="Odsekzoznamu"/>
              <w:spacing w:after="0" w:line="240" w:lineRule="auto"/>
              <w:ind w:left="494"/>
              <w:rPr>
                <w:rFonts w:cstheme="minorHAnsi"/>
                <w:color w:val="000000" w:themeColor="text1"/>
                <w:sz w:val="16"/>
                <w:szCs w:val="16"/>
                <w:u w:val="single"/>
              </w:rPr>
            </w:pPr>
            <w:r w:rsidRPr="00CB7AB9">
              <w:rPr>
                <w:rFonts w:cstheme="minorHAnsi"/>
                <w:color w:val="000000" w:themeColor="text1"/>
                <w:sz w:val="16"/>
                <w:szCs w:val="16"/>
                <w:u w:val="single"/>
              </w:rPr>
              <w:t>Základná miera podpory z celkových oprávnených výdavkov:</w:t>
            </w:r>
          </w:p>
          <w:p w:rsidR="00F74E89" w:rsidRPr="00CB7AB9" w:rsidRDefault="00F74E89" w:rsidP="009746B2">
            <w:pPr>
              <w:pStyle w:val="Odsekzoznamu"/>
              <w:spacing w:after="0" w:line="240" w:lineRule="auto"/>
              <w:ind w:left="494"/>
              <w:rPr>
                <w:rFonts w:cstheme="minorHAnsi"/>
                <w:color w:val="000000" w:themeColor="text1"/>
                <w:sz w:val="16"/>
                <w:szCs w:val="16"/>
              </w:rPr>
            </w:pPr>
            <w:r w:rsidRPr="00CB7AB9">
              <w:rPr>
                <w:b/>
                <w:color w:val="000000" w:themeColor="text1"/>
                <w:sz w:val="16"/>
                <w:szCs w:val="16"/>
                <w:u w:val="single"/>
              </w:rPr>
              <w:t>pre mikro a malé podniky</w:t>
            </w:r>
            <w:r w:rsidRPr="00CB7AB9">
              <w:rPr>
                <w:b/>
                <w:color w:val="000000" w:themeColor="text1"/>
                <w:sz w:val="16"/>
                <w:szCs w:val="16"/>
              </w:rPr>
              <w:t>:</w:t>
            </w:r>
          </w:p>
          <w:p w:rsidR="00F74E89" w:rsidRPr="00CB7AB9" w:rsidRDefault="00F74E89" w:rsidP="009F1D61">
            <w:pPr>
              <w:pStyle w:val="Odsekzoznamu"/>
              <w:numPr>
                <w:ilvl w:val="0"/>
                <w:numId w:val="519"/>
              </w:numPr>
              <w:spacing w:after="0" w:line="240" w:lineRule="auto"/>
              <w:ind w:left="921" w:hanging="142"/>
              <w:jc w:val="both"/>
              <w:rPr>
                <w:color w:val="000000" w:themeColor="text1"/>
                <w:sz w:val="16"/>
                <w:szCs w:val="16"/>
              </w:rPr>
            </w:pPr>
            <w:r w:rsidRPr="00CB7AB9">
              <w:rPr>
                <w:color w:val="000000" w:themeColor="text1"/>
                <w:sz w:val="16"/>
                <w:szCs w:val="16"/>
              </w:rPr>
              <w:t>55% v prípade BB, ZA</w:t>
            </w:r>
            <w:r w:rsidR="009746B2" w:rsidRPr="00CB7AB9">
              <w:rPr>
                <w:color w:val="000000" w:themeColor="text1"/>
                <w:sz w:val="16"/>
                <w:szCs w:val="16"/>
              </w:rPr>
              <w:t>, PO, KE</w:t>
            </w:r>
            <w:r w:rsidRPr="00CB7AB9">
              <w:rPr>
                <w:color w:val="000000" w:themeColor="text1"/>
                <w:sz w:val="16"/>
                <w:szCs w:val="16"/>
              </w:rPr>
              <w:t xml:space="preserve"> kraja; </w:t>
            </w:r>
          </w:p>
          <w:p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50% v prípade TN, NR, TT kraja</w:t>
            </w:r>
            <w:r w:rsidR="009746B2" w:rsidRPr="00CB7AB9">
              <w:rPr>
                <w:rFonts w:cstheme="minorHAnsi"/>
                <w:color w:val="000000" w:themeColor="text1"/>
                <w:sz w:val="16"/>
                <w:szCs w:val="16"/>
              </w:rPr>
              <w:t>;</w:t>
            </w:r>
          </w:p>
          <w:p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45% v prípade BA kraja</w:t>
            </w:r>
            <w:r w:rsidR="009746B2" w:rsidRPr="00CB7AB9">
              <w:rPr>
                <w:color w:val="000000" w:themeColor="text1"/>
                <w:sz w:val="16"/>
                <w:szCs w:val="16"/>
              </w:rPr>
              <w:t>.</w:t>
            </w:r>
          </w:p>
          <w:p w:rsidR="00F74E89" w:rsidRPr="00CB7AB9" w:rsidRDefault="00F74E89" w:rsidP="009746B2">
            <w:pPr>
              <w:spacing w:after="0" w:line="240" w:lineRule="auto"/>
              <w:ind w:left="496"/>
              <w:rPr>
                <w:b/>
                <w:color w:val="000000" w:themeColor="text1"/>
                <w:sz w:val="16"/>
                <w:szCs w:val="16"/>
                <w:u w:val="single"/>
              </w:rPr>
            </w:pPr>
            <w:r w:rsidRPr="00CB7AB9">
              <w:rPr>
                <w:b/>
                <w:color w:val="000000" w:themeColor="text1"/>
                <w:sz w:val="16"/>
                <w:szCs w:val="16"/>
                <w:u w:val="single"/>
              </w:rPr>
              <w:t>pre stredné podniky:</w:t>
            </w:r>
          </w:p>
          <w:p w:rsidR="00F74E89" w:rsidRPr="00CB7AB9" w:rsidRDefault="00F74E89" w:rsidP="009F1D61">
            <w:pPr>
              <w:pStyle w:val="Odsekzoznamu"/>
              <w:numPr>
                <w:ilvl w:val="0"/>
                <w:numId w:val="520"/>
              </w:numPr>
              <w:spacing w:after="0" w:line="240" w:lineRule="auto"/>
              <w:ind w:left="921" w:hanging="142"/>
              <w:jc w:val="both"/>
              <w:rPr>
                <w:color w:val="000000" w:themeColor="text1"/>
                <w:sz w:val="16"/>
                <w:szCs w:val="16"/>
              </w:rPr>
            </w:pPr>
            <w:r w:rsidRPr="00CB7AB9">
              <w:rPr>
                <w:color w:val="000000" w:themeColor="text1"/>
                <w:sz w:val="16"/>
                <w:szCs w:val="16"/>
              </w:rPr>
              <w:t xml:space="preserve">50% v prípade </w:t>
            </w:r>
            <w:r w:rsidR="009746B2" w:rsidRPr="00CB7AB9">
              <w:rPr>
                <w:color w:val="000000" w:themeColor="text1"/>
                <w:sz w:val="16"/>
                <w:szCs w:val="16"/>
              </w:rPr>
              <w:t xml:space="preserve">BB, ZA, </w:t>
            </w:r>
            <w:r w:rsidRPr="00CB7AB9">
              <w:rPr>
                <w:color w:val="000000" w:themeColor="text1"/>
                <w:sz w:val="16"/>
                <w:szCs w:val="16"/>
              </w:rPr>
              <w:t xml:space="preserve">PO, KE kraja; </w:t>
            </w:r>
          </w:p>
          <w:p w:rsidR="00F74E89" w:rsidRPr="00CB7AB9" w:rsidRDefault="00F74E89" w:rsidP="009F1D61">
            <w:pPr>
              <w:pStyle w:val="Odsekzoznamu"/>
              <w:numPr>
                <w:ilvl w:val="0"/>
                <w:numId w:val="520"/>
              </w:numPr>
              <w:spacing w:after="0" w:line="240" w:lineRule="auto"/>
              <w:ind w:left="921" w:hanging="142"/>
              <w:rPr>
                <w:color w:val="000000" w:themeColor="text1"/>
                <w:sz w:val="16"/>
                <w:szCs w:val="16"/>
              </w:rPr>
            </w:pPr>
            <w:r w:rsidRPr="00CB7AB9">
              <w:rPr>
                <w:color w:val="000000" w:themeColor="text1"/>
                <w:sz w:val="16"/>
                <w:szCs w:val="16"/>
              </w:rPr>
              <w:t>40% v prípade TN, NR, TT, BA kraja</w:t>
            </w:r>
            <w:r w:rsidR="009746B2" w:rsidRPr="00CB7AB9">
              <w:rPr>
                <w:color w:val="000000" w:themeColor="text1"/>
                <w:sz w:val="16"/>
                <w:szCs w:val="16"/>
              </w:rPr>
              <w:t>.</w:t>
            </w:r>
          </w:p>
          <w:p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 xml:space="preserve">sken listinného originálu vo formáte .pdf prostredníctvom ITMS2014+ </w:t>
            </w:r>
          </w:p>
          <w:p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možnosť využitia integračnej akcie „Získanie informácie o účtovných závierkach“ v ITMS2014+ </w:t>
            </w:r>
          </w:p>
          <w:p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.pdf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rsidR="00D71393" w:rsidRPr="00CB7AB9" w:rsidRDefault="00D71393" w:rsidP="009F1D61">
            <w:pPr>
              <w:pStyle w:val="Odsekzoznamu"/>
              <w:numPr>
                <w:ilvl w:val="0"/>
                <w:numId w:val="2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Konsolidovaná účtovná závierka (ak relevantné), </w:t>
            </w:r>
            <w:r w:rsidRPr="00CB7AB9">
              <w:rPr>
                <w:rFonts w:cstheme="minorHAnsi"/>
                <w:b/>
                <w:color w:val="000000" w:themeColor="text1"/>
                <w:sz w:val="16"/>
                <w:szCs w:val="16"/>
              </w:rPr>
              <w:t>sken</w:t>
            </w:r>
            <w:r w:rsidR="002C4C94"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p>
          <w:p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zmysle </w:t>
            </w:r>
            <w:r w:rsidR="00A84C0C" w:rsidRPr="00CB7AB9">
              <w:rPr>
                <w:rFonts w:cstheme="minorHAnsi"/>
                <w:color w:val="000000" w:themeColor="text1"/>
                <w:sz w:val="16"/>
                <w:szCs w:val="16"/>
              </w:rPr>
              <w:t>v zmysle dokumentácie uvedenej v časti</w:t>
            </w:r>
            <w:r w:rsidRPr="00CB7AB9">
              <w:rPr>
                <w:rFonts w:cstheme="minorHAnsi"/>
                <w:color w:val="000000" w:themeColor="text1"/>
                <w:sz w:val="16"/>
                <w:szCs w:val="16"/>
              </w:rPr>
              <w:t xml:space="preserve"> „Forma a spôsob preukázania splnenia PPP“</w:t>
            </w:r>
          </w:p>
          <w:p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A84C0C" w:rsidRPr="00CB7AB9">
              <w:rPr>
                <w:rFonts w:cstheme="minorHAnsi"/>
                <w:b/>
                <w:color w:val="000000" w:themeColor="text1"/>
                <w:sz w:val="16"/>
                <w:szCs w:val="16"/>
                <w:u w:val="single"/>
              </w:rPr>
              <w:t>ín pre preukázanie splnenia PPP</w:t>
            </w:r>
          </w:p>
          <w:p w:rsidR="00D71393" w:rsidRPr="00CB7AB9" w:rsidRDefault="00D71393" w:rsidP="009F1D61">
            <w:pPr>
              <w:pStyle w:val="Default"/>
              <w:keepLines/>
              <w:widowControl w:val="0"/>
              <w:numPr>
                <w:ilvl w:val="0"/>
                <w:numId w:val="2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r w:rsidR="00A53500" w:rsidRPr="00CB7AB9">
              <w:rPr>
                <w:rFonts w:asciiTheme="minorHAnsi" w:hAnsiTheme="minorHAnsi" w:cstheme="minorHAnsi"/>
                <w:bCs/>
                <w:color w:val="000000" w:themeColor="text1"/>
                <w:sz w:val="16"/>
                <w:szCs w:val="16"/>
              </w:rPr>
              <w:t xml:space="preserve"> </w:t>
            </w:r>
          </w:p>
        </w:tc>
      </w:tr>
      <w:tr w:rsidR="00DB634C" w:rsidRPr="00CB7AB9" w:rsidTr="001E76D3">
        <w:trPr>
          <w:trHeight w:val="284"/>
        </w:trPr>
        <w:tc>
          <w:tcPr>
            <w:tcW w:w="5000" w:type="pct"/>
            <w:gridSpan w:val="4"/>
            <w:shd w:val="clear" w:color="auto" w:fill="FFE599" w:themeFill="accent4" w:themeFillTint="66"/>
            <w:vAlign w:val="center"/>
          </w:tcPr>
          <w:p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w:t>
            </w:r>
            <w:r w:rsidR="00C0534D" w:rsidRPr="00CB7AB9">
              <w:rPr>
                <w:rFonts w:asciiTheme="minorHAnsi" w:hAnsiTheme="minorHAnsi" w:cstheme="minorHAnsi"/>
                <w:b/>
                <w:color w:val="000000" w:themeColor="text1"/>
                <w:sz w:val="22"/>
                <w:szCs w:val="22"/>
              </w:rPr>
              <w:t>PODMIENKY POSKYTNUTIA PRÍSPEVKU VYP</w:t>
            </w:r>
            <w:r w:rsidR="00132124" w:rsidRPr="00CB7AB9">
              <w:rPr>
                <w:rFonts w:asciiTheme="minorHAnsi" w:hAnsiTheme="minorHAnsi" w:cstheme="minorHAnsi"/>
                <w:b/>
                <w:color w:val="000000" w:themeColor="text1"/>
                <w:sz w:val="22"/>
                <w:szCs w:val="22"/>
              </w:rPr>
              <w:t>LÝVAJÚCE Z OSOBITNÝCH PREDPISOV</w:t>
            </w:r>
          </w:p>
        </w:tc>
      </w:tr>
      <w:tr w:rsidR="00DB634C" w:rsidRPr="00CB7AB9" w:rsidTr="001E76D3">
        <w:trPr>
          <w:trHeight w:val="284"/>
        </w:trPr>
        <w:tc>
          <w:tcPr>
            <w:tcW w:w="196" w:type="pct"/>
            <w:shd w:val="clear" w:color="auto" w:fill="FFF2CC" w:themeFill="accent4" w:themeFillTint="33"/>
            <w:vAlign w:val="center"/>
          </w:tcPr>
          <w:p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D71393" w:rsidRPr="00CB7AB9" w:rsidRDefault="00A84C0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D71393">
        <w:trPr>
          <w:trHeight w:val="284"/>
        </w:trPr>
        <w:tc>
          <w:tcPr>
            <w:tcW w:w="196" w:type="pct"/>
            <w:shd w:val="clear" w:color="auto" w:fill="auto"/>
            <w:vAlign w:val="center"/>
          </w:tcPr>
          <w:p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3"/>
            <w:shd w:val="clear" w:color="auto" w:fill="auto"/>
            <w:vAlign w:val="center"/>
          </w:tcPr>
          <w:p w:rsidR="00C5624A" w:rsidRPr="00CB7AB9" w:rsidRDefault="00C5624A"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vstup výrobného procesu</w:t>
            </w:r>
          </w:p>
          <w:p w:rsidR="00C5624A" w:rsidRPr="00CB7AB9" w:rsidRDefault="00C5624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Na vstupy do výrobného procesu sa vzťahuje príloha I ZFEÚ.</w:t>
            </w:r>
          </w:p>
          <w:p w:rsidR="00C5624A" w:rsidRPr="00092966" w:rsidRDefault="00C5624A"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624A" w:rsidRPr="00CB7AB9" w:rsidRDefault="003605E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71393" w:rsidRPr="00CB7AB9" w:rsidRDefault="00C5624A" w:rsidP="009F1D61">
            <w:pPr>
              <w:pStyle w:val="Odsekzoznamu"/>
              <w:numPr>
                <w:ilvl w:val="0"/>
                <w:numId w:val="98"/>
              </w:numPr>
              <w:spacing w:after="0" w:line="240" w:lineRule="auto"/>
              <w:ind w:left="231" w:hanging="231"/>
              <w:jc w:val="both"/>
              <w:rPr>
                <w:rFonts w:cstheme="minorHAnsi"/>
                <w:b/>
                <w:bCs/>
                <w:strike/>
                <w:color w:val="000000" w:themeColor="text1"/>
                <w:sz w:val="16"/>
                <w:szCs w:val="16"/>
              </w:rPr>
            </w:pPr>
            <w:r w:rsidRPr="00CB7AB9">
              <w:rPr>
                <w:rFonts w:cstheme="minorHAnsi"/>
                <w:color w:val="000000" w:themeColor="text1"/>
                <w:sz w:val="16"/>
                <w:szCs w:val="16"/>
              </w:rPr>
              <w:t>v zmysle dokumentácie uvedenej</w:t>
            </w:r>
            <w:r w:rsidR="004E498D" w:rsidRPr="00CB7AB9">
              <w:rPr>
                <w:rFonts w:cstheme="minorHAnsi"/>
                <w:color w:val="000000" w:themeColor="text1"/>
                <w:sz w:val="16"/>
                <w:szCs w:val="16"/>
              </w:rPr>
              <w:t xml:space="preserve"> </w:t>
            </w:r>
            <w:r w:rsidRPr="00CB7AB9">
              <w:rPr>
                <w:rFonts w:cstheme="minorHAnsi"/>
                <w:color w:val="000000" w:themeColor="text1"/>
                <w:sz w:val="16"/>
                <w:szCs w:val="16"/>
              </w:rPr>
              <w:t>v časti  „Forma a spôs</w:t>
            </w:r>
            <w:r w:rsidR="004E498D" w:rsidRPr="00CB7AB9">
              <w:rPr>
                <w:rFonts w:cstheme="minorHAnsi"/>
                <w:color w:val="000000" w:themeColor="text1"/>
                <w:sz w:val="16"/>
                <w:szCs w:val="16"/>
              </w:rPr>
              <w:t>ob preukázania splnenia PPP</w:t>
            </w:r>
            <w:r w:rsidRPr="00CB7AB9">
              <w:rPr>
                <w:rFonts w:cstheme="minorHAnsi"/>
                <w:color w:val="000000" w:themeColor="text1"/>
                <w:sz w:val="16"/>
                <w:szCs w:val="16"/>
              </w:rPr>
              <w:t>“</w:t>
            </w:r>
          </w:p>
        </w:tc>
      </w:tr>
      <w:tr w:rsidR="00DB634C" w:rsidRPr="00CB7AB9" w:rsidTr="00D71393">
        <w:trPr>
          <w:trHeight w:val="340"/>
        </w:trPr>
        <w:tc>
          <w:tcPr>
            <w:tcW w:w="196" w:type="pct"/>
            <w:shd w:val="clear" w:color="auto" w:fill="auto"/>
            <w:vAlign w:val="center"/>
          </w:tcPr>
          <w:p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2C4C94" w:rsidRPr="00CB7AB9">
              <w:rPr>
                <w:rFonts w:cstheme="minorHAnsi"/>
                <w:b/>
                <w:color w:val="000000" w:themeColor="text1"/>
                <w:sz w:val="16"/>
                <w:szCs w:val="16"/>
              </w:rPr>
              <w:t>.</w:t>
            </w:r>
            <w:r w:rsidR="00C5624A" w:rsidRPr="00CB7AB9">
              <w:rPr>
                <w:rFonts w:cstheme="minorHAnsi"/>
                <w:b/>
                <w:color w:val="000000" w:themeColor="text1"/>
                <w:sz w:val="16"/>
                <w:szCs w:val="16"/>
              </w:rPr>
              <w:t>2</w:t>
            </w:r>
            <w:r w:rsidR="00C10395" w:rsidRPr="00092966">
              <w:rPr>
                <w:rFonts w:cstheme="minorHAnsi"/>
                <w:b/>
                <w:color w:val="000000" w:themeColor="text1"/>
                <w:sz w:val="16"/>
                <w:szCs w:val="16"/>
              </w:rPr>
              <w:t xml:space="preserve"> </w:t>
            </w:r>
          </w:p>
        </w:tc>
        <w:tc>
          <w:tcPr>
            <w:tcW w:w="4804" w:type="pct"/>
            <w:gridSpan w:val="3"/>
            <w:shd w:val="clear" w:color="auto" w:fill="auto"/>
            <w:vAlign w:val="center"/>
          </w:tcPr>
          <w:p w:rsidR="00D71393" w:rsidRPr="00CB7AB9" w:rsidRDefault="00D71393"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výstupu výrobného procesu</w:t>
            </w:r>
          </w:p>
          <w:p w:rsidR="00D71393" w:rsidRPr="00CB7AB9" w:rsidRDefault="00D71393" w:rsidP="002C09A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Výstupom výrobného procesu môže byť:</w:t>
            </w:r>
          </w:p>
          <w:p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produkt prílohy I ZFEÚ;</w:t>
            </w:r>
          </w:p>
          <w:p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ostatné produkty pre poľnohospodársku a potravinársku výrobu.</w:t>
            </w:r>
          </w:p>
          <w:p w:rsidR="004E498D" w:rsidRPr="00092966" w:rsidRDefault="00D71393"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092966">
              <w:rPr>
                <w:rFonts w:asciiTheme="minorHAnsi" w:hAnsiTheme="minorHAnsi" w:cstheme="minorHAnsi"/>
                <w:b/>
                <w:color w:val="000000" w:themeColor="text1"/>
                <w:sz w:val="16"/>
                <w:szCs w:val="16"/>
                <w:u w:val="single"/>
              </w:rPr>
              <w:t xml:space="preserve"> </w:t>
            </w:r>
            <w:r w:rsidR="004E498D" w:rsidRPr="00092966">
              <w:rPr>
                <w:rFonts w:asciiTheme="minorHAnsi" w:hAnsiTheme="minorHAnsi" w:cstheme="minorHAnsi"/>
                <w:b/>
                <w:bCs/>
                <w:i/>
                <w:color w:val="000000" w:themeColor="text1"/>
                <w:sz w:val="16"/>
                <w:szCs w:val="16"/>
                <w:u w:val="single"/>
              </w:rPr>
              <w:t xml:space="preserve"> </w:t>
            </w:r>
          </w:p>
          <w:p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71393" w:rsidRPr="00CB7AB9" w:rsidRDefault="004E498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4E498D"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PPP“</w:t>
            </w:r>
          </w:p>
        </w:tc>
      </w:tr>
      <w:tr w:rsidR="00DB634C" w:rsidRPr="00CB7AB9" w:rsidTr="00D71393">
        <w:trPr>
          <w:trHeight w:val="340"/>
        </w:trPr>
        <w:tc>
          <w:tcPr>
            <w:tcW w:w="196" w:type="pct"/>
            <w:shd w:val="clear" w:color="auto" w:fill="auto"/>
            <w:vAlign w:val="center"/>
          </w:tcPr>
          <w:p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3</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rsidR="00D71393" w:rsidRPr="00CB7AB9" w:rsidRDefault="00D71393"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 Investície do spracovania/uvádzania na trh a/alebo vývoja poľnohospodárskych výrobkov, </w:t>
            </w:r>
            <w:r w:rsidRPr="00CB7AB9">
              <w:rPr>
                <w:rFonts w:asciiTheme="minorHAnsi" w:hAnsiTheme="minorHAnsi" w:cstheme="minorHAnsi"/>
                <w:b/>
                <w:color w:val="000000" w:themeColor="text1"/>
                <w:sz w:val="16"/>
                <w:szCs w:val="16"/>
                <w:u w:val="single"/>
              </w:rPr>
              <w:t>ktorých výstupom je výrobok nevymenovaný v prílohe I ZFEÚ, t.j. mimo rozsahu č. 42 ZFEÚ</w:t>
            </w:r>
            <w:r w:rsidRPr="00CB7AB9">
              <w:rPr>
                <w:rFonts w:asciiTheme="minorHAnsi" w:hAnsiTheme="minorHAnsi" w:cstheme="minorHAnsi"/>
                <w:color w:val="000000" w:themeColor="text1"/>
                <w:sz w:val="16"/>
                <w:szCs w:val="16"/>
              </w:rPr>
              <w:t xml:space="preserve"> </w:t>
            </w:r>
          </w:p>
          <w:p w:rsidR="00D71393" w:rsidRPr="00092966"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bCs/>
                <w:color w:val="000000" w:themeColor="text1"/>
                <w:sz w:val="16"/>
                <w:szCs w:val="16"/>
              </w:rPr>
              <w:t xml:space="preserve">Vyhlásenie žiadateľa o minimálnu pomoc, </w:t>
            </w:r>
            <w:r w:rsidRPr="00CB7AB9">
              <w:rPr>
                <w:rFonts w:cstheme="minorHAnsi"/>
                <w:b/>
                <w:bCs/>
                <w:color w:val="000000" w:themeColor="text1"/>
                <w:sz w:val="16"/>
                <w:szCs w:val="16"/>
              </w:rPr>
              <w:t>sken listinného originálu vo formáte .pdf prostredníctvom ITMS2014+</w:t>
            </w:r>
            <w:r w:rsidRPr="00CB7AB9">
              <w:rPr>
                <w:rFonts w:cstheme="minorHAnsi"/>
                <w:bCs/>
                <w:color w:val="000000" w:themeColor="text1"/>
                <w:sz w:val="16"/>
                <w:szCs w:val="16"/>
              </w:rPr>
              <w:t xml:space="preserve"> </w:t>
            </w:r>
            <w:r w:rsidRPr="00CB7AB9">
              <w:rPr>
                <w:rFonts w:cstheme="minorHAnsi"/>
                <w:b/>
                <w:bCs/>
                <w:color w:val="000000" w:themeColor="text1"/>
                <w:sz w:val="16"/>
                <w:szCs w:val="16"/>
              </w:rPr>
              <w:t>(Príloha č. 11B)</w:t>
            </w:r>
          </w:p>
          <w:p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71393" w:rsidRPr="00CB7AB9" w:rsidRDefault="00D71393" w:rsidP="009F1D61">
            <w:pPr>
              <w:pStyle w:val="Standard"/>
              <w:numPr>
                <w:ilvl w:val="0"/>
                <w:numId w:val="274"/>
              </w:numPr>
              <w:tabs>
                <w:tab w:val="left" w:pos="226"/>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w:t>
            </w:r>
            <w:r w:rsidR="004E498D"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tc>
      </w:tr>
      <w:tr w:rsidR="00DB634C" w:rsidRPr="00CB7AB9" w:rsidTr="00D71393">
        <w:trPr>
          <w:trHeight w:val="340"/>
        </w:trPr>
        <w:tc>
          <w:tcPr>
            <w:tcW w:w="196" w:type="pct"/>
            <w:shd w:val="clear" w:color="auto" w:fill="auto"/>
            <w:vAlign w:val="center"/>
          </w:tcPr>
          <w:p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4</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w:t>
            </w:r>
            <w:r w:rsidR="004E498D" w:rsidRPr="00CB7AB9">
              <w:rPr>
                <w:rFonts w:asciiTheme="minorHAnsi" w:hAnsiTheme="minorHAnsi" w:cstheme="minorHAnsi"/>
                <w:color w:val="000000" w:themeColor="text1"/>
                <w:sz w:val="16"/>
                <w:szCs w:val="16"/>
              </w:rPr>
              <w:t>ním daní alebo iných poplatkov.</w:t>
            </w:r>
          </w:p>
          <w:p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CB7AB9">
                <w:rPr>
                  <w:rStyle w:val="Hypertextovprepojenie"/>
                  <w:rFonts w:asciiTheme="minorHAnsi" w:hAnsiTheme="minorHAnsi" w:cstheme="minorHAnsi"/>
                  <w:color w:val="000000" w:themeColor="text1"/>
                  <w:sz w:val="16"/>
                  <w:szCs w:val="16"/>
                </w:rPr>
                <w:t>www.statnapomoc.sk</w:t>
              </w:r>
            </w:hyperlink>
          </w:p>
          <w:p w:rsidR="004E498D" w:rsidRPr="00092966" w:rsidRDefault="00D71393"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4E498D" w:rsidRPr="00092966">
              <w:rPr>
                <w:rFonts w:asciiTheme="minorHAnsi" w:hAnsiTheme="minorHAnsi" w:cstheme="minorHAnsi"/>
                <w:b/>
                <w:i/>
                <w:color w:val="000000" w:themeColor="text1"/>
                <w:sz w:val="18"/>
                <w:szCs w:val="18"/>
                <w:u w:val="single"/>
              </w:rPr>
              <w:t xml:space="preserve"> </w:t>
            </w:r>
          </w:p>
          <w:p w:rsidR="00D71393" w:rsidRPr="00092966" w:rsidRDefault="00D71393" w:rsidP="009F1D61">
            <w:pPr>
              <w:pStyle w:val="Default"/>
              <w:keepLines/>
              <w:widowControl w:val="0"/>
              <w:numPr>
                <w:ilvl w:val="0"/>
                <w:numId w:val="258"/>
              </w:numPr>
              <w:ind w:left="232" w:hanging="232"/>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bCs/>
                <w:color w:val="000000" w:themeColor="text1"/>
                <w:sz w:val="16"/>
                <w:szCs w:val="16"/>
              </w:rPr>
              <w:t>sken listinného originálu vo formáte .pdf prostredníctvom ITMS2014+</w:t>
            </w:r>
          </w:p>
          <w:p w:rsidR="009E5325" w:rsidRPr="00CB7AB9" w:rsidRDefault="009E532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71393" w:rsidRPr="00092966" w:rsidRDefault="004E498D" w:rsidP="009F1D61">
            <w:pPr>
              <w:pStyle w:val="Default"/>
              <w:keepLines/>
              <w:widowControl w:val="0"/>
              <w:numPr>
                <w:ilvl w:val="0"/>
                <w:numId w:val="258"/>
              </w:numPr>
              <w:ind w:left="226" w:hanging="226"/>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 zmysle dokumentácie uvedenej v časti </w:t>
            </w:r>
            <w:r w:rsidR="009E5325" w:rsidRPr="00CB7AB9">
              <w:rPr>
                <w:rFonts w:asciiTheme="minorHAnsi" w:hAnsiTheme="minorHAnsi" w:cstheme="minorHAnsi"/>
                <w:color w:val="000000" w:themeColor="text1"/>
                <w:sz w:val="16"/>
                <w:szCs w:val="16"/>
              </w:rPr>
              <w:t>„Forma a spôsob preukázania splnenia PPP“</w:t>
            </w:r>
          </w:p>
          <w:p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9E5325" w:rsidRPr="00CB7AB9">
              <w:rPr>
                <w:rFonts w:cstheme="minorHAnsi"/>
                <w:b/>
                <w:color w:val="000000" w:themeColor="text1"/>
                <w:sz w:val="16"/>
                <w:szCs w:val="16"/>
                <w:u w:val="single"/>
              </w:rPr>
              <w:t>ín pre preukázanie splnenia PPP</w:t>
            </w:r>
          </w:p>
          <w:p w:rsidR="00D71393" w:rsidRPr="00CB7AB9" w:rsidRDefault="00D71393" w:rsidP="009F1D61">
            <w:pPr>
              <w:pStyle w:val="Odsekzoznamu"/>
              <w:numPr>
                <w:ilvl w:val="0"/>
                <w:numId w:val="275"/>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rsidTr="001E76D3">
        <w:trPr>
          <w:trHeight w:val="284"/>
        </w:trPr>
        <w:tc>
          <w:tcPr>
            <w:tcW w:w="5000" w:type="pct"/>
            <w:gridSpan w:val="4"/>
            <w:shd w:val="clear" w:color="auto" w:fill="FFC000"/>
            <w:vAlign w:val="center"/>
          </w:tcPr>
          <w:p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rsidTr="001E76D3">
        <w:trPr>
          <w:trHeight w:val="284"/>
        </w:trPr>
        <w:tc>
          <w:tcPr>
            <w:tcW w:w="5000" w:type="pct"/>
            <w:gridSpan w:val="4"/>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25"/>
            </w:r>
          </w:p>
        </w:tc>
      </w:tr>
      <w:tr w:rsidR="005465A8" w:rsidRPr="00CB7AB9" w:rsidTr="001E76D3">
        <w:trPr>
          <w:trHeight w:val="284"/>
        </w:trPr>
        <w:tc>
          <w:tcPr>
            <w:tcW w:w="200" w:type="pct"/>
            <w:gridSpan w:val="2"/>
            <w:shd w:val="clear" w:color="auto" w:fill="FFF2CC" w:themeFill="accent4" w:themeFillTint="33"/>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P.č.</w:t>
            </w:r>
          </w:p>
        </w:tc>
        <w:tc>
          <w:tcPr>
            <w:tcW w:w="4800" w:type="pct"/>
            <w:gridSpan w:val="2"/>
            <w:shd w:val="clear" w:color="auto" w:fill="FFF2CC" w:themeFill="accent4" w:themeFillTint="33"/>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 xml:space="preserve">Popis </w:t>
            </w:r>
            <w:r w:rsidRPr="00CB7AB9">
              <w:rPr>
                <w:rFonts w:cstheme="minorHAnsi"/>
                <w:b/>
                <w:color w:val="000000" w:themeColor="text1"/>
                <w:sz w:val="18"/>
                <w:szCs w:val="18"/>
              </w:rPr>
              <w:t>a preukázanie</w:t>
            </w:r>
            <w:r w:rsidRPr="00CB7AB9">
              <w:rPr>
                <w:rFonts w:cstheme="minorHAnsi"/>
                <w:b/>
                <w:color w:val="000000" w:themeColor="text1"/>
                <w:sz w:val="20"/>
              </w:rPr>
              <w:t xml:space="preserve"> kritéria</w:t>
            </w:r>
          </w:p>
        </w:tc>
      </w:tr>
      <w:tr w:rsidR="005465A8" w:rsidRPr="00CB7AB9" w:rsidTr="00F76ECB">
        <w:trPr>
          <w:trHeight w:val="284"/>
        </w:trPr>
        <w:tc>
          <w:tcPr>
            <w:tcW w:w="200" w:type="pct"/>
            <w:gridSpan w:val="2"/>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Operácia prispieva prioritne k fokusovej oblasti 3A, sekundárne k fokusovej oblasti 6A</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Operácia prispieva prioritne k fokusovej oblasti 3A, sekundárne k fokusovej oblasti 6A, resp. fokusovej oblasti stratégie CLLD.</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 musí predložiť podnikateľský plán</w:t>
            </w:r>
            <w:r w:rsidR="00261C13" w:rsidRPr="00CB7AB9">
              <w:rPr>
                <w:rFonts w:cstheme="minorHAnsi"/>
                <w:b/>
                <w:color w:val="000000" w:themeColor="text1"/>
                <w:sz w:val="18"/>
                <w:szCs w:val="18"/>
              </w:rPr>
              <w:t xml:space="preserve"> (projekt realizácie)</w:t>
            </w:r>
            <w:r w:rsidRPr="00CB7AB9">
              <w:rPr>
                <w:rFonts w:cstheme="minorHAnsi"/>
                <w:b/>
                <w:color w:val="000000" w:themeColor="text1"/>
                <w:sz w:val="18"/>
                <w:szCs w:val="18"/>
              </w:rPr>
              <w:t xml:space="preserve"> </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Predloženie projektu realizácie (Príloha 2B k príručke pre prijímateľa LEADER)</w:t>
            </w:r>
            <w:r w:rsidR="00F54202" w:rsidRPr="00CB7AB9">
              <w:rPr>
                <w:rFonts w:cstheme="minorHAnsi"/>
                <w:color w:val="000000" w:themeColor="text1"/>
                <w:sz w:val="16"/>
                <w:szCs w:val="16"/>
              </w:rPr>
              <w:t>.</w:t>
            </w:r>
            <w:r w:rsidR="00161110" w:rsidRPr="00CB7AB9">
              <w:rPr>
                <w:rFonts w:cstheme="minorHAnsi"/>
                <w:color w:val="000000" w:themeColor="text1"/>
                <w:sz w:val="16"/>
                <w:szCs w:val="16"/>
              </w:rPr>
              <w:t>, ak relevantné.</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0E4642">
            <w:pPr>
              <w:pStyle w:val="Standard"/>
              <w:numPr>
                <w:ilvl w:val="0"/>
                <w:numId w:val="48"/>
              </w:numPr>
              <w:tabs>
                <w:tab w:val="left" w:pos="215"/>
              </w:tabs>
              <w:ind w:left="215" w:hanging="215"/>
              <w:jc w:val="both"/>
              <w:rPr>
                <w:rFonts w:asciiTheme="minorHAnsi" w:hAnsiTheme="minorHAnsi" w:cstheme="minorHAnsi"/>
                <w:b/>
                <w:bCs/>
                <w:color w:val="000000" w:themeColor="text1"/>
                <w:sz w:val="16"/>
                <w:szCs w:val="16"/>
                <w:u w:val="single"/>
              </w:rPr>
            </w:pPr>
            <w:r w:rsidRPr="00CB7AB9">
              <w:rPr>
                <w:rFonts w:asciiTheme="minorHAnsi" w:hAnsiTheme="minorHAnsi" w:cstheme="minorHAnsi"/>
                <w:bCs/>
                <w:color w:val="000000" w:themeColor="text1"/>
                <w:sz w:val="16"/>
                <w:szCs w:val="16"/>
              </w:rPr>
              <w:t>P</w:t>
            </w:r>
            <w:r w:rsidRPr="00CB7AB9">
              <w:rPr>
                <w:rFonts w:asciiTheme="minorHAnsi" w:hAnsiTheme="minorHAnsi" w:cstheme="minorHAnsi"/>
                <w:color w:val="000000" w:themeColor="text1"/>
                <w:sz w:val="16"/>
                <w:szCs w:val="16"/>
              </w:rPr>
              <w:t>rojekt realizácie (Príloha 2B k príručke pre prijímateľa LEADER)</w:t>
            </w:r>
            <w:r w:rsidRPr="00CB7AB9">
              <w:rPr>
                <w:rFonts w:asciiTheme="minorHAnsi" w:hAnsiTheme="minorHAnsi" w:cstheme="minorHAnsi"/>
                <w:bCs/>
                <w:color w:val="000000" w:themeColor="text1"/>
                <w:sz w:val="16"/>
                <w:szCs w:val="16"/>
              </w:rPr>
              <w:t>,</w:t>
            </w:r>
            <w:r w:rsidRPr="00CB7AB9">
              <w:rPr>
                <w:rFonts w:asciiTheme="minorHAnsi" w:hAnsiTheme="minorHAnsi" w:cstheme="minorHAnsi"/>
                <w:b/>
                <w:color w:val="000000" w:themeColor="text1"/>
                <w:sz w:val="16"/>
                <w:szCs w:val="16"/>
              </w:rPr>
              <w:t xml:space="preserve"> sken originálu vo formáte .pdf prostredníctvom ITMS2014+</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Standard"/>
              <w:numPr>
                <w:ilvl w:val="0"/>
                <w:numId w:val="48"/>
              </w:numPr>
              <w:tabs>
                <w:tab w:val="left" w:pos="213"/>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3. </w:t>
            </w:r>
          </w:p>
        </w:tc>
        <w:tc>
          <w:tcPr>
            <w:tcW w:w="4800" w:type="pct"/>
            <w:gridSpan w:val="2"/>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Podpora v rámci Bratislavského kraja </w:t>
            </w:r>
            <w:r w:rsidRPr="00CB7AB9">
              <w:rPr>
                <w:rFonts w:cstheme="minorHAnsi"/>
                <w:color w:val="000000" w:themeColor="text1"/>
                <w:sz w:val="16"/>
                <w:szCs w:val="16"/>
                <w:u w:val="single"/>
              </w:rPr>
              <w:t>na investície do spracovania, ktorých výstupom je produkt mimo prílohy I Zmluvy o fungovaní EÚ</w:t>
            </w:r>
            <w:r w:rsidRPr="00CB7AB9">
              <w:rPr>
                <w:rFonts w:cstheme="minorHAnsi"/>
                <w:color w:val="000000" w:themeColor="text1"/>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Pr="00CB7AB9">
              <w:rPr>
                <w:rFonts w:cstheme="minorHAnsi"/>
                <w:color w:val="000000" w:themeColor="text1"/>
                <w:sz w:val="16"/>
                <w:szCs w:val="16"/>
                <w:u w:val="single"/>
              </w:rPr>
              <w:t xml:space="preserve"> </w:t>
            </w:r>
          </w:p>
          <w:p w:rsidR="005465A8" w:rsidRPr="00092966"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color w:val="000000" w:themeColor="text1"/>
                <w:sz w:val="18"/>
                <w:szCs w:val="18"/>
                <w:u w:val="single"/>
              </w:rPr>
              <w:t xml:space="preserve"> </w:t>
            </w:r>
          </w:p>
          <w:p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originálu vo formáte .pdf prostredníctvom ITMS2014+</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Default"/>
              <w:keepLines/>
              <w:widowControl w:val="0"/>
              <w:numPr>
                <w:ilvl w:val="0"/>
                <w:numId w:val="276"/>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tcBorders>
              <w:bottom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tcBorders>
              <w:bottom w:val="single" w:sz="4" w:space="0" w:color="auto"/>
            </w:tcBorders>
            <w:shd w:val="clear" w:color="auto" w:fill="auto"/>
            <w:vAlign w:val="center"/>
          </w:tcPr>
          <w:p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rsidR="005465A8" w:rsidRPr="00CB7AB9" w:rsidRDefault="005465A8" w:rsidP="000E4642">
            <w:pPr>
              <w:pStyle w:val="Default"/>
              <w:keepLines/>
              <w:widowControl w:val="0"/>
              <w:numPr>
                <w:ilvl w:val="0"/>
                <w:numId w:val="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5465A8" w:rsidRPr="00092966" w:rsidRDefault="005465A8" w:rsidP="000E4642">
            <w:pPr>
              <w:pStyle w:val="Odsekzoznamu"/>
              <w:numPr>
                <w:ilvl w:val="0"/>
                <w:numId w:val="48"/>
              </w:numPr>
              <w:spacing w:after="0" w:line="240" w:lineRule="auto"/>
              <w:ind w:left="218" w:hanging="218"/>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Odsekzoznamu"/>
              <w:numPr>
                <w:ilvl w:val="0"/>
                <w:numId w:val="48"/>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vytvorenia pracovných miest</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rsidR="005465A8" w:rsidRPr="00CB7AB9" w:rsidRDefault="005465A8" w:rsidP="00F76ECB">
            <w:pPr>
              <w:pStyle w:val="Textkomentra"/>
              <w:spacing w:after="0" w:line="240" w:lineRule="auto"/>
              <w:jc w:val="both"/>
              <w:rPr>
                <w:rFonts w:cstheme="minorHAnsi"/>
                <w:color w:val="000000" w:themeColor="text1"/>
              </w:rPr>
            </w:pPr>
            <w:r w:rsidRPr="00CB7AB9">
              <w:rPr>
                <w:rFonts w:cstheme="minorHAnsi"/>
                <w:color w:val="000000" w:themeColor="text1"/>
                <w:sz w:val="16"/>
                <w:szCs w:val="16"/>
              </w:rPr>
              <w:t xml:space="preserve">Maximálna výška príspevku pre projekt, ktorý vytvorí min. 1 pracovné miesto: 50 000, EUR (pri vytvorení viac pracovných miest sa maximálna výška príspevku určí ako súčin počtu </w:t>
            </w:r>
            <w:r w:rsidRPr="00CB7AB9">
              <w:rPr>
                <w:rFonts w:cstheme="minorHAnsi"/>
                <w:color w:val="000000" w:themeColor="text1"/>
              </w:rPr>
              <w:t xml:space="preserve"> </w:t>
            </w:r>
            <w:r w:rsidRPr="00CB7AB9">
              <w:rPr>
                <w:rFonts w:cstheme="minorHAnsi"/>
                <w:color w:val="000000" w:themeColor="text1"/>
                <w:sz w:val="16"/>
                <w:szCs w:val="16"/>
              </w:rPr>
              <w:t>novovytvorených pracovných miest a 50 000,- EUR), maximálne však do sumy stanovenej v stratégii MAS (uplatňuje sa len pre MAS, ktorá si uvedené kritérium stanovila)</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p>
        </w:tc>
      </w:tr>
      <w:tr w:rsidR="005465A8" w:rsidRPr="00CB7AB9"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p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rsidR="005465A8" w:rsidRPr="00CB7AB9" w:rsidRDefault="005465A8" w:rsidP="009F1D61">
            <w:pPr>
              <w:pStyle w:val="Standard"/>
              <w:numPr>
                <w:ilvl w:val="0"/>
                <w:numId w:val="521"/>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Mlynský, pekárenský, pečivárenský a cukrovinkársky priemysel</w:t>
            </w:r>
          </w:p>
          <w:p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Pivovarnícko - sladovnícky priemysel, liehovarnícky priemysel, vinársky priemysel, priemysel nealko nápojov a škrobárenský priemysel</w:t>
            </w:r>
          </w:p>
          <w:p w:rsidR="005465A8" w:rsidRPr="00CB7AB9" w:rsidRDefault="005465A8" w:rsidP="009F1D61">
            <w:pPr>
              <w:pStyle w:val="Default"/>
              <w:keepLines/>
              <w:widowControl w:val="0"/>
              <w:numPr>
                <w:ilvl w:val="0"/>
                <w:numId w:val="521"/>
              </w:numPr>
              <w:ind w:left="344" w:hanging="142"/>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rsidTr="001E76D3">
        <w:trPr>
          <w:trHeight w:val="284"/>
        </w:trPr>
        <w:tc>
          <w:tcPr>
            <w:tcW w:w="200" w:type="pct"/>
            <w:gridSpan w:val="2"/>
            <w:tcBorders>
              <w:top w:val="single" w:sz="4" w:space="0" w:color="auto"/>
            </w:tcBorders>
            <w:shd w:val="clear" w:color="auto" w:fill="FFF2CC" w:themeFill="accent4" w:themeFillTint="33"/>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tcBorders>
              <w:top w:val="single" w:sz="4" w:space="0" w:color="auto"/>
            </w:tcBorders>
            <w:shd w:val="clear" w:color="auto" w:fill="FFF2CC" w:themeFill="accent4" w:themeFillTint="33"/>
            <w:vAlign w:val="center"/>
          </w:tcPr>
          <w:p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6"/>
                <w:szCs w:val="16"/>
              </w:rPr>
              <w:t>1.</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5465A8" w:rsidRPr="00092966" w:rsidRDefault="005465A8" w:rsidP="00F76EC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5465A8" w:rsidRPr="00CB7AB9" w:rsidRDefault="005465A8"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5465A8" w:rsidRPr="00CB7AB9" w:rsidRDefault="005465A8" w:rsidP="00F76ECB">
            <w:pPr>
              <w:tabs>
                <w:tab w:val="left" w:pos="215"/>
              </w:tabs>
              <w:spacing w:after="0" w:line="240" w:lineRule="auto"/>
              <w:jc w:val="both"/>
              <w:rPr>
                <w:rFonts w:cstheme="minorHAnsi"/>
                <w:b/>
                <w:color w:val="000000" w:themeColor="text1"/>
                <w:sz w:val="16"/>
                <w:szCs w:val="16"/>
                <w:u w:val="single"/>
              </w:rPr>
            </w:pPr>
          </w:p>
          <w:p w:rsidR="005465A8" w:rsidRPr="00CB7AB9" w:rsidRDefault="005465A8"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5465A8" w:rsidRPr="00CB7AB9" w:rsidRDefault="005465A8"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5465A8" w:rsidRPr="00CB7AB9" w:rsidRDefault="005465A8"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5465A8" w:rsidRPr="00CB7AB9" w:rsidRDefault="005465A8"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w:t>
            </w:r>
          </w:p>
        </w:tc>
        <w:tc>
          <w:tcPr>
            <w:tcW w:w="4800" w:type="pct"/>
            <w:gridSpan w:val="2"/>
            <w:tcBorders>
              <w:top w:val="single" w:sz="4" w:space="0" w:color="auto"/>
            </w:tcBorders>
            <w:shd w:val="clear" w:color="auto" w:fill="auto"/>
            <w:vAlign w:val="center"/>
          </w:tcPr>
          <w:p w:rsidR="005465A8" w:rsidRPr="00CB7AB9" w:rsidRDefault="005465A8" w:rsidP="00F76ECB">
            <w:pPr>
              <w:pStyle w:val="Standard"/>
              <w:autoSpaceDE w:val="0"/>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Zameranie projektu</w:t>
            </w:r>
          </w:p>
          <w:p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60 % oprávnených výdavkov vrátane,</w:t>
            </w:r>
          </w:p>
          <w:p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40 % oprávnených výdavkov vrátane,</w:t>
            </w:r>
          </w:p>
          <w:p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20 % oprávnených výdavkov vrátane,</w:t>
            </w:r>
          </w:p>
          <w:p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výdavky na uvedené aktivity nedosiahnu 20 % oprávnených výdavkov.  </w:t>
            </w:r>
          </w:p>
          <w:p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rsidR="005465A8" w:rsidRPr="00CB7AB9" w:rsidRDefault="005465A8" w:rsidP="00F76ECB">
            <w:pPr>
              <w:pStyle w:val="Standard"/>
              <w:autoSpaceDE w:val="0"/>
              <w:ind w:left="71"/>
              <w:rPr>
                <w:rFonts w:asciiTheme="minorHAnsi" w:hAnsiTheme="minorHAnsi" w:cstheme="minorHAnsi"/>
                <w:color w:val="000000" w:themeColor="text1"/>
                <w:sz w:val="16"/>
                <w:szCs w:val="16"/>
              </w:rPr>
            </w:pPr>
          </w:p>
          <w:p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0E4642">
            <w:pPr>
              <w:pStyle w:val="Odsekzoznamu"/>
              <w:numPr>
                <w:ilvl w:val="0"/>
                <w:numId w:val="34"/>
              </w:numPr>
              <w:spacing w:after="0" w:line="240" w:lineRule="auto"/>
              <w:ind w:left="357" w:hanging="284"/>
              <w:jc w:val="both"/>
              <w:rPr>
                <w:rFonts w:cstheme="minorHAnsi"/>
                <w:b/>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príslušné podopatrenie, </w:t>
            </w:r>
          </w:p>
          <w:p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4.</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5.</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5465A8" w:rsidRPr="00CB7AB9" w:rsidRDefault="005465A8" w:rsidP="00F76ECB">
            <w:pPr>
              <w:spacing w:after="0" w:line="240" w:lineRule="auto"/>
              <w:ind w:left="-11"/>
              <w:jc w:val="both"/>
              <w:rPr>
                <w:rFonts w:cstheme="minorHAnsi"/>
                <w:color w:val="000000" w:themeColor="text1"/>
                <w:sz w:val="16"/>
                <w:szCs w:val="16"/>
              </w:rPr>
            </w:pP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5465A8" w:rsidRPr="00CB7AB9" w:rsidRDefault="005465A8"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5465A8" w:rsidRPr="00CB7AB9" w:rsidRDefault="005465A8"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0F53E5">
        <w:trPr>
          <w:trHeight w:val="284"/>
        </w:trPr>
        <w:tc>
          <w:tcPr>
            <w:tcW w:w="5000" w:type="pct"/>
            <w:gridSpan w:val="4"/>
            <w:tcBorders>
              <w:top w:val="single" w:sz="4" w:space="0" w:color="auto"/>
            </w:tcBorders>
            <w:shd w:val="clear" w:color="auto" w:fill="FFE599" w:themeFill="accent4" w:themeFillTint="66"/>
            <w:vAlign w:val="center"/>
          </w:tcPr>
          <w:p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w:t>
            </w:r>
          </w:p>
          <w:p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rsidR="005465A8" w:rsidRPr="00CB7AB9" w:rsidRDefault="005465A8" w:rsidP="009F1D61">
            <w:pPr>
              <w:pStyle w:val="Standard"/>
              <w:numPr>
                <w:ilvl w:val="0"/>
                <w:numId w:val="522"/>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Mlynský, pekárenský, pečivárenský a cukrovinkársky priemysel</w:t>
            </w:r>
          </w:p>
          <w:p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Pivovarnícko - sladovnícky priemysel, liehovarnícky priemysel, vinársky priemysel, priemysel nealko nápojov a škrobárenský priemysel</w:t>
            </w:r>
          </w:p>
          <w:p w:rsidR="005465A8" w:rsidRPr="00CB7AB9" w:rsidRDefault="005465A8" w:rsidP="009F1D61">
            <w:pPr>
              <w:pStyle w:val="Default"/>
              <w:keepLines/>
              <w:widowControl w:val="0"/>
              <w:numPr>
                <w:ilvl w:val="0"/>
                <w:numId w:val="522"/>
              </w:numPr>
              <w:ind w:left="344" w:hanging="142"/>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rsidTr="000F53E5">
        <w:trPr>
          <w:trHeight w:val="284"/>
        </w:trPr>
        <w:tc>
          <w:tcPr>
            <w:tcW w:w="200" w:type="pct"/>
            <w:gridSpan w:val="2"/>
            <w:tcBorders>
              <w:top w:val="single" w:sz="4" w:space="0" w:color="auto"/>
            </w:tcBorders>
            <w:shd w:val="clear" w:color="auto" w:fill="FFF2CC" w:themeFill="accent4" w:themeFillTint="33"/>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tcBorders>
              <w:top w:val="single" w:sz="4" w:space="0" w:color="auto"/>
            </w:tcBorders>
            <w:shd w:val="clear" w:color="auto" w:fill="FFF2CC" w:themeFill="accent4" w:themeFillTint="33"/>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4.2</w:t>
            </w:r>
          </w:p>
          <w:p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zvýšeniu podielu domácej produkcie s vyššou pridanou hodnotou (napr. vyššia kvalita výrobkov, regionálne a miestne špeciality), alebo</w:t>
            </w:r>
          </w:p>
          <w:p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spracovania (modernizácia strojov a zariadení, nové technológie, zlepšenie spracovania miestnych surovín), alebo</w:t>
            </w:r>
          </w:p>
          <w:p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kvality (napr. zvyšovanie biologickej hodnoty výrobkov v súlade s trendmi zdravej výživy) </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Default"/>
              <w:keepLines/>
              <w:widowControl w:val="0"/>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800" w:type="pct"/>
            <w:gridSpan w:val="2"/>
            <w:tcBorders>
              <w:top w:val="single" w:sz="4" w:space="0" w:color="auto"/>
            </w:tcBorders>
            <w:shd w:val="clear" w:color="auto" w:fill="auto"/>
            <w:vAlign w:val="center"/>
          </w:tcPr>
          <w:p w:rsidR="005465A8" w:rsidRPr="00CB7AB9" w:rsidRDefault="005465A8" w:rsidP="00F76ECB">
            <w:pPr>
              <w:pStyle w:val="Standard"/>
              <w:autoSpaceDE w:val="0"/>
              <w:jc w:val="both"/>
              <w:rPr>
                <w:rFonts w:asciiTheme="minorHAnsi" w:eastAsia="Times New Roman CE" w:hAnsiTheme="minorHAnsi" w:cstheme="minorHAnsi"/>
                <w:b/>
                <w:color w:val="000000" w:themeColor="text1"/>
                <w:sz w:val="18"/>
                <w:szCs w:val="18"/>
              </w:rPr>
            </w:pPr>
            <w:r w:rsidRPr="00CB7AB9">
              <w:rPr>
                <w:rFonts w:asciiTheme="minorHAnsi" w:hAnsiTheme="minorHAnsi" w:cstheme="minorHAnsi"/>
                <w:b/>
                <w:color w:val="000000" w:themeColor="text1"/>
                <w:sz w:val="18"/>
                <w:szCs w:val="18"/>
              </w:rPr>
              <w:t>Zna</w:t>
            </w:r>
            <w:r w:rsidRPr="00CB7AB9">
              <w:rPr>
                <w:rFonts w:asciiTheme="minorHAnsi" w:eastAsia="Times New Roman CE" w:hAnsiTheme="minorHAnsi" w:cstheme="minorHAnsi"/>
                <w:b/>
                <w:color w:val="000000" w:themeColor="text1"/>
                <w:sz w:val="18"/>
                <w:szCs w:val="18"/>
              </w:rPr>
              <w:t>čka kvality SK, in</w:t>
            </w:r>
            <w:r w:rsidRPr="00CB7AB9">
              <w:rPr>
                <w:rFonts w:asciiTheme="minorHAnsi" w:hAnsiTheme="minorHAnsi" w:cstheme="minorHAnsi"/>
                <w:b/>
                <w:color w:val="000000" w:themeColor="text1"/>
                <w:sz w:val="18"/>
                <w:szCs w:val="18"/>
              </w:rPr>
              <w:t>ý certifikát kvality alebo chránené ozna</w:t>
            </w:r>
            <w:r w:rsidRPr="00CB7AB9">
              <w:rPr>
                <w:rFonts w:asciiTheme="minorHAnsi" w:eastAsia="Times New Roman CE" w:hAnsiTheme="minorHAnsi" w:cstheme="minorHAnsi"/>
                <w:b/>
                <w:color w:val="000000" w:themeColor="text1"/>
                <w:sz w:val="18"/>
                <w:szCs w:val="18"/>
              </w:rPr>
              <w:t>čenie p</w:t>
            </w:r>
            <w:r w:rsidRPr="00CB7AB9">
              <w:rPr>
                <w:rFonts w:asciiTheme="minorHAnsi" w:hAnsiTheme="minorHAnsi" w:cstheme="minorHAnsi"/>
                <w:b/>
                <w:color w:val="000000" w:themeColor="text1"/>
                <w:sz w:val="18"/>
                <w:szCs w:val="18"/>
              </w:rPr>
              <w:t>ôvodu, chránené zemepisné ozna</w:t>
            </w:r>
            <w:r w:rsidRPr="00CB7AB9">
              <w:rPr>
                <w:rFonts w:asciiTheme="minorHAnsi" w:eastAsia="Times New Roman CE" w:hAnsiTheme="minorHAnsi" w:cstheme="minorHAnsi"/>
                <w:b/>
                <w:color w:val="000000" w:themeColor="text1"/>
                <w:sz w:val="18"/>
                <w:szCs w:val="18"/>
              </w:rPr>
              <w:t>čenie alebo s</w:t>
            </w:r>
            <w:r w:rsidRPr="00CB7AB9">
              <w:rPr>
                <w:rFonts w:asciiTheme="minorHAnsi" w:hAnsiTheme="minorHAnsi" w:cstheme="minorHAnsi"/>
                <w:b/>
                <w:color w:val="000000" w:themeColor="text1"/>
                <w:sz w:val="18"/>
                <w:szCs w:val="18"/>
              </w:rPr>
              <w:t>ú to výrobky s ozna</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ím zaru</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á tradi</w:t>
            </w:r>
            <w:r w:rsidRPr="00CB7AB9">
              <w:rPr>
                <w:rFonts w:asciiTheme="minorHAnsi" w:eastAsia="Times New Roman CE" w:hAnsiTheme="minorHAnsi" w:cstheme="minorHAnsi"/>
                <w:b/>
                <w:color w:val="000000" w:themeColor="text1"/>
                <w:sz w:val="18"/>
                <w:szCs w:val="18"/>
              </w:rPr>
              <w:t>čn</w:t>
            </w:r>
            <w:r w:rsidRPr="00CB7AB9">
              <w:rPr>
                <w:rFonts w:asciiTheme="minorHAnsi" w:hAnsiTheme="minorHAnsi" w:cstheme="minorHAnsi"/>
                <w:b/>
                <w:color w:val="000000" w:themeColor="text1"/>
                <w:sz w:val="18"/>
                <w:szCs w:val="18"/>
              </w:rPr>
              <w:t xml:space="preserve">á </w:t>
            </w:r>
            <w:r w:rsidRPr="00CB7AB9">
              <w:rPr>
                <w:rFonts w:asciiTheme="minorHAnsi" w:eastAsia="Times New Roman CE" w:hAnsiTheme="minorHAnsi" w:cstheme="minorHAnsi"/>
                <w:b/>
                <w:color w:val="000000" w:themeColor="text1"/>
                <w:sz w:val="18"/>
                <w:szCs w:val="18"/>
              </w:rPr>
              <w:t>špecialita alebo značkou regionálny produkt</w:t>
            </w:r>
          </w:p>
          <w:p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E715F8" w:rsidP="00E715F8">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Za iný certifikát kvality sa berie iba priznanie (spĺňanie podmienok) a používanie označenia v zmysle § 2 Vyhlášky MPRV SR č. 163/2014 Z.z.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CB7AB9" w:rsidDel="00AE4B7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CHZO, musia byť certifikované ÚKSÚP-om tak, ako je uvedené v § 26 zákona č. 313/2009 Z. z. o vinohradníctve a </w:t>
            </w:r>
            <w:r w:rsidR="005B4F0A" w:rsidRPr="00CB7AB9">
              <w:rPr>
                <w:rFonts w:asciiTheme="minorHAnsi" w:hAnsiTheme="minorHAnsi" w:cstheme="minorHAnsi"/>
                <w:color w:val="000000" w:themeColor="text1"/>
                <w:sz w:val="16"/>
                <w:szCs w:val="16"/>
              </w:rPr>
              <w:t>vinárstve</w:t>
            </w:r>
            <w:r w:rsidR="005B4F0A" w:rsidRPr="00CB7AB9">
              <w:rPr>
                <w:color w:val="000000" w:themeColor="text1"/>
              </w:rPr>
              <w:t>.</w:t>
            </w:r>
            <w:r w:rsidR="005B4F0A" w:rsidRPr="00CB7AB9">
              <w:rPr>
                <w:rFonts w:asciiTheme="minorHAnsi" w:hAnsiTheme="minorHAnsi" w:cstheme="minorHAnsi"/>
                <w:color w:val="000000" w:themeColor="text1"/>
                <w:sz w:val="16"/>
                <w:szCs w:val="16"/>
                <w:shd w:val="clear" w:color="auto" w:fill="FFFFFF"/>
              </w:rPr>
              <w:t xml:space="preserve"> Výrobky</w:t>
            </w:r>
            <w:r w:rsidRPr="00CB7AB9">
              <w:rPr>
                <w:rFonts w:asciiTheme="minorHAnsi" w:hAnsiTheme="minorHAnsi" w:cstheme="minorHAnsi"/>
                <w:color w:val="000000" w:themeColor="text1"/>
                <w:sz w:val="16"/>
                <w:szCs w:val="16"/>
                <w:shd w:val="clear" w:color="auto" w:fill="FFFFFF"/>
              </w:rPr>
              <w:t xml:space="preserve"> s označením regionálny produkt príslušnej oblasti v pôsobnosti územia MAS </w:t>
            </w:r>
            <w:r w:rsidRPr="00CB7AB9">
              <w:rPr>
                <w:rFonts w:asciiTheme="minorHAnsi" w:hAnsiTheme="minorHAnsi" w:cstheme="minorHAnsi"/>
                <w:color w:val="000000" w:themeColor="text1"/>
                <w:sz w:val="16"/>
                <w:szCs w:val="16"/>
              </w:rPr>
              <w:t xml:space="preserve">t.j.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ŽoNFP (napr. v oblasti Mliekarenský priemysel a výroba sa môže uplatniť aj za certifikát regionálny produkt, ktorý má žiadateľ priznaný na výrobok maslo aj keď predmetom ŽoNFP je investícia do výroby jogurtov). </w:t>
            </w:r>
          </w:p>
          <w:p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Vína, ktoré môžu byť označené ako CHOP alebo CHZO, musia byť certifikované ÚKSÚP-om tak, ako je uvedené v § 26 zákona č. 313/2009 Z. z. o vinohradníctve a vinárstve. </w:t>
            </w:r>
          </w:p>
          <w:p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092966"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CB7AB9">
              <w:rPr>
                <w:rFonts w:asciiTheme="minorHAnsi" w:hAnsiTheme="minorHAnsi" w:cstheme="minorHAnsi"/>
                <w:b/>
                <w:color w:val="000000" w:themeColor="text1"/>
                <w:sz w:val="16"/>
                <w:szCs w:val="16"/>
              </w:rPr>
              <w:t>sken originálu vo formáte .pdf prostredníctvom ITMS2014+</w:t>
            </w:r>
          </w:p>
          <w:p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4"/>
                <w:szCs w:val="14"/>
              </w:rPr>
            </w:pPr>
            <w:r w:rsidRPr="00CB7AB9">
              <w:rPr>
                <w:rFonts w:asciiTheme="minorHAnsi" w:hAnsiTheme="minorHAnsi" w:cstheme="minorHAnsi"/>
                <w:color w:val="000000" w:themeColor="text1"/>
                <w:sz w:val="16"/>
                <w:szCs w:val="16"/>
              </w:rPr>
              <w:t xml:space="preserve">Certifikát </w:t>
            </w:r>
            <w:r w:rsidRPr="00CB7AB9">
              <w:rPr>
                <w:rFonts w:asciiTheme="minorHAnsi" w:hAnsiTheme="minorHAnsi" w:cstheme="minorHAnsi"/>
                <w:color w:val="000000" w:themeColor="text1"/>
                <w:sz w:val="16"/>
                <w:szCs w:val="16"/>
                <w:shd w:val="clear" w:color="auto" w:fill="FFFFFF"/>
              </w:rPr>
              <w:t xml:space="preserve">s označením zaručená tradičná špecialita alebo výrobku so značkou regionálny produkt príslušnej oblasti v pôsobnosti územia MAS, </w:t>
            </w:r>
            <w:r w:rsidRPr="00CB7AB9">
              <w:rPr>
                <w:rFonts w:asciiTheme="minorHAnsi" w:hAnsiTheme="minorHAnsi" w:cstheme="minorHAnsi"/>
                <w:b/>
                <w:color w:val="000000" w:themeColor="text1"/>
                <w:sz w:val="16"/>
                <w:szCs w:val="16"/>
              </w:rPr>
              <w:t xml:space="preserve">sken listinného originálu vo formáte .pdf prostredníctvom ITMS2014+ </w:t>
            </w:r>
            <w:r w:rsidRPr="00092966">
              <w:rPr>
                <w:rFonts w:asciiTheme="minorHAnsi" w:hAnsiTheme="minorHAnsi" w:cstheme="minorHAnsi"/>
                <w:color w:val="000000" w:themeColor="text1"/>
                <w:sz w:val="14"/>
                <w:szCs w:val="14"/>
                <w:shd w:val="clear" w:color="auto" w:fill="FFFFFF"/>
              </w:rPr>
              <w:t xml:space="preserve"> </w:t>
            </w:r>
          </w:p>
          <w:p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s označením Regionálny produkt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s uvedením platnosti</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 xml:space="preserve"> predmetného certifikátu,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 xml:space="preserve"> </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Standard"/>
              <w:numPr>
                <w:ilvl w:val="0"/>
                <w:numId w:val="9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5465A8" w:rsidRPr="00CB7AB9" w:rsidRDefault="005465A8" w:rsidP="009F1D61">
            <w:pPr>
              <w:pStyle w:val="Standard"/>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CB7AB9">
                <w:rPr>
                  <w:rStyle w:val="Hypertextovprepojenie"/>
                  <w:rFonts w:asciiTheme="minorHAnsi" w:hAnsiTheme="minorHAnsi" w:cstheme="minorHAnsi"/>
                  <w:color w:val="000000" w:themeColor="text1"/>
                  <w:sz w:val="16"/>
                  <w:szCs w:val="16"/>
                </w:rPr>
                <w:t>http://www.znackakvality.sk/?pl=18</w:t>
              </w:r>
            </w:hyperlink>
            <w:r w:rsidRPr="00CB7AB9">
              <w:rPr>
                <w:rFonts w:asciiTheme="minorHAnsi" w:hAnsiTheme="minorHAnsi" w:cstheme="minorHAnsi"/>
                <w:color w:val="000000" w:themeColor="text1"/>
                <w:sz w:val="16"/>
                <w:szCs w:val="16"/>
              </w:rPr>
              <w:t xml:space="preserve">, https://www.svps.sk/potraviny/certifikacia.asp </w:t>
            </w:r>
          </w:p>
          <w:p w:rsidR="005465A8" w:rsidRPr="00CB7AB9" w:rsidRDefault="005465A8" w:rsidP="009F1D61">
            <w:pPr>
              <w:pStyle w:val="Standard"/>
              <w:numPr>
                <w:ilvl w:val="0"/>
                <w:numId w:val="98"/>
              </w:numPr>
              <w:ind w:left="215" w:hanging="215"/>
              <w:jc w:val="both"/>
              <w:rPr>
                <w:rStyle w:val="Hypertextovprepojenie"/>
                <w:rFonts w:asciiTheme="minorHAnsi" w:hAnsiTheme="minorHAnsi" w:cstheme="minorHAnsi"/>
                <w:color w:val="000000" w:themeColor="text1"/>
                <w:sz w:val="16"/>
                <w:szCs w:val="16"/>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sa overuje: </w:t>
            </w:r>
            <w:hyperlink r:id="rId50"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p>
          <w:p w:rsidR="005465A8" w:rsidRPr="00CB7AB9" w:rsidRDefault="005465A8" w:rsidP="009F1D61">
            <w:pPr>
              <w:pStyle w:val="Standard"/>
              <w:numPr>
                <w:ilvl w:val="0"/>
                <w:numId w:val="98"/>
              </w:numPr>
              <w:ind w:left="215" w:hanging="215"/>
              <w:jc w:val="both"/>
              <w:rPr>
                <w:color w:val="000000" w:themeColor="text1"/>
              </w:rPr>
            </w:pPr>
            <w:r w:rsidRPr="00CB7AB9">
              <w:rPr>
                <w:rFonts w:asciiTheme="minorHAnsi" w:hAnsiTheme="minorHAnsi" w:cstheme="minorHAnsi"/>
                <w:color w:val="000000" w:themeColor="text1"/>
                <w:sz w:val="16"/>
                <w:szCs w:val="16"/>
              </w:rPr>
              <w:t xml:space="preserve">Vína, ktoré môžu byť označené ako CHOP alebo CHZO sa overujú na webovom sídle ÚKSÚP </w:t>
            </w:r>
            <w:hyperlink r:id="rId51" w:history="1">
              <w:r w:rsidRPr="00CB7AB9">
                <w:rPr>
                  <w:rStyle w:val="Hypertextovprepojenie"/>
                  <w:rFonts w:asciiTheme="minorHAnsi" w:hAnsiTheme="minorHAnsi" w:cstheme="minorHAnsi"/>
                  <w:color w:val="000000" w:themeColor="text1"/>
                  <w:sz w:val="16"/>
                  <w:szCs w:val="16"/>
                </w:rPr>
                <w:t>https://www.uksup.sk/ovv-certifikacia-vinarskych-produktov</w:t>
              </w:r>
            </w:hyperlink>
            <w:r w:rsidRPr="00CB7AB9">
              <w:rPr>
                <w:rFonts w:asciiTheme="minorHAnsi" w:hAnsiTheme="minorHAnsi" w:cstheme="minorHAnsi"/>
                <w:color w:val="000000" w:themeColor="text1"/>
                <w:sz w:val="16"/>
                <w:szCs w:val="16"/>
              </w:rPr>
              <w:t xml:space="preserve"> (štatistické prehľady certifikovaných vín za jednotlivé vinárske roky)</w:t>
            </w:r>
          </w:p>
          <w:p w:rsidR="005465A8" w:rsidRPr="00CB7AB9" w:rsidRDefault="005465A8" w:rsidP="009F1D61">
            <w:pPr>
              <w:pStyle w:val="Standard"/>
              <w:numPr>
                <w:ilvl w:val="0"/>
                <w:numId w:val="98"/>
              </w:numPr>
              <w:ind w:left="215" w:hanging="215"/>
              <w:jc w:val="both"/>
              <w:rPr>
                <w:rStyle w:val="Hypertextovprepojenie"/>
                <w:color w:val="000000" w:themeColor="text1"/>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w:t>
            </w:r>
            <w:hyperlink r:id="rId52"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r w:rsidRPr="00CB7AB9">
              <w:rPr>
                <w:color w:val="000000" w:themeColor="text1"/>
              </w:rPr>
              <w:t xml:space="preserve">, </w:t>
            </w:r>
            <w:hyperlink r:id="rId53" w:history="1">
              <w:r w:rsidRPr="00CB7AB9">
                <w:rPr>
                  <w:rStyle w:val="Hypertextovprepojenie"/>
                  <w:rFonts w:asciiTheme="minorHAnsi" w:hAnsiTheme="minorHAnsi" w:cstheme="minorHAnsi"/>
                  <w:color w:val="000000" w:themeColor="text1"/>
                  <w:sz w:val="16"/>
                  <w:szCs w:val="16"/>
                </w:rPr>
                <w:t>https://www.svps.sk/potraviny/certifikacia.asp</w:t>
              </w:r>
            </w:hyperlink>
          </w:p>
          <w:p w:rsidR="005465A8" w:rsidRPr="00CB7AB9" w:rsidRDefault="00DD5F4E" w:rsidP="009F1D61">
            <w:pPr>
              <w:pStyle w:val="Standard"/>
              <w:numPr>
                <w:ilvl w:val="0"/>
                <w:numId w:val="98"/>
              </w:numPr>
              <w:ind w:left="215" w:hanging="215"/>
              <w:jc w:val="both"/>
              <w:rPr>
                <w:rFonts w:asciiTheme="minorHAnsi" w:hAnsiTheme="minorHAnsi" w:cstheme="minorHAnsi"/>
                <w:color w:val="000000" w:themeColor="text1"/>
                <w:sz w:val="16"/>
                <w:szCs w:val="16"/>
              </w:rPr>
            </w:pPr>
            <w:hyperlink r:id="rId54" w:history="1">
              <w:r w:rsidR="005465A8" w:rsidRPr="00CB7AB9">
                <w:rPr>
                  <w:rStyle w:val="Hypertextovprepojenie"/>
                  <w:rFonts w:asciiTheme="minorHAnsi" w:hAnsiTheme="minorHAnsi" w:cstheme="minorHAnsi"/>
                  <w:color w:val="000000" w:themeColor="text1"/>
                  <w:sz w:val="16"/>
                  <w:szCs w:val="16"/>
                </w:rPr>
                <w:t>https://www.uksup.sk/ovv-certifikacia-vinarskych-produktov</w:t>
              </w:r>
            </w:hyperlink>
            <w:r w:rsidR="005465A8" w:rsidRPr="00CB7AB9">
              <w:rPr>
                <w:rFonts w:asciiTheme="minorHAnsi" w:hAnsiTheme="minorHAnsi" w:cstheme="minorHAnsi"/>
                <w:color w:val="000000" w:themeColor="text1"/>
                <w:sz w:val="16"/>
                <w:szCs w:val="16"/>
              </w:rPr>
              <w:t xml:space="preserve">, štatistické prehľady certifikovaných vín za jednotlivé vinárske roky,  ÚKSÚP </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8.</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Inovatívne technológie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Súčasťou investície je zavedenie inovatívnej technológie </w:t>
            </w:r>
            <w:r w:rsidRPr="00CB7AB9">
              <w:rPr>
                <w:rFonts w:cstheme="minorHAnsi"/>
                <w:color w:val="000000" w:themeColor="text1"/>
                <w:sz w:val="20"/>
                <w:szCs w:val="20"/>
              </w:rPr>
              <w:t xml:space="preserve"> </w:t>
            </w:r>
            <w:r w:rsidRPr="00CB7AB9">
              <w:rPr>
                <w:rFonts w:cstheme="minorHAnsi"/>
                <w:color w:val="000000" w:themeColor="text1"/>
                <w:sz w:val="16"/>
                <w:szCs w:val="16"/>
              </w:rPr>
              <w:t>alebo inovatívneho výrobku</w:t>
            </w:r>
          </w:p>
          <w:p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Potvrdenia Národného poľnohospodárskeho a potravinárskeho centra – Výskumný ústav potravinársky alebo Technického a skúšobného ústavu pôdohospodárskeho Rovinka o inovatívnosti technológií,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(len pri zavedení inovatívnej technológie)</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Default"/>
              <w:keepLines/>
              <w:widowControl w:val="0"/>
              <w:numPr>
                <w:ilvl w:val="0"/>
                <w:numId w:val="98"/>
              </w:numPr>
              <w:ind w:left="212" w:hanging="212"/>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9.</w:t>
            </w:r>
          </w:p>
        </w:tc>
        <w:tc>
          <w:tcPr>
            <w:tcW w:w="4800" w:type="pct"/>
            <w:gridSpan w:val="2"/>
            <w:tcBorders>
              <w:top w:val="single" w:sz="4" w:space="0" w:color="auto"/>
            </w:tcBorders>
            <w:shd w:val="clear" w:color="auto" w:fill="auto"/>
            <w:vAlign w:val="center"/>
          </w:tcPr>
          <w:p w:rsidR="005465A8" w:rsidRPr="00CB7AB9" w:rsidRDefault="005465A8" w:rsidP="00F76ECB">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rsidR="005465A8" w:rsidRPr="00CB7AB9" w:rsidRDefault="005465A8" w:rsidP="00F76ECB">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rsidR="005465A8" w:rsidRPr="00CB7AB9" w:rsidRDefault="005465A8" w:rsidP="009F1D61">
            <w:pPr>
              <w:pStyle w:val="Odsekzoznamu"/>
              <w:numPr>
                <w:ilvl w:val="0"/>
                <w:numId w:val="279"/>
              </w:numPr>
              <w:spacing w:after="0" w:line="240" w:lineRule="auto"/>
              <w:ind w:left="354" w:hanging="284"/>
              <w:rPr>
                <w:rFonts w:cstheme="minorHAnsi"/>
                <w:color w:val="000000" w:themeColor="text1"/>
                <w:sz w:val="16"/>
                <w:szCs w:val="16"/>
              </w:rPr>
            </w:pPr>
            <w:r w:rsidRPr="00CB7AB9">
              <w:rPr>
                <w:rFonts w:cstheme="minorHAnsi"/>
                <w:color w:val="000000" w:themeColor="text1"/>
                <w:sz w:val="16"/>
                <w:szCs w:val="16"/>
              </w:rPr>
              <w:t>áno</w:t>
            </w:r>
          </w:p>
          <w:p w:rsidR="005465A8" w:rsidRPr="00CB7AB9" w:rsidRDefault="005465A8" w:rsidP="009F1D61">
            <w:pPr>
              <w:pStyle w:val="Standard"/>
              <w:numPr>
                <w:ilvl w:val="0"/>
                <w:numId w:val="279"/>
              </w:numPr>
              <w:tabs>
                <w:tab w:val="left" w:pos="856"/>
              </w:tabs>
              <w:ind w:left="35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uplatnenia počtov VDJ sa použije príloha č. 1 Nariadenia vlády SR č- 75/2015 Z.z., ktorým sa ustanovujú pravidlá poskytovania podpory v súvislosti s opatreniami Programu rozvoja vidieka SR </w:t>
            </w:r>
            <w:r w:rsidRPr="00CB7AB9">
              <w:rPr>
                <w:rFonts w:cstheme="minorHAnsi"/>
                <w:color w:val="000000" w:themeColor="text1"/>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rsidR="005465A8" w:rsidRPr="00CB7AB9" w:rsidRDefault="005465A8"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Výpis z CEHZ o počte zvierat, </w:t>
            </w:r>
            <w:r w:rsidRPr="00CB7AB9">
              <w:rPr>
                <w:rFonts w:cstheme="minorHAnsi"/>
                <w:b/>
                <w:color w:val="000000" w:themeColor="text1"/>
                <w:sz w:val="16"/>
                <w:szCs w:val="16"/>
              </w:rPr>
              <w:t>sken listinného originálu vo formáte .pdf prostredníctvom ITMS2014+</w:t>
            </w:r>
          </w:p>
          <w:p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color w:val="000000" w:themeColor="text1"/>
                <w:sz w:val="16"/>
                <w:szCs w:val="16"/>
              </w:rPr>
              <w:t xml:space="preserve">Dodávateľské zmluvy  pri podávaní ŽoP, </w:t>
            </w:r>
            <w:r w:rsidRPr="00CB7AB9">
              <w:rPr>
                <w:rFonts w:cstheme="minorHAnsi"/>
                <w:b/>
                <w:color w:val="000000" w:themeColor="text1"/>
                <w:sz w:val="16"/>
                <w:szCs w:val="16"/>
              </w:rPr>
              <w:t>sken listinného originálu vo formáte .pdf prostredníctvom ITMS2014+</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5465A8" w:rsidRPr="00CB7AB9" w:rsidRDefault="005465A8" w:rsidP="00F76EC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5465A8" w:rsidRPr="00CB7AB9" w:rsidRDefault="005465A8" w:rsidP="009F1D61">
            <w:pPr>
              <w:pStyle w:val="Textkomentra"/>
              <w:numPr>
                <w:ilvl w:val="0"/>
                <w:numId w:val="245"/>
              </w:numPr>
              <w:spacing w:after="0" w:line="240" w:lineRule="auto"/>
              <w:ind w:left="218" w:hanging="218"/>
              <w:rPr>
                <w:rFonts w:cstheme="minorHAnsi"/>
                <w:color w:val="000000" w:themeColor="text1"/>
              </w:rPr>
            </w:pPr>
            <w:r w:rsidRPr="00CB7AB9">
              <w:rPr>
                <w:rFonts w:cstheme="minorHAnsi"/>
                <w:bCs/>
                <w:color w:val="000000" w:themeColor="text1"/>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10.</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jc w:val="both"/>
              <w:rPr>
                <w:rFonts w:cstheme="minorHAnsi"/>
                <w:color w:val="000000" w:themeColor="text1"/>
                <w:sz w:val="16"/>
                <w:szCs w:val="16"/>
              </w:rPr>
            </w:pPr>
          </w:p>
          <w:p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F1D61">
            <w:pPr>
              <w:pStyle w:val="Default"/>
              <w:keepLines/>
              <w:widowControl w:val="0"/>
              <w:numPr>
                <w:ilvl w:val="0"/>
                <w:numId w:val="280"/>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F76ECB">
        <w:trPr>
          <w:trHeight w:val="284"/>
        </w:trPr>
        <w:tc>
          <w:tcPr>
            <w:tcW w:w="200" w:type="pct"/>
            <w:gridSpan w:val="2"/>
            <w:tcBorders>
              <w:top w:val="single" w:sz="4" w:space="0" w:color="auto"/>
            </w:tcBorders>
            <w:shd w:val="clear" w:color="auto" w:fill="auto"/>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00" w:type="pct"/>
            <w:gridSpan w:val="2"/>
            <w:tcBorders>
              <w:top w:val="single" w:sz="4" w:space="0" w:color="auto"/>
            </w:tcBorders>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D3DDA" w:rsidRPr="00CB7AB9">
              <w:rPr>
                <w:rFonts w:cstheme="minorHAnsi"/>
                <w:color w:val="000000" w:themeColor="text1"/>
                <w:sz w:val="16"/>
                <w:szCs w:val="16"/>
              </w:rPr>
              <w:t>,</w:t>
            </w:r>
            <w:r w:rsidR="00AD3DDA" w:rsidRPr="00CB7AB9">
              <w:rPr>
                <w:sz w:val="16"/>
                <w:szCs w:val="16"/>
              </w:rPr>
              <w:t xml:space="preserve"> doposiaľ nebola schválená</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D3DDA" w:rsidRPr="00CB7AB9">
              <w:rPr>
                <w:rFonts w:cstheme="minorHAnsi"/>
                <w:color w:val="000000" w:themeColor="text1"/>
                <w:sz w:val="16"/>
                <w:szCs w:val="16"/>
              </w:rPr>
              <w:t>,</w:t>
            </w:r>
            <w:r w:rsidR="00AD3DDA" w:rsidRPr="00CB7AB9">
              <w:rPr>
                <w:sz w:val="16"/>
                <w:szCs w:val="16"/>
              </w:rPr>
              <w:t xml:space="preserve"> už bola schválená</w:t>
            </w:r>
          </w:p>
          <w:p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55" w:history="1">
              <w:r w:rsidRPr="00CB7AB9">
                <w:rPr>
                  <w:rStyle w:val="Hypertextovprepojenie"/>
                  <w:rFonts w:asciiTheme="minorHAnsi" w:hAnsiTheme="minorHAnsi" w:cstheme="minorHAnsi"/>
                  <w:color w:val="000000" w:themeColor="text1"/>
                  <w:sz w:val="16"/>
                  <w:szCs w:val="16"/>
                </w:rPr>
                <w:t>https://www.crz.gov.sk/</w:t>
              </w:r>
            </w:hyperlink>
          </w:p>
        </w:tc>
      </w:tr>
      <w:tr w:rsidR="005465A8" w:rsidRPr="00CB7AB9" w:rsidTr="00F76ECB">
        <w:trPr>
          <w:trHeight w:val="284"/>
        </w:trPr>
        <w:tc>
          <w:tcPr>
            <w:tcW w:w="5000" w:type="pct"/>
            <w:gridSpan w:val="4"/>
            <w:tcBorders>
              <w:top w:val="single" w:sz="4" w:space="0" w:color="auto"/>
            </w:tcBorders>
            <w:shd w:val="clear" w:color="auto" w:fill="auto"/>
            <w:vAlign w:val="center"/>
          </w:tcPr>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rsidTr="00F76ECB">
        <w:trPr>
          <w:trHeight w:val="284"/>
        </w:trPr>
        <w:tc>
          <w:tcPr>
            <w:tcW w:w="5000" w:type="pct"/>
            <w:gridSpan w:val="4"/>
            <w:tcBorders>
              <w:top w:val="single" w:sz="4" w:space="0" w:color="auto"/>
            </w:tcBorders>
            <w:shd w:val="clear" w:color="auto" w:fill="auto"/>
            <w:vAlign w:val="center"/>
          </w:tcPr>
          <w:p w:rsidR="005465A8" w:rsidRPr="00CB7AB9" w:rsidRDefault="005465A8"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AD3DDA" w:rsidRPr="00CB7AB9" w:rsidRDefault="00AD3DDA" w:rsidP="002C09AB">
      <w:pPr>
        <w:spacing w:after="0" w:line="240" w:lineRule="auto"/>
        <w:rPr>
          <w:rFonts w:cstheme="minorHAnsi"/>
          <w:b/>
          <w:color w:val="000000" w:themeColor="text1"/>
          <w:sz w:val="24"/>
          <w:szCs w:val="24"/>
        </w:rPr>
      </w:pPr>
    </w:p>
    <w:p w:rsidR="00C026D4"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M06 – Rozvoj poľnohospodárskych podnikov a podnikateľskej činnosti </w:t>
      </w:r>
    </w:p>
    <w:p w:rsidR="00C026D4" w:rsidRPr="00CB7AB9" w:rsidRDefault="00C026D4" w:rsidP="00C026D4">
      <w:pPr>
        <w:pStyle w:val="tlXY"/>
        <w:spacing w:before="0" w:after="0"/>
        <w:outlineLvl w:val="0"/>
        <w:rPr>
          <w:rFonts w:cstheme="minorHAnsi"/>
          <w:color w:val="000000" w:themeColor="text1"/>
          <w:sz w:val="24"/>
          <w:szCs w:val="24"/>
        </w:rPr>
      </w:pPr>
      <w:bookmarkStart w:id="17" w:name="_Toc104282835"/>
      <w:r w:rsidRPr="00CB7AB9">
        <w:rPr>
          <w:rFonts w:cstheme="minorHAnsi"/>
          <w:color w:val="000000" w:themeColor="text1"/>
          <w:sz w:val="24"/>
          <w:szCs w:val="24"/>
        </w:rPr>
        <w:t>Podopatrenie 6.1 Pomoc na začatie podnikateľskej činnosti pre mladých poľnohospodárov</w:t>
      </w:r>
      <w:bookmarkEnd w:id="17"/>
      <w:r w:rsidRPr="00CB7AB9">
        <w:rPr>
          <w:rFonts w:cstheme="minorHAnsi"/>
          <w:color w:val="000000" w:themeColor="text1"/>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C026D4" w:rsidRPr="00CB7AB9" w:rsidTr="00AB4072">
        <w:trPr>
          <w:trHeight w:val="284"/>
        </w:trPr>
        <w:tc>
          <w:tcPr>
            <w:tcW w:w="5000" w:type="pct"/>
            <w:shd w:val="clear" w:color="auto" w:fill="FFC000"/>
            <w:vAlign w:val="center"/>
          </w:tcPr>
          <w:p w:rsidR="00C026D4" w:rsidRPr="00CB7AB9" w:rsidRDefault="00C026D4" w:rsidP="009F1D61">
            <w:pPr>
              <w:pStyle w:val="Standard"/>
              <w:numPr>
                <w:ilvl w:val="2"/>
                <w:numId w:val="535"/>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rsidTr="00AB4072">
        <w:trPr>
          <w:trHeight w:val="284"/>
        </w:trPr>
        <w:tc>
          <w:tcPr>
            <w:tcW w:w="5000" w:type="pct"/>
            <w:shd w:val="clear" w:color="auto" w:fill="FFFFFF" w:themeFill="background1"/>
            <w:vAlign w:val="center"/>
          </w:tcPr>
          <w:p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Pred uzavretím Zmluvy o poskytnutí NFP neexistuje právny nárok na poskytnutie nenávratného finančného príspevku</w:t>
            </w:r>
          </w:p>
        </w:tc>
      </w:tr>
    </w:tbl>
    <w:p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2129"/>
        <w:gridCol w:w="11485"/>
      </w:tblGrid>
      <w:tr w:rsidR="00C026D4" w:rsidRPr="00CB7AB9" w:rsidTr="00AB4072">
        <w:trPr>
          <w:trHeight w:val="284"/>
        </w:trPr>
        <w:tc>
          <w:tcPr>
            <w:tcW w:w="5000" w:type="pct"/>
            <w:gridSpan w:val="3"/>
            <w:shd w:val="clear" w:color="auto" w:fill="FFC000"/>
            <w:vAlign w:val="center"/>
          </w:tcPr>
          <w:p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rsidTr="00AB4072">
        <w:trPr>
          <w:trHeight w:val="284"/>
        </w:trPr>
        <w:tc>
          <w:tcPr>
            <w:tcW w:w="5000" w:type="pct"/>
            <w:gridSpan w:val="3"/>
            <w:shd w:val="clear" w:color="auto" w:fill="FFE599" w:themeFill="accent4" w:themeFillTint="66"/>
            <w:vAlign w:val="center"/>
          </w:tcPr>
          <w:p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rsidTr="00AB4072">
        <w:trPr>
          <w:trHeight w:val="340"/>
        </w:trPr>
        <w:tc>
          <w:tcPr>
            <w:tcW w:w="198" w:type="pct"/>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rsidTr="00AB4072">
        <w:trPr>
          <w:trHeight w:val="340"/>
        </w:trPr>
        <w:tc>
          <w:tcPr>
            <w:tcW w:w="198"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2" w:type="pct"/>
            <w:gridSpan w:val="2"/>
            <w:shd w:val="clear" w:color="auto" w:fill="auto"/>
            <w:vAlign w:val="center"/>
          </w:tcPr>
          <w:p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Mladý poľnohospodár</w:t>
            </w:r>
            <w:r w:rsidRPr="00CB7AB9">
              <w:rPr>
                <w:rFonts w:cstheme="minorHAnsi"/>
                <w:bCs/>
                <w:color w:val="000000" w:themeColor="text1"/>
                <w:sz w:val="16"/>
                <w:szCs w:val="16"/>
              </w:rPr>
              <w:t xml:space="preserve"> – fyzická alebo právnická osoba (mikropodnik alebo malý podnik v zmysle odporúčania Komisie 2003/361/ES), ktorá  </w:t>
            </w:r>
            <w:r w:rsidRPr="00CB7AB9">
              <w:rPr>
                <w:rFonts w:cstheme="minorHAnsi"/>
                <w:bCs/>
                <w:color w:val="000000" w:themeColor="text1"/>
                <w:sz w:val="16"/>
                <w:szCs w:val="16"/>
                <w:u w:val="single"/>
              </w:rPr>
              <w:t>v čase podania ŽoNFP</w:t>
            </w:r>
            <w:r w:rsidRPr="00CB7AB9">
              <w:rPr>
                <w:rFonts w:cstheme="minorHAnsi"/>
                <w:bCs/>
                <w:color w:val="000000" w:themeColor="text1"/>
                <w:sz w:val="16"/>
                <w:szCs w:val="16"/>
              </w:rPr>
              <w:t xml:space="preserve"> nemá viac ako 40 rokov (t.j. nedosiahla 41 rokov), má zodpovedajúce profesijné zručnosti a schopnosti a prvýkrát zakladá poľnohospodársky podnik ako jeho najvyšší predstaviteľ, resp. začína pôsobiť v poľnohospodárskom podniku</w:t>
            </w:r>
            <w:r w:rsidRPr="00CB7AB9">
              <w:rPr>
                <w:rFonts w:cstheme="minorHAnsi"/>
                <w:color w:val="000000" w:themeColor="text1"/>
                <w:sz w:val="16"/>
                <w:szCs w:val="16"/>
                <w:vertAlign w:val="superscript"/>
              </w:rPr>
              <w:t xml:space="preserve"> </w:t>
            </w:r>
            <w:r w:rsidRPr="00CB7AB9">
              <w:rPr>
                <w:rFonts w:cstheme="minorHAnsi"/>
                <w:bCs/>
                <w:color w:val="000000" w:themeColor="text1"/>
                <w:sz w:val="16"/>
                <w:szCs w:val="16"/>
              </w:rPr>
              <w:t>ako jeho najvyšší predstaviteľ (</w:t>
            </w:r>
            <w:r w:rsidRPr="00CB7AB9">
              <w:rPr>
                <w:rFonts w:cstheme="minorHAnsi"/>
                <w:color w:val="000000" w:themeColor="text1"/>
                <w:sz w:val="16"/>
                <w:szCs w:val="16"/>
              </w:rPr>
              <w:t xml:space="preserve">poľnohospodársky podnik je podnik, ktorý má v doklade o oprávnení podnikať uvedenú poľnohospodársku činnosť (živočíšna výroba a/alebo rastlinná výroba) - </w:t>
            </w:r>
            <w:r w:rsidRPr="00CB7AB9">
              <w:rPr>
                <w:rFonts w:cstheme="minorHAnsi"/>
                <w:iCs/>
                <w:color w:val="000000" w:themeColor="text1"/>
                <w:sz w:val="16"/>
                <w:szCs w:val="16"/>
              </w:rPr>
              <w:t>činnosti uvedené v sekcii A NACE</w:t>
            </w:r>
            <w:r w:rsidRPr="00CB7AB9">
              <w:rPr>
                <w:rFonts w:cstheme="minorHAnsi"/>
                <w:color w:val="000000" w:themeColor="text1"/>
                <w:sz w:val="16"/>
                <w:szCs w:val="16"/>
              </w:rPr>
              <w:t>.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V prípade žiadateľa, ktorým je právnická osoba, musí definíciu mladého poľnohospodára spĺňať ten, kto podnik zakladá, ovláda a zároveň vedie, resp. ak podnik nezaložil, ovláda ho a vedie t.j. má rozhodovacie právomoci týkajúce sa riadenia, zisku a finančného rizika a jeho majetkový podiel na danom podniku je min. 2/3.</w:t>
            </w:r>
          </w:p>
          <w:p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Dátumom začatia pôsobenia</w:t>
            </w:r>
            <w:r w:rsidRPr="00CB7AB9">
              <w:rPr>
                <w:rFonts w:cstheme="minorHAnsi"/>
                <w:bCs/>
                <w:color w:val="000000" w:themeColor="text1"/>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t.j. </w:t>
            </w:r>
            <w:r w:rsidRPr="00CB7AB9">
              <w:rPr>
                <w:rFonts w:cstheme="minorHAnsi"/>
                <w:b/>
                <w:bCs/>
                <w:color w:val="000000" w:themeColor="text1"/>
                <w:sz w:val="16"/>
                <w:szCs w:val="16"/>
              </w:rPr>
              <w:t xml:space="preserve">za dátum začatia pôsobenia v podniku sa považuje dátum založenia podniku </w:t>
            </w:r>
            <w:r w:rsidRPr="00CB7AB9">
              <w:rPr>
                <w:rFonts w:cstheme="minorHAnsi"/>
                <w:bCs/>
                <w:color w:val="000000" w:themeColor="text1"/>
                <w:sz w:val="16"/>
                <w:szCs w:val="16"/>
              </w:rPr>
              <w:t xml:space="preserve">(ktorého sa týka ŽoNFP) </w:t>
            </w:r>
            <w:r w:rsidRPr="00CB7AB9">
              <w:rPr>
                <w:rFonts w:cstheme="minorHAnsi"/>
                <w:b/>
                <w:bCs/>
                <w:color w:val="000000" w:themeColor="text1"/>
                <w:sz w:val="16"/>
                <w:szCs w:val="16"/>
              </w:rPr>
              <w:t>mladým farmárom, resp. dátum ustanovenia mladého farmára za najvyššieho predstaviteľa v existujúcom poľnohospodárskom podniku, ktorého sa týka ŽoNFP</w:t>
            </w:r>
            <w:r w:rsidRPr="00CB7AB9">
              <w:rPr>
                <w:rFonts w:cstheme="minorHAnsi"/>
                <w:bCs/>
                <w:color w:val="000000" w:themeColor="text1"/>
                <w:sz w:val="16"/>
                <w:szCs w:val="16"/>
              </w:rPr>
              <w:t>. Potvrdenie o oprávnení podnikať, resp. status najvyššieho predstaviteľa poľnohospodárskeho podniku žiadateľ preukazuje pri podaní ŽoNFP.</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rsidR="00C026D4" w:rsidRPr="00CB7AB9" w:rsidRDefault="00C026D4" w:rsidP="00AB4072">
            <w:pPr>
              <w:spacing w:after="0" w:line="240" w:lineRule="auto"/>
              <w:jc w:val="both"/>
              <w:rPr>
                <w:rFonts w:cstheme="minorHAnsi"/>
                <w:color w:val="000000" w:themeColor="text1"/>
                <w:sz w:val="16"/>
                <w:szCs w:val="16"/>
              </w:rPr>
            </w:pPr>
            <w:bookmarkStart w:id="18" w:name="štandardný_výstup"/>
            <w:bookmarkEnd w:id="18"/>
            <w:r w:rsidRPr="00CB7AB9">
              <w:rPr>
                <w:rFonts w:cstheme="minorHAnsi"/>
                <w:color w:val="000000" w:themeColor="text1"/>
                <w:sz w:val="16"/>
                <w:szCs w:val="16"/>
              </w:rPr>
              <w:t xml:space="preserve">Za základ pre výpočet štandardného výstupu podniku sa použijú koeficienty štandardného výstupu uvedené v Prílohe č. 28B (t.j. ak sa podnik zaoberá produkciou akejkoľvek komodity uvedenej v  Prílohe č. 28B, je povinný si ju zahrnúť do výpočtu </w:t>
            </w:r>
            <w:r w:rsidRPr="00CB7AB9">
              <w:rPr>
                <w:rFonts w:cstheme="minorHAnsi"/>
                <w:color w:val="000000" w:themeColor="text1"/>
                <w:sz w:val="18"/>
                <w:szCs w:val="18"/>
              </w:rPr>
              <w:t>štandardného výstupu</w:t>
            </w:r>
            <w:r w:rsidRPr="00CB7AB9">
              <w:rPr>
                <w:rFonts w:cstheme="minorHAnsi"/>
                <w:color w:val="000000" w:themeColor="text1"/>
                <w:sz w:val="16"/>
                <w:szCs w:val="16"/>
              </w:rPr>
              <w:t xml:space="preserve"> jeho podniku). 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rsidR="00C026D4" w:rsidRPr="00CB7AB9" w:rsidRDefault="00C026D4" w:rsidP="00AB4072">
            <w:pPr>
              <w:suppressAutoHyphens/>
              <w:spacing w:after="0" w:line="240" w:lineRule="auto"/>
              <w:jc w:val="both"/>
              <w:rPr>
                <w:rFonts w:cstheme="minorHAnsi"/>
                <w:b/>
                <w:color w:val="000000" w:themeColor="text1"/>
                <w:sz w:val="16"/>
                <w:szCs w:val="16"/>
              </w:rPr>
            </w:pPr>
          </w:p>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
                <w:color w:val="000000" w:themeColor="text1"/>
                <w:sz w:val="16"/>
                <w:szCs w:val="16"/>
              </w:rPr>
              <w:t xml:space="preserve">ŽoNFP musí byť predložená </w:t>
            </w:r>
            <w:r w:rsidRPr="00CB7AB9">
              <w:rPr>
                <w:rFonts w:cstheme="minorHAnsi"/>
                <w:b/>
                <w:bCs/>
                <w:color w:val="000000" w:themeColor="text1"/>
                <w:sz w:val="16"/>
                <w:szCs w:val="16"/>
              </w:rPr>
              <w:t xml:space="preserve">najneskôr do 24 mesiacov </w:t>
            </w:r>
            <w:r w:rsidRPr="00CB7AB9">
              <w:rPr>
                <w:rFonts w:cstheme="minorHAnsi"/>
                <w:bCs/>
                <w:color w:val="000000" w:themeColor="text1"/>
                <w:sz w:val="16"/>
                <w:szCs w:val="16"/>
              </w:rPr>
              <w:t>(</w:t>
            </w:r>
            <w:r w:rsidRPr="00CB7AB9">
              <w:rPr>
                <w:rFonts w:cstheme="minorHAnsi"/>
                <w:iCs/>
                <w:color w:val="000000" w:themeColor="text1"/>
                <w:sz w:val="16"/>
                <w:szCs w:val="16"/>
              </w:rPr>
              <w:t>ide o dobu 24 po sebe idúcich kalendárnych mesiacov bez ohľadu na zrušenie, pozastavenie a následné obnovenie oprávnenia podnikať v tejto dobe)</w:t>
            </w:r>
            <w:r w:rsidRPr="00CB7AB9">
              <w:rPr>
                <w:rFonts w:cstheme="minorHAnsi"/>
                <w:b/>
                <w:color w:val="000000" w:themeColor="text1"/>
                <w:sz w:val="16"/>
                <w:szCs w:val="16"/>
              </w:rPr>
              <w:t xml:space="preserve"> od dátumu založenia podniku, resp. začatia pôsobenia v podniku </w:t>
            </w:r>
            <w:r w:rsidRPr="00CB7AB9">
              <w:rPr>
                <w:rFonts w:cstheme="minorHAnsi"/>
                <w:color w:val="000000" w:themeColor="text1"/>
                <w:sz w:val="22"/>
              </w:rPr>
              <w:t xml:space="preserve"> </w:t>
            </w:r>
            <w:r w:rsidRPr="00CB7AB9">
              <w:rPr>
                <w:rFonts w:cstheme="minorHAnsi"/>
                <w:color w:val="000000" w:themeColor="text1"/>
                <w:sz w:val="16"/>
                <w:szCs w:val="16"/>
              </w:rPr>
              <w:t>t.j. podnikateľská história oprávneného žiadateľa nesmie presiahnuť obdobie 24 mesiacov ku dňu predloženia ŽoNFP</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.pdf prostredníctvom ITMS2014+</w:t>
            </w:r>
          </w:p>
          <w:p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právnickej osoby, ktorá ovláda mladého farmára ako právnickú osobu, </w:t>
            </w:r>
            <w:r w:rsidRPr="00CB7AB9">
              <w:rPr>
                <w:rFonts w:cstheme="minorHAnsi"/>
                <w:b/>
                <w:bCs/>
                <w:color w:val="000000" w:themeColor="text1"/>
                <w:sz w:val="16"/>
                <w:szCs w:val="16"/>
              </w:rPr>
              <w:t>sken originálu alebo úradne overenej fotokópie vo formáte .pdf prostredníctvom ITMS2014+</w:t>
            </w:r>
          </w:p>
          <w:p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r w:rsidRPr="00CB7AB9">
              <w:rPr>
                <w:rFonts w:cstheme="minorHAnsi"/>
                <w:b/>
                <w:color w:val="000000" w:themeColor="text1"/>
                <w:sz w:val="16"/>
                <w:szCs w:val="16"/>
              </w:rPr>
              <w:t xml:space="preserve"> </w:t>
            </w:r>
          </w:p>
          <w:p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 xml:space="preserve">sken podpísaného listinného originálu vo formáte .pdf prostredníctvom ITMS2014+ </w:t>
            </w:r>
          </w:p>
          <w:p w:rsidR="00C026D4" w:rsidRPr="00CB7AB9" w:rsidRDefault="00C026D4" w:rsidP="009F1D61">
            <w:pPr>
              <w:pStyle w:val="Odsekzoznamu"/>
              <w:numPr>
                <w:ilvl w:val="0"/>
                <w:numId w:val="99"/>
              </w:numPr>
              <w:spacing w:after="0" w:line="240" w:lineRule="auto"/>
              <w:ind w:left="222" w:hanging="222"/>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r w:rsidRPr="005B4F0A">
              <w:rPr>
                <w:rFonts w:cstheme="minorHAnsi"/>
                <w:b/>
                <w:bCs/>
                <w:color w:val="000000" w:themeColor="text1"/>
                <w:sz w:val="16"/>
                <w:szCs w:val="16"/>
              </w:rPr>
              <w:t>sken podpísaného listinného originálu alebo úradne overenej fotokópie vo formáte .pdf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CB7AB9">
              <w:rPr>
                <w:rFonts w:cstheme="minorHAnsi"/>
                <w:b/>
                <w:bCs/>
                <w:color w:val="000000" w:themeColor="text1"/>
                <w:sz w:val="16"/>
                <w:szCs w:val="16"/>
              </w:rPr>
              <w:t>sken fotokópie vo formáte .pdf prostredníctvom ITMS2014+</w:t>
            </w:r>
          </w:p>
          <w:p w:rsidR="00C026D4" w:rsidRPr="00CB7AB9" w:rsidRDefault="00C026D4" w:rsidP="00AB4072">
            <w:pPr>
              <w:spacing w:after="0" w:line="240" w:lineRule="auto"/>
              <w:jc w:val="both"/>
              <w:rPr>
                <w:rFonts w:cs="Calibri"/>
                <w:color w:val="000000" w:themeColor="text1"/>
                <w:sz w:val="16"/>
                <w:szCs w:val="16"/>
              </w:rPr>
            </w:pPr>
            <w:r w:rsidRPr="00CB7AB9">
              <w:rPr>
                <w:rFonts w:cs="Calibri"/>
                <w:color w:val="000000" w:themeColor="text1"/>
                <w:sz w:val="16"/>
                <w:szCs w:val="16"/>
              </w:rPr>
              <w:t xml:space="preserve">Hodnota štandardného výstupu podniku, ktorá </w:t>
            </w:r>
            <w:r w:rsidRPr="00CB7AB9">
              <w:rPr>
                <w:rFonts w:cs="Calibri"/>
                <w:color w:val="000000" w:themeColor="text1"/>
                <w:sz w:val="16"/>
                <w:szCs w:val="16"/>
                <w:u w:val="single"/>
              </w:rPr>
              <w:t>pri podaní ŽoNFP</w:t>
            </w:r>
            <w:r w:rsidRPr="00CB7AB9">
              <w:rPr>
                <w:rFonts w:cs="Calibri"/>
                <w:color w:val="000000" w:themeColor="text1"/>
                <w:sz w:val="16"/>
                <w:szCs w:val="16"/>
              </w:rPr>
              <w:t xml:space="preserve"> musí byť v intervale od 10 000 € (vrátane) do 50 000 € (vrátane), sa preukazuje nasledovne:</w:t>
            </w:r>
          </w:p>
          <w:p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 xml:space="preserve">v prípade rastlinnej výroby žiadosťou o priamu podporu na PPA, ktorú žiadateľ podal po vyhlásení výzvy na predkladanie ŽoNFP zo strany MAS na toto podopatrenie, </w:t>
            </w:r>
          </w:p>
          <w:p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v prípade živočíšnej výroby</w:t>
            </w:r>
            <w:r w:rsidRPr="00CB7AB9">
              <w:rPr>
                <w:rFonts w:cs="Calibri"/>
                <w:i/>
                <w:color w:val="000000" w:themeColor="text1"/>
                <w:sz w:val="16"/>
                <w:szCs w:val="16"/>
              </w:rPr>
              <w:t xml:space="preserve"> </w:t>
            </w:r>
            <w:r w:rsidRPr="00CB7AB9">
              <w:rPr>
                <w:rFonts w:cs="Calibri"/>
                <w:color w:val="000000" w:themeColor="text1"/>
                <w:sz w:val="16"/>
                <w:szCs w:val="16"/>
              </w:rPr>
              <w:t>registráciou všetkých zvierat v Centrálnej evidencii hospodárskych zvierat, resp. v obdobnej evidencii ku dňu podania ŽoNFP (</w:t>
            </w:r>
            <w:r w:rsidRPr="00CB7AB9">
              <w:rPr>
                <w:rFonts w:cstheme="minorHAnsi"/>
                <w:iCs/>
                <w:color w:val="000000" w:themeColor="text1"/>
                <w:sz w:val="16"/>
                <w:szCs w:val="16"/>
              </w:rPr>
              <w:t>V prípade zasielania žiadostí o zmenu stavu zvierat na CEHZ po dátume podania ŽoNFP, PPA nebude na tieto zmeny v CEHZ prihliadať a bude posudzovať stav zvierat v CEHZ ku dňu podania ŽoNFP</w:t>
            </w:r>
            <w:r w:rsidRPr="00CB7AB9">
              <w:rPr>
                <w:rFonts w:cs="Calibri"/>
                <w:color w:val="000000" w:themeColor="text1"/>
                <w:sz w:val="16"/>
                <w:szCs w:val="16"/>
              </w:rPr>
              <w:t>).</w:t>
            </w:r>
          </w:p>
          <w:p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32"/>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AB4072">
        <w:trPr>
          <w:trHeight w:val="284"/>
        </w:trPr>
        <w:tc>
          <w:tcPr>
            <w:tcW w:w="5000" w:type="pct"/>
            <w:gridSpan w:val="3"/>
            <w:shd w:val="clear" w:color="auto" w:fill="FFE599" w:themeFill="accent4" w:themeFillTint="66"/>
            <w:vAlign w:val="center"/>
          </w:tcPr>
          <w:p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rsidTr="00AB4072">
        <w:trPr>
          <w:trHeight w:val="340"/>
        </w:trPr>
        <w:tc>
          <w:tcPr>
            <w:tcW w:w="198" w:type="pct"/>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rsidTr="00AB4072">
        <w:trPr>
          <w:trHeight w:val="340"/>
        </w:trPr>
        <w:tc>
          <w:tcPr>
            <w:tcW w:w="198"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2.1 </w:t>
            </w:r>
          </w:p>
        </w:tc>
        <w:tc>
          <w:tcPr>
            <w:tcW w:w="4802" w:type="pct"/>
            <w:gridSpan w:val="2"/>
            <w:shd w:val="clear" w:color="auto" w:fill="auto"/>
            <w:vAlign w:val="center"/>
          </w:tcPr>
          <w:p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oprávnenosti aktivít projektu (oprávnené činnosti)/oprávnený projekt </w:t>
            </w:r>
          </w:p>
          <w:p w:rsidR="00C026D4" w:rsidRPr="00092966" w:rsidRDefault="00C026D4" w:rsidP="00AB4072">
            <w:pPr>
              <w:spacing w:after="0" w:line="240" w:lineRule="auto"/>
              <w:jc w:val="both"/>
              <w:rPr>
                <w:rFonts w:cstheme="minorHAnsi"/>
                <w:i/>
                <w:color w:val="000000" w:themeColor="text1"/>
                <w:sz w:val="14"/>
                <w:szCs w:val="14"/>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16"/>
                <w:szCs w:val="16"/>
              </w:rPr>
              <w:t xml:space="preserve">Oprávnené projekty </w:t>
            </w:r>
            <w:r w:rsidRPr="00CB7AB9">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CB7AB9">
              <w:rPr>
                <w:rFonts w:cstheme="minorHAnsi"/>
                <w:i/>
                <w:iCs/>
                <w:color w:val="000000" w:themeColor="text1"/>
                <w:sz w:val="16"/>
                <w:szCs w:val="16"/>
              </w:rPr>
              <w:t>.</w:t>
            </w:r>
            <w:r w:rsidRPr="00CB7AB9">
              <w:rPr>
                <w:rFonts w:cstheme="minorHAnsi"/>
                <w:i/>
                <w:color w:val="000000" w:themeColor="text1"/>
                <w:sz w:val="16"/>
                <w:szCs w:val="16"/>
              </w:rPr>
              <w:t xml:space="preserve"> </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363"/>
              </w:numPr>
              <w:spacing w:after="0" w:line="240" w:lineRule="auto"/>
              <w:ind w:left="225" w:hanging="225"/>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rsidR="00C026D4" w:rsidRPr="00CB7AB9" w:rsidRDefault="00C026D4" w:rsidP="009F1D61">
            <w:pPr>
              <w:pStyle w:val="Odsekzoznamu"/>
              <w:numPr>
                <w:ilvl w:val="0"/>
                <w:numId w:val="363"/>
              </w:numPr>
              <w:spacing w:after="0" w:line="240" w:lineRule="auto"/>
              <w:ind w:left="225" w:hanging="225"/>
              <w:jc w:val="both"/>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363"/>
              </w:numPr>
              <w:ind w:left="225" w:hanging="22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AB4072">
        <w:trPr>
          <w:trHeight w:val="340"/>
        </w:trPr>
        <w:tc>
          <w:tcPr>
            <w:tcW w:w="198" w:type="pct"/>
            <w:shd w:val="clear" w:color="auto" w:fill="auto"/>
            <w:vAlign w:val="center"/>
          </w:tcPr>
          <w:p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 2.2 </w:t>
            </w:r>
          </w:p>
        </w:tc>
        <w:tc>
          <w:tcPr>
            <w:tcW w:w="4802" w:type="pct"/>
            <w:gridSpan w:val="2"/>
            <w:shd w:val="clear" w:color="auto" w:fill="auto"/>
            <w:vAlign w:val="center"/>
          </w:tcPr>
          <w:p w:rsidR="00C026D4" w:rsidRPr="00CB7AB9" w:rsidRDefault="00C026D4" w:rsidP="00AB4072">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iCs/>
                <w:color w:val="000000" w:themeColor="text1"/>
                <w:sz w:val="16"/>
                <w:szCs w:val="16"/>
              </w:rPr>
              <w:t>Správnou realizáciou podnikateľského plánu</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iCs/>
                <w:color w:val="000000" w:themeColor="text1"/>
                <w:sz w:val="16"/>
                <w:szCs w:val="16"/>
              </w:rPr>
              <w:t>sa rozumie</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rsidR="00C026D4" w:rsidRPr="00CB7AB9" w:rsidRDefault="00C026D4" w:rsidP="009F1D61">
            <w:pPr>
              <w:pStyle w:val="Odsekzoznamu"/>
              <w:numPr>
                <w:ilvl w:val="2"/>
                <w:numId w:val="128"/>
              </w:numPr>
              <w:suppressAutoHyphens/>
              <w:spacing w:after="0" w:line="240" w:lineRule="auto"/>
              <w:ind w:left="265" w:hanging="265"/>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dosiahnutú hodnotu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štandardného výstupu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 xml:space="preserve">podniku a zoznam komodít v zmysle Prílohy č. 28B, na základe ktorých bol vypočítaný štandardný výstup </w:t>
            </w:r>
            <w:r w:rsidRPr="00CB7AB9">
              <w:rPr>
                <w:rFonts w:cstheme="minorHAnsi"/>
                <w:b/>
                <w:bCs/>
                <w:color w:val="000000" w:themeColor="text1"/>
                <w:sz w:val="16"/>
                <w:szCs w:val="16"/>
              </w:rPr>
              <w:t>pri podaní ŽoNFP</w:t>
            </w:r>
            <w:r w:rsidRPr="00CB7AB9">
              <w:rPr>
                <w:rFonts w:cstheme="minorHAnsi"/>
                <w:bCs/>
                <w:color w:val="000000" w:themeColor="text1"/>
                <w:sz w:val="16"/>
                <w:szCs w:val="16"/>
              </w:rPr>
              <w:t xml:space="preserve">; </w:t>
            </w:r>
          </w:p>
          <w:p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zoznam všetkých komodít</w:t>
            </w:r>
            <w:r w:rsidRPr="00CB7AB9">
              <w:rPr>
                <w:rFonts w:cstheme="minorHAnsi"/>
                <w:b/>
                <w:bCs/>
                <w:color w:val="000000" w:themeColor="text1"/>
                <w:sz w:val="16"/>
                <w:szCs w:val="16"/>
              </w:rPr>
              <w:t xml:space="preserve"> </w:t>
            </w:r>
            <w:r w:rsidRPr="00CB7AB9">
              <w:rPr>
                <w:rFonts w:cstheme="minorHAnsi"/>
                <w:bCs/>
                <w:color w:val="000000" w:themeColor="text1"/>
                <w:sz w:val="16"/>
                <w:szCs w:val="16"/>
              </w:rPr>
              <w:t>v zmysle Prílohy č. 28B, ktoré žiadateľ plánuje vyrábať</w:t>
            </w:r>
            <w:r w:rsidRPr="00CB7AB9">
              <w:rPr>
                <w:rStyle w:val="Odkaznapoznmkupodiarou"/>
                <w:rFonts w:cstheme="minorHAnsi"/>
                <w:bCs/>
                <w:color w:val="000000" w:themeColor="text1"/>
                <w:sz w:val="16"/>
                <w:szCs w:val="16"/>
              </w:rPr>
              <w:footnoteReference w:id="26"/>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indikovanú plánovanú hodnotu štandardného výstupu podniku</w:t>
            </w:r>
            <w:r w:rsidRPr="00CB7AB9">
              <w:rPr>
                <w:rStyle w:val="Odkaznapoznmkupodiarou"/>
                <w:rFonts w:cstheme="minorHAnsi"/>
                <w:bCs/>
                <w:color w:val="000000" w:themeColor="text1"/>
                <w:sz w:val="16"/>
                <w:szCs w:val="16"/>
                <w:lang w:eastAsia="sk-SK"/>
              </w:rPr>
              <w:footnoteReference w:id="27"/>
            </w:r>
            <w:r w:rsidRPr="00CB7AB9">
              <w:rPr>
                <w:rFonts w:cstheme="minorHAnsi"/>
                <w:bCs/>
                <w:color w:val="000000" w:themeColor="text1"/>
                <w:sz w:val="16"/>
                <w:szCs w:val="16"/>
              </w:rPr>
              <w:t xml:space="preserve"> v zmysle </w:t>
            </w:r>
            <w:hyperlink w:anchor="bod24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41b" w:history="1">
              <w:r w:rsidRPr="00CB7AB9">
                <w:rPr>
                  <w:rStyle w:val="Hypertextovprepojenie"/>
                  <w:rFonts w:cstheme="minorHAnsi"/>
                  <w:bCs/>
                  <w:color w:val="000000" w:themeColor="text1"/>
                  <w:sz w:val="16"/>
                  <w:szCs w:val="16"/>
                  <w:u w:val="none"/>
                </w:rPr>
                <w:t>písm. b)</w:t>
              </w:r>
            </w:hyperlink>
            <w:r w:rsidRPr="00CB7AB9">
              <w:rPr>
                <w:rStyle w:val="Odkaznapoznmkupodiarou"/>
                <w:rFonts w:cstheme="minorHAnsi"/>
                <w:bCs/>
                <w:color w:val="000000" w:themeColor="text1"/>
                <w:sz w:val="16"/>
                <w:szCs w:val="16"/>
              </w:rPr>
              <w:footnoteReference w:id="28"/>
            </w:r>
            <w:r w:rsidRPr="00CB7AB9">
              <w:rPr>
                <w:rStyle w:val="Hypertextovprepojenie"/>
                <w:rFonts w:cstheme="minorHAnsi"/>
                <w:bCs/>
                <w:color w:val="000000" w:themeColor="text1"/>
                <w:sz w:val="16"/>
                <w:szCs w:val="16"/>
                <w:u w:val="none"/>
              </w:rPr>
              <w:t xml:space="preserve"> a ktorú plánuje dosiahnuť zrealizovaním podnikateľského plánu</w:t>
            </w:r>
            <w:r w:rsidRPr="00CB7AB9">
              <w:rPr>
                <w:rFonts w:cstheme="minorHAnsi"/>
                <w:bCs/>
                <w:color w:val="000000" w:themeColor="text1"/>
                <w:sz w:val="16"/>
                <w:szCs w:val="16"/>
              </w:rPr>
              <w:t xml:space="preserve">. </w:t>
            </w:r>
          </w:p>
          <w:p w:rsidR="00C026D4" w:rsidRPr="00CB7AB9" w:rsidRDefault="00C026D4" w:rsidP="00AB4072">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Štruktúra podnikateľského plánu je uvedená v Prílohe č. 29B a tabuľka pre výpočet štandardného výstupu v Prílohe č. 30B.</w:t>
            </w:r>
          </w:p>
          <w:p w:rsidR="00C026D4" w:rsidRPr="00CB7AB9" w:rsidRDefault="00C026D4" w:rsidP="009F1D61">
            <w:pPr>
              <w:pStyle w:val="Odsekzoznamu"/>
              <w:numPr>
                <w:ilvl w:val="2"/>
                <w:numId w:val="128"/>
              </w:numPr>
              <w:suppressAutoHyphens/>
              <w:spacing w:after="0" w:line="240" w:lineRule="auto"/>
              <w:ind w:left="407" w:hanging="407"/>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Style w:val="Odkaznapoznmkupodiarou"/>
                <w:rFonts w:cstheme="minorHAnsi"/>
                <w:bCs/>
                <w:color w:val="000000" w:themeColor="text1"/>
                <w:sz w:val="16"/>
                <w:szCs w:val="16"/>
                <w:lang w:eastAsia="sk-SK"/>
              </w:rPr>
              <w:footnoteReference w:id="29"/>
            </w:r>
            <w:r w:rsidRPr="00CB7AB9">
              <w:rPr>
                <w:rFonts w:cstheme="minorHAnsi"/>
                <w:bCs/>
                <w:color w:val="000000" w:themeColor="text1"/>
                <w:sz w:val="16"/>
                <w:szCs w:val="16"/>
                <w:lang w:eastAsia="sk-SK"/>
              </w:rPr>
              <w:t xml:space="preserve">, dosiahnutého v čase predloženia ŽoNFP, </w:t>
            </w:r>
            <w:r w:rsidRPr="00CB7AB9">
              <w:rPr>
                <w:rFonts w:cstheme="minorHAnsi"/>
                <w:b/>
                <w:bCs/>
                <w:color w:val="000000" w:themeColor="text1"/>
                <w:sz w:val="16"/>
                <w:szCs w:val="16"/>
                <w:lang w:eastAsia="sk-SK"/>
              </w:rPr>
              <w:t>pred vyplatením poslednej ŽoP</w:t>
            </w:r>
            <w:r w:rsidRPr="00CB7AB9">
              <w:rPr>
                <w:rFonts w:cstheme="minorHAnsi"/>
                <w:bCs/>
                <w:color w:val="000000" w:themeColor="text1"/>
                <w:sz w:val="16"/>
                <w:szCs w:val="16"/>
                <w:vertAlign w:val="superscript"/>
                <w:lang w:eastAsia="sk-SK"/>
              </w:rPr>
              <w:footnoteReference w:id="30"/>
            </w:r>
            <w:r w:rsidRPr="00CB7AB9">
              <w:rPr>
                <w:rFonts w:cstheme="minorHAnsi"/>
                <w:bCs/>
                <w:color w:val="000000" w:themeColor="text1"/>
                <w:sz w:val="16"/>
                <w:szCs w:val="16"/>
                <w:lang w:eastAsia="sk-SK"/>
              </w:rPr>
              <w:t xml:space="preserve"> (preukazuje sa v zmysle podmienok vyplývajúcich z osobitných predpisov, bod 4.</w:t>
            </w:r>
            <w:r w:rsidR="004E76F2" w:rsidRPr="00702D80">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c)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bod 4.</w:t>
            </w:r>
            <w:r w:rsidR="004E76F2" w:rsidRPr="00702D80">
              <w:rPr>
                <w:rFonts w:cstheme="minorHAnsi"/>
                <w:color w:val="70AD47" w:themeColor="accent6"/>
                <w:sz w:val="16"/>
                <w:szCs w:val="16"/>
              </w:rPr>
              <w:t>1</w:t>
            </w:r>
            <w:r w:rsidRPr="00CB7AB9">
              <w:rPr>
                <w:rFonts w:cstheme="minorHAnsi"/>
                <w:color w:val="000000" w:themeColor="text1"/>
                <w:sz w:val="16"/>
                <w:szCs w:val="16"/>
              </w:rPr>
              <w:t>, písm. e) tohto podopatrenia</w:t>
            </w:r>
            <w:r w:rsidRPr="00CB7AB9">
              <w:rPr>
                <w:rFonts w:cstheme="minorHAnsi"/>
                <w:bCs/>
                <w:color w:val="000000" w:themeColor="text1"/>
                <w:sz w:val="16"/>
                <w:szCs w:val="16"/>
                <w:lang w:eastAsia="sk-SK"/>
              </w:rPr>
              <w:t>.</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364"/>
              </w:numPr>
              <w:spacing w:after="0" w:line="240" w:lineRule="auto"/>
              <w:ind w:left="225" w:hanging="225"/>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15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AB4072">
        <w:trPr>
          <w:trHeight w:val="340"/>
        </w:trPr>
        <w:tc>
          <w:tcPr>
            <w:tcW w:w="5000" w:type="pct"/>
            <w:gridSpan w:val="3"/>
            <w:shd w:val="clear" w:color="auto" w:fill="FFE599" w:themeFill="accent4" w:themeFillTint="66"/>
            <w:vAlign w:val="center"/>
          </w:tcPr>
          <w:p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rsidTr="00AB4072">
        <w:trPr>
          <w:trHeight w:val="284"/>
        </w:trPr>
        <w:tc>
          <w:tcPr>
            <w:tcW w:w="198" w:type="pct"/>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C026D4" w:rsidRPr="00CB7AB9" w:rsidTr="00AB4072">
        <w:trPr>
          <w:trHeight w:val="515"/>
        </w:trPr>
        <w:tc>
          <w:tcPr>
            <w:tcW w:w="198" w:type="pct"/>
            <w:vMerge w:val="restar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p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val="restart"/>
            <w:shd w:val="clear" w:color="auto" w:fill="auto"/>
            <w:vAlign w:val="center"/>
          </w:tcPr>
          <w:p w:rsidR="00C026D4" w:rsidRPr="00CB7AB9" w:rsidRDefault="00C026D4" w:rsidP="00AB4072">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p w:rsidR="00C026D4" w:rsidRPr="00CB7AB9" w:rsidRDefault="00C026D4" w:rsidP="00AB4072">
            <w:pPr>
              <w:pStyle w:val="Default"/>
              <w:jc w:val="center"/>
              <w:rPr>
                <w:rFonts w:asciiTheme="minorHAnsi" w:hAnsiTheme="minorHAnsi" w:cstheme="minorHAnsi"/>
                <w:b/>
                <w:bCs/>
                <w:color w:val="000000" w:themeColor="text1"/>
                <w:sz w:val="16"/>
                <w:szCs w:val="16"/>
              </w:rPr>
            </w:pPr>
          </w:p>
          <w:p w:rsidR="00C026D4" w:rsidRPr="00CB7AB9" w:rsidRDefault="00C026D4" w:rsidP="00AB4072">
            <w:pPr>
              <w:pStyle w:val="Default"/>
              <w:jc w:val="center"/>
              <w:rPr>
                <w:rFonts w:asciiTheme="minorHAnsi" w:hAnsiTheme="minorHAnsi" w:cstheme="minorHAnsi"/>
                <w:color w:val="000000" w:themeColor="text1"/>
                <w:sz w:val="16"/>
                <w:szCs w:val="16"/>
              </w:rPr>
            </w:pPr>
          </w:p>
        </w:tc>
        <w:tc>
          <w:tcPr>
            <w:tcW w:w="4051"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 3.1.1 Spôsob financovania </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 xml:space="preserve">Grant </w:t>
            </w:r>
            <w:r w:rsidRPr="00CB7AB9">
              <w:rPr>
                <w:rFonts w:cstheme="minorHAnsi"/>
                <w:bCs/>
                <w:color w:val="000000" w:themeColor="text1"/>
                <w:sz w:val="16"/>
                <w:szCs w:val="16"/>
                <w:lang w:eastAsia="sk-SK"/>
              </w:rPr>
              <w:t>(nenávratný finančný príspevok) – paušálna platba</w:t>
            </w:r>
          </w:p>
          <w:p w:rsidR="00C026D4" w:rsidRPr="00CB7AB9" w:rsidRDefault="00C026D4" w:rsidP="00AB4072">
            <w:pPr>
              <w:spacing w:after="0" w:line="240" w:lineRule="auto"/>
              <w:ind w:left="73"/>
              <w:jc w:val="both"/>
              <w:rPr>
                <w:rFonts w:cstheme="minorHAnsi"/>
                <w:color w:val="000000" w:themeColor="text1"/>
                <w:sz w:val="16"/>
                <w:szCs w:val="16"/>
              </w:rPr>
            </w:pPr>
            <w:r w:rsidRPr="00CB7AB9">
              <w:rPr>
                <w:rFonts w:cstheme="minorHAnsi"/>
                <w:b/>
                <w:bCs/>
                <w:color w:val="000000" w:themeColor="text1"/>
                <w:sz w:val="16"/>
                <w:szCs w:val="16"/>
              </w:rPr>
              <w:t xml:space="preserve">Výška podpory 50 000 EUR </w:t>
            </w:r>
            <w:r w:rsidRPr="00CB7AB9">
              <w:rPr>
                <w:rFonts w:eastAsiaTheme="minorHAnsi" w:cstheme="minorHAnsi"/>
                <w:b/>
                <w:bCs/>
                <w:color w:val="000000" w:themeColor="text1"/>
                <w:sz w:val="16"/>
                <w:szCs w:val="16"/>
              </w:rPr>
              <w:t xml:space="preserve">na 1 mladého poľnohospodára </w:t>
            </w:r>
            <w:r w:rsidRPr="00CB7AB9">
              <w:rPr>
                <w:rFonts w:eastAsiaTheme="minorHAnsi" w:cstheme="minorHAnsi"/>
                <w:color w:val="000000" w:themeColor="text1"/>
                <w:sz w:val="16"/>
                <w:szCs w:val="16"/>
              </w:rPr>
              <w:t>vo forme 2 splátok, pričom 70% podpory sa vypláca po nadobudnutí účinnosti Zmluvy o poskytnutí NFP za podmienok v nej uvedených, t.j. po podaní a schválení 1. žiadosti o platbu a 30% po správnej realizácii podnikateľského plánu, t.j. po</w:t>
            </w:r>
            <w:r w:rsidRPr="00CB7AB9">
              <w:rPr>
                <w:rFonts w:eastAsiaTheme="minorHAnsi" w:cstheme="minorHAnsi"/>
                <w:color w:val="000000" w:themeColor="text1"/>
                <w:sz w:val="22"/>
                <w:szCs w:val="22"/>
              </w:rPr>
              <w:t xml:space="preserve"> </w:t>
            </w:r>
            <w:r w:rsidRPr="00CB7AB9">
              <w:rPr>
                <w:rFonts w:eastAsiaTheme="minorHAnsi" w:cstheme="minorHAnsi"/>
                <w:color w:val="000000" w:themeColor="text1"/>
                <w:sz w:val="16"/>
                <w:szCs w:val="16"/>
              </w:rPr>
              <w:t>podaní (najneskôr do 30.06.2025) a schválení 2. (resp. záverečnej) žiadosti o platbu</w:t>
            </w:r>
            <w:r w:rsidRPr="00CB7AB9">
              <w:rPr>
                <w:rFonts w:cstheme="minorHAnsi"/>
                <w:bCs/>
                <w:color w:val="000000" w:themeColor="text1"/>
                <w:sz w:val="16"/>
                <w:szCs w:val="16"/>
                <w:vertAlign w:val="superscript"/>
                <w:lang w:eastAsia="sk-SK"/>
              </w:rPr>
              <w:footnoteReference w:id="31"/>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158"/>
              </w:numPr>
              <w:spacing w:after="0" w:line="240" w:lineRule="auto"/>
              <w:ind w:left="98" w:hanging="98"/>
              <w:jc w:val="both"/>
              <w:rPr>
                <w:rFonts w:cstheme="minorHAnsi"/>
                <w:b/>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158"/>
              </w:numPr>
              <w:spacing w:after="0" w:line="240" w:lineRule="auto"/>
              <w:ind w:left="237" w:hanging="237"/>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AB4072">
        <w:trPr>
          <w:trHeight w:val="515"/>
        </w:trPr>
        <w:tc>
          <w:tcPr>
            <w:tcW w:w="198" w:type="pct"/>
            <w:vMerge/>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auto"/>
            <w:vAlign w:val="center"/>
          </w:tcPr>
          <w:p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rsidTr="00AB4072">
        <w:trPr>
          <w:trHeight w:val="515"/>
        </w:trPr>
        <w:tc>
          <w:tcPr>
            <w:tcW w:w="198" w:type="pct"/>
            <w:vMerge/>
            <w:shd w:val="clear" w:color="auto" w:fill="E2EFD9" w:themeFill="accent6"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E2EFD9" w:themeFill="accent6" w:themeFillTint="33"/>
            <w:vAlign w:val="center"/>
          </w:tcPr>
          <w:p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 xml:space="preserve">3.1.3 Intenzita pomoci </w:t>
            </w:r>
          </w:p>
          <w:p w:rsidR="00C026D4" w:rsidRPr="00CB7AB9" w:rsidRDefault="00C026D4" w:rsidP="00AB4072">
            <w:pPr>
              <w:pStyle w:val="Default"/>
              <w:keepLines/>
              <w:widowControl w:val="0"/>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rsidTr="00AB4072">
        <w:trPr>
          <w:trHeight w:val="284"/>
        </w:trPr>
        <w:tc>
          <w:tcPr>
            <w:tcW w:w="5000" w:type="pct"/>
            <w:gridSpan w:val="3"/>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 Z OSOBITNÝCH PREDPISOV</w:t>
            </w:r>
          </w:p>
        </w:tc>
      </w:tr>
      <w:tr w:rsidR="00C026D4" w:rsidRPr="00CB7AB9" w:rsidTr="00AB4072">
        <w:trPr>
          <w:trHeight w:val="284"/>
        </w:trPr>
        <w:tc>
          <w:tcPr>
            <w:tcW w:w="198" w:type="pct"/>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rsidTr="00AB4072">
        <w:trPr>
          <w:trHeight w:val="340"/>
        </w:trPr>
        <w:tc>
          <w:tcPr>
            <w:tcW w:w="198" w:type="pct"/>
            <w:shd w:val="clear" w:color="auto" w:fill="auto"/>
            <w:vAlign w:val="center"/>
          </w:tcPr>
          <w:p w:rsidR="00C026D4" w:rsidRPr="00CB7AB9" w:rsidRDefault="00C026D4" w:rsidP="00AB4072">
            <w:pPr>
              <w:pStyle w:val="Default"/>
              <w:keepLines/>
              <w:widowControl w:val="0"/>
              <w:rPr>
                <w:rFonts w:asciiTheme="minorHAnsi" w:hAnsiTheme="minorHAnsi" w:cstheme="minorHAnsi"/>
                <w:b/>
                <w:color w:val="000000" w:themeColor="text1"/>
                <w:sz w:val="16"/>
                <w:szCs w:val="16"/>
              </w:rPr>
            </w:pPr>
          </w:p>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2" w:type="pct"/>
            <w:gridSpan w:val="2"/>
            <w:shd w:val="clear" w:color="auto" w:fill="auto"/>
            <w:vAlign w:val="center"/>
          </w:tcPr>
          <w:p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Realizácia podnikateľského plánu  </w:t>
            </w:r>
          </w:p>
          <w:p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 čo je povinný deklarovať písomným oznámením adresovaným PPA na predpísanom tlačive.</w:t>
            </w:r>
          </w:p>
          <w:p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Prvú žiadosť o platbu na prvú splátku</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musí žiadateľ predložiť </w:t>
            </w:r>
            <w:r w:rsidRPr="00CB7AB9">
              <w:rPr>
                <w:rFonts w:cstheme="minorHAnsi"/>
                <w:b/>
                <w:color w:val="000000" w:themeColor="text1"/>
                <w:sz w:val="16"/>
                <w:szCs w:val="16"/>
              </w:rPr>
              <w:t>najneskôr</w:t>
            </w:r>
            <w:r w:rsidRPr="00CB7AB9">
              <w:rPr>
                <w:rFonts w:cstheme="minorHAnsi"/>
                <w:color w:val="000000" w:themeColor="text1"/>
                <w:sz w:val="16"/>
                <w:szCs w:val="16"/>
              </w:rPr>
              <w:t xml:space="preserve"> </w:t>
            </w:r>
            <w:r w:rsidRPr="00CB7AB9">
              <w:rPr>
                <w:rFonts w:cstheme="minorHAnsi"/>
                <w:b/>
                <w:color w:val="000000" w:themeColor="text1"/>
                <w:sz w:val="16"/>
                <w:szCs w:val="16"/>
              </w:rPr>
              <w:t>do 6 mesiacov</w:t>
            </w:r>
            <w:r w:rsidRPr="00CB7AB9">
              <w:rPr>
                <w:rFonts w:cstheme="minorHAnsi"/>
                <w:color w:val="000000" w:themeColor="text1"/>
                <w:sz w:val="16"/>
                <w:szCs w:val="16"/>
              </w:rPr>
              <w:t xml:space="preserve"> odo dňa účinnosti zmluvy o poskytnutí NFP.</w:t>
            </w:r>
          </w:p>
          <w:p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Pred vyplatením druhej splátky pomoci je žiadateľ povinný preukázať správnu realizáciu predloženého  podnikateľského plánu</w:t>
            </w:r>
            <w:r w:rsidRPr="00CB7AB9">
              <w:rPr>
                <w:rFonts w:cstheme="minorHAnsi"/>
                <w:color w:val="000000" w:themeColor="text1"/>
                <w:sz w:val="16"/>
                <w:szCs w:val="16"/>
                <w:vertAlign w:val="superscript"/>
              </w:rPr>
              <w:footnoteReference w:id="32"/>
            </w:r>
            <w:r w:rsidRPr="00CB7AB9">
              <w:rPr>
                <w:rFonts w:cstheme="minorHAnsi"/>
                <w:color w:val="000000" w:themeColor="text1"/>
                <w:sz w:val="16"/>
                <w:szCs w:val="16"/>
              </w:rPr>
              <w:t xml:space="preserve">, a to vypracovaním Odpočtu podnikateľského plánu v zmysle prílohy č. 31B, v ktorom opíše aj nasledovné skutočnosti: </w:t>
            </w:r>
          </w:p>
          <w:p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ktorú podal (ako poslednú) pred druhou a zároveň poslednou žiadosťou  o platbu</w:t>
            </w:r>
            <w:r w:rsidRPr="00CB7AB9">
              <w:rPr>
                <w:rFonts w:cstheme="minorHAnsi"/>
                <w:color w:val="000000" w:themeColor="text1"/>
                <w:sz w:val="16"/>
                <w:szCs w:val="16"/>
                <w:vertAlign w:val="superscript"/>
              </w:rPr>
              <w:footnoteReference w:id="33"/>
            </w:r>
            <w:r w:rsidRPr="00CB7AB9">
              <w:rPr>
                <w:rFonts w:cstheme="minorHAnsi"/>
                <w:color w:val="000000" w:themeColor="text1"/>
                <w:sz w:val="16"/>
                <w:szCs w:val="16"/>
              </w:rPr>
              <w:t xml:space="preserve"> ;</w:t>
            </w:r>
          </w:p>
          <w:p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(poslednej) žiadosti o platbu.</w:t>
            </w:r>
          </w:p>
          <w:p w:rsidR="00C026D4" w:rsidRPr="00CB7AB9" w:rsidRDefault="00C026D4" w:rsidP="00702D80">
            <w:pPr>
              <w:pStyle w:val="Odsekzoznamu"/>
              <w:numPr>
                <w:ilvl w:val="0"/>
                <w:numId w:val="562"/>
              </w:num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nesplnenia všetkých ustanovení tejto podmienky oprávnenosti  </w:t>
            </w:r>
            <w:r w:rsidRPr="00CB7AB9">
              <w:rPr>
                <w:rFonts w:cstheme="minorHAnsi"/>
                <w:bCs/>
                <w:color w:val="000000" w:themeColor="text1"/>
                <w:sz w:val="16"/>
                <w:szCs w:val="16"/>
              </w:rPr>
              <w:t xml:space="preserve"> v bode 4.</w:t>
            </w:r>
            <w:r w:rsidR="00536B85" w:rsidRPr="00702D80">
              <w:rPr>
                <w:rFonts w:cstheme="minorHAnsi"/>
                <w:bCs/>
                <w:color w:val="70AD47" w:themeColor="accent6"/>
                <w:sz w:val="16"/>
                <w:szCs w:val="16"/>
              </w:rPr>
              <w:t>1</w:t>
            </w:r>
            <w:r w:rsidRPr="00CB7AB9">
              <w:rPr>
                <w:rFonts w:cstheme="minorHAnsi"/>
                <w:bCs/>
                <w:color w:val="000000" w:themeColor="text1"/>
                <w:sz w:val="16"/>
                <w:szCs w:val="16"/>
              </w:rPr>
              <w:t xml:space="preserve">, písm. d) </w:t>
            </w:r>
            <w:r w:rsidRPr="00CB7AB9">
              <w:rPr>
                <w:rFonts w:cstheme="minorHAnsi"/>
                <w:color w:val="000000" w:themeColor="text1"/>
                <w:sz w:val="16"/>
                <w:szCs w:val="16"/>
              </w:rPr>
              <w:t xml:space="preserve"> je žiadateľ povinný vrátiť prvú splátku pomoci, resp. sa postupuje  podľa Sankčného katalógu.</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9F1D61">
            <w:pPr>
              <w:pStyle w:val="Odsekzoznamu"/>
              <w:numPr>
                <w:ilvl w:val="0"/>
                <w:numId w:val="367"/>
              </w:numPr>
              <w:suppressAutoHyphens/>
              <w:spacing w:after="0" w:line="240" w:lineRule="auto"/>
              <w:ind w:left="221" w:hanging="284"/>
              <w:jc w:val="both"/>
              <w:rPr>
                <w:rFonts w:cstheme="minorHAnsi"/>
                <w:color w:val="000000" w:themeColor="text1"/>
                <w:sz w:val="16"/>
                <w:szCs w:val="16"/>
              </w:rPr>
            </w:pPr>
            <w:r w:rsidRPr="00CB7AB9">
              <w:rPr>
                <w:rFonts w:cstheme="minorHAnsi"/>
                <w:color w:val="000000" w:themeColor="text1"/>
                <w:sz w:val="16"/>
                <w:szCs w:val="16"/>
              </w:rPr>
              <w:t>Oznámenie - Odpočet podnikateľského plánu (Príloha č. 31B), predkladá pri ŽoP</w:t>
            </w:r>
          </w:p>
          <w:p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rsidR="00C026D4" w:rsidRPr="00CB7AB9" w:rsidRDefault="00C026D4" w:rsidP="009F1D61">
            <w:pPr>
              <w:pStyle w:val="Default"/>
              <w:keepLines/>
              <w:widowControl w:val="0"/>
              <w:numPr>
                <w:ilvl w:val="0"/>
                <w:numId w:val="433"/>
              </w:numPr>
              <w:ind w:left="221" w:hanging="284"/>
              <w:jc w:val="both"/>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bookmarkStart w:id="19" w:name="bod283"/>
            <w:bookmarkStart w:id="20" w:name="bod284"/>
            <w:bookmarkStart w:id="21" w:name="bod286"/>
            <w:bookmarkEnd w:id="19"/>
            <w:bookmarkEnd w:id="20"/>
            <w:bookmarkEnd w:id="21"/>
          </w:p>
        </w:tc>
      </w:tr>
      <w:tr w:rsidR="00C026D4" w:rsidRPr="00CB7AB9" w:rsidTr="00AB4072">
        <w:trPr>
          <w:trHeight w:val="340"/>
        </w:trPr>
        <w:tc>
          <w:tcPr>
            <w:tcW w:w="198" w:type="pct"/>
            <w:shd w:val="clear" w:color="auto" w:fill="auto"/>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2" w:type="pct"/>
            <w:gridSpan w:val="2"/>
            <w:shd w:val="clear" w:color="auto" w:fill="auto"/>
            <w:vAlign w:val="center"/>
          </w:tcPr>
          <w:p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367"/>
              </w:numPr>
              <w:ind w:left="221" w:hanging="221"/>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AB4072">
        <w:trPr>
          <w:trHeight w:val="340"/>
        </w:trPr>
        <w:tc>
          <w:tcPr>
            <w:tcW w:w="198" w:type="pct"/>
            <w:shd w:val="clear" w:color="auto" w:fill="auto"/>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2" w:type="pct"/>
            <w:gridSpan w:val="2"/>
            <w:shd w:val="clear" w:color="auto" w:fill="auto"/>
            <w:vAlign w:val="center"/>
          </w:tcPr>
          <w:p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 tvorí prílohu Príručky pre prijímateľa LEADER.</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34"/>
            </w:r>
            <w:r w:rsidRPr="00CB7AB9">
              <w:rPr>
                <w:rFonts w:cstheme="minorHAnsi"/>
                <w:color w:val="000000" w:themeColor="text1"/>
                <w:sz w:val="16"/>
                <w:szCs w:val="16"/>
              </w:rPr>
              <w:t xml:space="preserve"> </w:t>
            </w:r>
          </w:p>
        </w:tc>
      </w:tr>
      <w:tr w:rsidR="00C026D4" w:rsidRPr="00CB7AB9" w:rsidTr="00AB4072">
        <w:trPr>
          <w:trHeight w:val="340"/>
        </w:trPr>
        <w:tc>
          <w:tcPr>
            <w:tcW w:w="198" w:type="pct"/>
            <w:shd w:val="clear" w:color="auto" w:fill="auto"/>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2" w:type="pct"/>
            <w:gridSpan w:val="2"/>
            <w:shd w:val="clear" w:color="auto" w:fill="auto"/>
            <w:vAlign w:val="center"/>
          </w:tcPr>
          <w:p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 prípade nesplnenia podmienok, uvedených v bodoch 4.</w:t>
            </w:r>
            <w:r w:rsidR="00536B85" w:rsidRPr="00C66B3D">
              <w:rPr>
                <w:rFonts w:cstheme="minorHAnsi"/>
                <w:b/>
                <w:color w:val="70AD47" w:themeColor="accent6"/>
                <w:sz w:val="18"/>
                <w:szCs w:val="18"/>
              </w:rPr>
              <w:t>1</w:t>
            </w:r>
            <w:r w:rsidR="00536B85" w:rsidRPr="00CB7AB9">
              <w:rPr>
                <w:rFonts w:cstheme="minorHAnsi"/>
                <w:b/>
                <w:color w:val="000000" w:themeColor="text1"/>
                <w:sz w:val="18"/>
                <w:szCs w:val="18"/>
              </w:rPr>
              <w:t xml:space="preserve"> </w:t>
            </w:r>
            <w:r w:rsidRPr="00CB7AB9">
              <w:rPr>
                <w:rFonts w:cstheme="minorHAnsi"/>
                <w:b/>
                <w:color w:val="000000" w:themeColor="text1"/>
                <w:sz w:val="18"/>
                <w:szCs w:val="18"/>
              </w:rPr>
              <w:t>a), c), d) je žiadateľ povinný vrátiť prvú splátku.</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bl>
    <w:p w:rsidR="00D30E11" w:rsidRPr="00CB7AB9" w:rsidRDefault="00D30E11" w:rsidP="00C026D4">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3609"/>
      </w:tblGrid>
      <w:tr w:rsidR="00C026D4" w:rsidRPr="00CB7AB9" w:rsidTr="00165BA1">
        <w:trPr>
          <w:trHeight w:val="284"/>
        </w:trPr>
        <w:tc>
          <w:tcPr>
            <w:tcW w:w="5000" w:type="pct"/>
            <w:gridSpan w:val="2"/>
            <w:shd w:val="clear" w:color="auto" w:fill="FFC000"/>
            <w:vAlign w:val="center"/>
          </w:tcPr>
          <w:p w:rsidR="00C026D4"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C026D4" w:rsidRPr="00CB7AB9">
              <w:rPr>
                <w:rFonts w:asciiTheme="minorHAnsi" w:hAnsiTheme="minorHAnsi" w:cstheme="minorHAnsi"/>
                <w:b/>
                <w:caps/>
                <w:color w:val="000000" w:themeColor="text1"/>
                <w:sz w:val="28"/>
                <w:szCs w:val="28"/>
              </w:rPr>
              <w:t>Kritéria pre výber projektov</w:t>
            </w:r>
          </w:p>
        </w:tc>
      </w:tr>
      <w:tr w:rsidR="00C026D4" w:rsidRPr="00CB7AB9" w:rsidTr="00165BA1">
        <w:trPr>
          <w:trHeight w:val="284"/>
        </w:trPr>
        <w:tc>
          <w:tcPr>
            <w:tcW w:w="5000" w:type="pct"/>
            <w:gridSpan w:val="2"/>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p>
        </w:tc>
      </w:tr>
      <w:tr w:rsidR="00C026D4" w:rsidRPr="00CB7AB9" w:rsidTr="00165BA1">
        <w:trPr>
          <w:trHeight w:val="284"/>
        </w:trPr>
        <w:tc>
          <w:tcPr>
            <w:tcW w:w="200" w:type="pct"/>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Popis a preukázanie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Predstaviteľ poľnohospodárskeho podniku </w:t>
            </w:r>
          </w:p>
          <w:p w:rsidR="00C026D4" w:rsidRPr="00CB7AB9" w:rsidRDefault="00C026D4" w:rsidP="00AB4072">
            <w:pPr>
              <w:spacing w:after="0" w:line="240" w:lineRule="auto"/>
              <w:contextualSpacing/>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 Š</w:t>
            </w:r>
            <w:r w:rsidRPr="00CB7AB9">
              <w:rPr>
                <w:rFonts w:cstheme="minorHAnsi"/>
                <w:iCs/>
                <w:color w:val="000000" w:themeColor="text1"/>
                <w:sz w:val="16"/>
                <w:szCs w:val="16"/>
              </w:rPr>
              <w:t>tandardný výstup poľnohospodárskeho podniku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35"/>
            </w:r>
            <w:r w:rsidRPr="00CB7AB9">
              <w:rPr>
                <w:rFonts w:cstheme="minorHAnsi"/>
                <w:color w:val="000000" w:themeColor="text1"/>
                <w:sz w:val="16"/>
                <w:szCs w:val="16"/>
              </w:rPr>
              <w:t xml:space="preserve">, ktorú podal po vyhlásení výzvy na predkladanie ŽoNFP zo strany MAS na toto podopatrenie, </w:t>
            </w:r>
          </w:p>
          <w:p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36"/>
            </w:r>
            <w:r w:rsidRPr="00CB7AB9">
              <w:rPr>
                <w:rFonts w:cstheme="minorHAnsi"/>
                <w:color w:val="000000" w:themeColor="text1"/>
                <w:sz w:val="16"/>
                <w:szCs w:val="16"/>
              </w:rPr>
              <w:t>.</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Odsekzoznamu"/>
              <w:numPr>
                <w:ilvl w:val="0"/>
                <w:numId w:val="368"/>
              </w:numPr>
              <w:spacing w:after="0" w:line="240" w:lineRule="auto"/>
              <w:ind w:left="213" w:hanging="213"/>
              <w:rPr>
                <w:rFonts w:eastAsia="Calibri" w:cstheme="minorHAnsi"/>
                <w:color w:val="000000" w:themeColor="text1"/>
                <w:sz w:val="16"/>
                <w:szCs w:val="16"/>
              </w:rPr>
            </w:pPr>
            <w:r w:rsidRPr="00CB7AB9">
              <w:rPr>
                <w:rFonts w:eastAsia="Calibri" w:cstheme="minorHAnsi"/>
                <w:color w:val="000000" w:themeColor="text1"/>
                <w:sz w:val="16"/>
                <w:szCs w:val="16"/>
              </w:rPr>
              <w:t>Popis v projekte realizácie (Podnikateľský plán) (Príloha 2B k príručke pre prijímateľa LEADER)</w:t>
            </w:r>
          </w:p>
          <w:p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.pdf prostredníctvom ITMS2014+</w:t>
            </w:r>
          </w:p>
          <w:p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z plemennej knihy v prípade chovných zvierat, </w:t>
            </w:r>
            <w:r w:rsidRPr="00CB7AB9">
              <w:rPr>
                <w:rFonts w:asciiTheme="minorHAnsi" w:hAnsiTheme="minorHAnsi" w:cstheme="minorHAnsi"/>
                <w:b/>
                <w:color w:val="000000" w:themeColor="text1"/>
                <w:sz w:val="16"/>
                <w:szCs w:val="16"/>
              </w:rPr>
              <w:t xml:space="preserve"> sken listinného originálu vo formáte .pdf prostredníctvom ITMS2014+</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3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rsidR="00C026D4" w:rsidRPr="00CB7AB9"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Predloženie podnikateľského plánu na obdobie umožňujúce predloženie druhej (poslednej)</w:t>
            </w:r>
            <w:r w:rsidRPr="00092966">
              <w:rPr>
                <w:rFonts w:cstheme="minorHAnsi"/>
                <w:bCs/>
                <w:color w:val="000000" w:themeColor="text1"/>
                <w:sz w:val="16"/>
                <w:szCs w:val="16"/>
              </w:rPr>
              <w:t xml:space="preserve"> </w:t>
            </w:r>
            <w:r w:rsidR="00092966">
              <w:rPr>
                <w:rFonts w:cstheme="minorHAnsi"/>
                <w:bCs/>
                <w:color w:val="000000" w:themeColor="text1"/>
                <w:sz w:val="16"/>
                <w:szCs w:val="16"/>
              </w:rPr>
              <w:t xml:space="preserve"> </w:t>
            </w:r>
            <w:r w:rsidRPr="00CB7AB9">
              <w:rPr>
                <w:rFonts w:cstheme="minorHAnsi"/>
                <w:bCs/>
                <w:color w:val="000000" w:themeColor="text1"/>
                <w:sz w:val="16"/>
                <w:szCs w:val="16"/>
              </w:rPr>
              <w:t xml:space="preserve">žiadosti o platbu </w:t>
            </w:r>
            <w:r w:rsidRPr="00CB7AB9">
              <w:rPr>
                <w:rFonts w:cstheme="minorHAnsi"/>
                <w:b/>
                <w:bCs/>
                <w:color w:val="000000" w:themeColor="text1"/>
                <w:sz w:val="16"/>
                <w:szCs w:val="16"/>
              </w:rPr>
              <w:t xml:space="preserve">najneskôr 30.6.2025 </w:t>
            </w:r>
            <w:r w:rsidRPr="00CB7AB9">
              <w:rPr>
                <w:rFonts w:cstheme="minorHAnsi"/>
                <w:color w:val="000000" w:themeColor="text1"/>
                <w:sz w:val="16"/>
                <w:szCs w:val="16"/>
              </w:rPr>
              <w:t xml:space="preserve">(vyplatenie druhej/záverečnej žiadosti o platbu je podmienené správnou realizáciou/odpočtom podnikateľského plánu. </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Default"/>
              <w:keepLines/>
              <w:widowControl w:val="0"/>
              <w:numPr>
                <w:ilvl w:val="0"/>
                <w:numId w:val="36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Calibri" w:cstheme="minorHAnsi"/>
                <w:b/>
                <w:color w:val="000000" w:themeColor="text1"/>
                <w:sz w:val="18"/>
                <w:szCs w:val="18"/>
              </w:rPr>
              <w:t>S</w:t>
            </w:r>
            <w:r w:rsidRPr="00CB7AB9">
              <w:rPr>
                <w:rFonts w:cstheme="minorHAnsi"/>
                <w:b/>
                <w:color w:val="000000" w:themeColor="text1"/>
                <w:sz w:val="18"/>
                <w:szCs w:val="18"/>
                <w:u w:val="single"/>
              </w:rPr>
              <w:t xml:space="preserve">pôsob overenia </w:t>
            </w:r>
          </w:p>
          <w:p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Default"/>
              <w:keepLines/>
              <w:widowControl w:val="0"/>
              <w:numPr>
                <w:ilvl w:val="0"/>
                <w:numId w:val="37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.pdf prostredníctvom ITMS2014+</w:t>
            </w:r>
          </w:p>
          <w:p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r w:rsidRPr="00CB7AB9">
              <w:rPr>
                <w:rFonts w:asciiTheme="minorHAnsi" w:hAnsiTheme="minorHAnsi" w:cstheme="minorHAnsi"/>
                <w:b/>
                <w:color w:val="000000" w:themeColor="text1"/>
                <w:sz w:val="16"/>
                <w:szCs w:val="16"/>
              </w:rPr>
              <w:t>sken listinného originálu vo formáte .pdf</w:t>
            </w:r>
            <w:r w:rsidRPr="00CB7AB9">
              <w:rPr>
                <w:rFonts w:asciiTheme="minorHAnsi" w:hAnsiTheme="minorHAnsi" w:cstheme="minorHAnsi"/>
                <w:b/>
                <w:strike/>
                <w:color w:val="000000" w:themeColor="text1"/>
                <w:sz w:val="16"/>
                <w:szCs w:val="16"/>
              </w:rPr>
              <w:t xml:space="preserve"> </w:t>
            </w:r>
            <w:r w:rsidRPr="00CB7AB9">
              <w:rPr>
                <w:rFonts w:asciiTheme="minorHAnsi" w:hAnsiTheme="minorHAnsi" w:cstheme="minorHAnsi"/>
                <w:b/>
                <w:color w:val="000000" w:themeColor="text1"/>
                <w:sz w:val="16"/>
                <w:szCs w:val="16"/>
              </w:rPr>
              <w:t>prostredníctvom ITMS2014+</w:t>
            </w:r>
          </w:p>
          <w:p w:rsidR="00C026D4" w:rsidRPr="00CB7AB9" w:rsidRDefault="00C026D4" w:rsidP="009F1D61">
            <w:pPr>
              <w:pStyle w:val="Odsekzoznamu"/>
              <w:numPr>
                <w:ilvl w:val="0"/>
                <w:numId w:val="370"/>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36"/>
              </w:numPr>
              <w:ind w:left="35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Zručnosti a schopnosti mladého poľnohospodára</w:t>
            </w:r>
          </w:p>
          <w:p w:rsidR="00C026D4" w:rsidRPr="00CB7AB9" w:rsidRDefault="00C026D4" w:rsidP="00AB4072">
            <w:pPr>
              <w:suppressAutoHyphens/>
              <w:spacing w:after="0" w:line="240" w:lineRule="auto"/>
              <w:rPr>
                <w:rFonts w:cstheme="minorHAnsi"/>
                <w:color w:val="000000" w:themeColor="text1"/>
                <w:sz w:val="16"/>
                <w:szCs w:val="16"/>
              </w:rPr>
            </w:pPr>
            <w:r w:rsidRPr="00CB7AB9">
              <w:rPr>
                <w:rFonts w:cstheme="minorHAnsi"/>
                <w:color w:val="000000" w:themeColor="text1"/>
                <w:sz w:val="16"/>
                <w:szCs w:val="16"/>
              </w:rPr>
              <w:t>Mladý poľnohospodár má zodpovedajúce primerané zručnosti a schopnosti</w:t>
            </w:r>
            <w:r w:rsidRPr="00CB7AB9">
              <w:rPr>
                <w:rFonts w:cstheme="minorHAnsi"/>
                <w:color w:val="000000" w:themeColor="text1"/>
                <w:sz w:val="16"/>
                <w:szCs w:val="16"/>
                <w:vertAlign w:val="superscript"/>
              </w:rPr>
              <w:footnoteReference w:id="37"/>
            </w:r>
            <w:r w:rsidRPr="00CB7AB9">
              <w:rPr>
                <w:rFonts w:cstheme="minorHAnsi"/>
                <w:color w:val="000000" w:themeColor="text1"/>
                <w:sz w:val="16"/>
                <w:szCs w:val="16"/>
              </w:rPr>
              <w:t>:</w:t>
            </w:r>
          </w:p>
          <w:p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minimálne stredoškolské vzdelanie v oblasti poľnohospodárstva alebo veterinárstva alebo</w:t>
            </w:r>
          </w:p>
          <w:p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absolvovanie akreditovaného vzdelávacieho kurzu (programu) zameraného na poľnohospodárske podnikanie v oblasti živočíšnej a/alebo rastlinnej výroby;</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potreby môže byť na splnenie tejto podmienky poskytnutá tolerančná lehota </w:t>
            </w:r>
            <w:r w:rsidRPr="00CB7AB9">
              <w:rPr>
                <w:rFonts w:cstheme="minorHAnsi"/>
                <w:b/>
                <w:color w:val="000000" w:themeColor="text1"/>
                <w:sz w:val="16"/>
                <w:szCs w:val="16"/>
              </w:rPr>
              <w:t>max.</w:t>
            </w:r>
            <w:r w:rsidRPr="00CB7AB9">
              <w:rPr>
                <w:rFonts w:cstheme="minorHAnsi"/>
                <w:color w:val="000000" w:themeColor="text1"/>
                <w:sz w:val="16"/>
                <w:szCs w:val="16"/>
              </w:rPr>
              <w:t xml:space="preserve"> </w:t>
            </w:r>
            <w:r w:rsidRPr="00CB7AB9">
              <w:rPr>
                <w:rFonts w:cstheme="minorHAnsi"/>
                <w:b/>
                <w:color w:val="000000" w:themeColor="text1"/>
                <w:sz w:val="16"/>
                <w:szCs w:val="16"/>
              </w:rPr>
              <w:t>24 mesiacov</w:t>
            </w:r>
            <w:r w:rsidRPr="00CB7AB9">
              <w:rPr>
                <w:rFonts w:cstheme="minorHAnsi"/>
                <w:color w:val="000000" w:themeColor="text1"/>
                <w:sz w:val="16"/>
                <w:szCs w:val="16"/>
              </w:rPr>
              <w:t xml:space="preserve"> od dátumu účinnosti Zmluvy o poskytnutí NFP, pokiaľ je tento zámer súčasťou podnikateľského plánu resp. do dátumu predloženia druhej (poslednej) žiadosti o platbu podľa toho, čo nastane skôr.</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(ak relevantné),</w:t>
            </w:r>
            <w:r w:rsidRPr="00CB7AB9">
              <w:rPr>
                <w:rFonts w:cstheme="minorHAnsi"/>
                <w:b/>
                <w:color w:val="000000" w:themeColor="text1"/>
                <w:sz w:val="16"/>
                <w:szCs w:val="16"/>
              </w:rPr>
              <w:t xml:space="preserve"> sken listinného originálu vo formáte .pdf prostredníctvom ITMS2014+ </w:t>
            </w:r>
          </w:p>
          <w:p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alebo doklad o absolvovaní akreditovaného vzdelávacieho kurzu (ak relevantné),</w:t>
            </w:r>
            <w:r w:rsidRPr="00CB7AB9">
              <w:rPr>
                <w:rFonts w:cstheme="minorHAnsi"/>
                <w:b/>
                <w:color w:val="000000" w:themeColor="text1"/>
                <w:sz w:val="16"/>
                <w:szCs w:val="16"/>
              </w:rPr>
              <w:t xml:space="preserve"> sken listinného originálu vo formáte .pdf prostredníctvom ITMS2014+ </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3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Zahájenie realizácie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p>
          <w:p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38"/>
              </w:numPr>
              <w:spacing w:after="0" w:line="240" w:lineRule="auto"/>
              <w:ind w:left="211" w:hanging="211"/>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Aktívny poľnohospodár</w:t>
            </w:r>
          </w:p>
          <w:p w:rsidR="00C026D4" w:rsidRPr="00CB7AB9" w:rsidRDefault="00C026D4" w:rsidP="00AB4072">
            <w:pPr>
              <w:spacing w:after="0" w:line="240" w:lineRule="auto"/>
              <w:ind w:left="-69" w:firstLine="69"/>
              <w:jc w:val="both"/>
              <w:rPr>
                <w:rStyle w:val="Hypertextovprepojenie"/>
                <w:rFonts w:cstheme="minorHAnsi"/>
                <w:color w:val="000000" w:themeColor="text1"/>
                <w:sz w:val="14"/>
                <w:szCs w:val="14"/>
                <w:u w:val="none"/>
              </w:rPr>
            </w:pPr>
            <w:r w:rsidRPr="00CB7AB9">
              <w:rPr>
                <w:rFonts w:cstheme="minorHAns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Tabuľka </w:t>
            </w:r>
            <w:r w:rsidRPr="00CB7AB9">
              <w:rPr>
                <w:bCs/>
                <w:color w:val="000000" w:themeColor="text1"/>
                <w:sz w:val="16"/>
                <w:szCs w:val="16"/>
              </w:rPr>
              <w:t xml:space="preserve"> pre výpočet štandardného výstupu pre podopatrenie 6.1 (príloha č. 30B)</w:t>
            </w:r>
          </w:p>
          <w:p w:rsidR="00C026D4" w:rsidRPr="00CB7AB9" w:rsidRDefault="00C026D4" w:rsidP="009F1D61">
            <w:pPr>
              <w:pStyle w:val="Default"/>
              <w:keepLines/>
              <w:widowControl w:val="0"/>
              <w:numPr>
                <w:ilvl w:val="0"/>
                <w:numId w:val="3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 xml:space="preserve">Doklad o oprávnení podnikať, </w:t>
            </w:r>
            <w:r w:rsidRPr="00CB7AB9">
              <w:rPr>
                <w:rFonts w:cstheme="minorHAnsi"/>
                <w:b/>
                <w:color w:val="000000" w:themeColor="text1"/>
                <w:sz w:val="16"/>
                <w:szCs w:val="16"/>
              </w:rPr>
              <w:t xml:space="preserve"> sken listinného originálu vo formáte .pdf prostredníctvom ITMS2014+</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3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.pdf prostredníctvom ITMS2014+</w:t>
            </w:r>
          </w:p>
          <w:p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B7AB9">
              <w:rPr>
                <w:rFonts w:asciiTheme="minorHAnsi" w:hAnsiTheme="minorHAnsi" w:cstheme="minorHAnsi"/>
                <w:color w:val="000000" w:themeColor="text1"/>
                <w:sz w:val="16"/>
                <w:szCs w:val="16"/>
              </w:rPr>
              <w:t xml:space="preserve">Oznámenie – Odpočet </w:t>
            </w:r>
            <w:r w:rsidRPr="00C66B3D">
              <w:rPr>
                <w:rFonts w:asciiTheme="minorHAnsi" w:hAnsiTheme="minorHAnsi"/>
                <w:color w:val="auto"/>
                <w:sz w:val="16"/>
              </w:rPr>
              <w:t xml:space="preserve">podnikateľského plánu (Príloha č. 31B), </w:t>
            </w:r>
            <w:r w:rsidRPr="00C66B3D">
              <w:rPr>
                <w:rFonts w:asciiTheme="minorHAnsi" w:hAnsiTheme="minorHAnsi"/>
                <w:b/>
                <w:color w:val="auto"/>
                <w:sz w:val="16"/>
              </w:rPr>
              <w:t>sken listinného originálu vo formáte .pdf prostredníctvom ITMS2014+</w:t>
            </w:r>
          </w:p>
          <w:p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66B3D">
              <w:rPr>
                <w:rFonts w:asciiTheme="minorHAnsi" w:hAnsiTheme="minorHAnsi"/>
                <w:color w:val="auto"/>
                <w:sz w:val="16"/>
              </w:rPr>
              <w:t>Formulár ŽoNFP – (tabuľka č. 15 – Čestné vyhlásenie žiadateľa)</w:t>
            </w:r>
          </w:p>
          <w:p w:rsidR="00C026D4" w:rsidRPr="00C66B3D" w:rsidRDefault="00C026D4" w:rsidP="00AB4072">
            <w:pPr>
              <w:spacing w:after="0" w:line="240" w:lineRule="auto"/>
              <w:jc w:val="both"/>
              <w:rPr>
                <w:b/>
                <w:sz w:val="18"/>
                <w:u w:val="single"/>
              </w:rPr>
            </w:pPr>
            <w:r w:rsidRPr="00C66B3D">
              <w:rPr>
                <w:b/>
                <w:sz w:val="18"/>
                <w:u w:val="single"/>
              </w:rPr>
              <w:t xml:space="preserve">Spôsob overenia </w:t>
            </w:r>
          </w:p>
          <w:p w:rsidR="00C026D4" w:rsidRPr="00CB7AB9" w:rsidRDefault="00C026D4" w:rsidP="009F1D61">
            <w:pPr>
              <w:pStyle w:val="Default"/>
              <w:keepLines/>
              <w:widowControl w:val="0"/>
              <w:numPr>
                <w:ilvl w:val="0"/>
                <w:numId w:val="44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165BA1">
        <w:trPr>
          <w:trHeight w:val="284"/>
        </w:trPr>
        <w:tc>
          <w:tcPr>
            <w:tcW w:w="5000" w:type="pct"/>
            <w:gridSpan w:val="2"/>
            <w:shd w:val="clear" w:color="auto" w:fill="FFC000"/>
            <w:vAlign w:val="center"/>
          </w:tcPr>
          <w:p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rsidTr="00165BA1">
        <w:trPr>
          <w:trHeight w:val="284"/>
        </w:trPr>
        <w:tc>
          <w:tcPr>
            <w:tcW w:w="5000" w:type="pct"/>
            <w:gridSpan w:val="2"/>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rsidTr="00165BA1">
        <w:trPr>
          <w:trHeight w:val="340"/>
        </w:trPr>
        <w:tc>
          <w:tcPr>
            <w:tcW w:w="200" w:type="pct"/>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C026D4" w:rsidRPr="00CB7AB9" w:rsidRDefault="00C026D4"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do 5% vrátane – 21 bodov</w:t>
            </w:r>
          </w:p>
          <w:p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projekt sa realizuje VÝHRADNE v najmenej rozvinutých okresoch  v zmysle zákona 336/2015 Z.z.  – 23 bodov </w:t>
            </w:r>
          </w:p>
          <w:p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Z.z</w:t>
            </w:r>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Sil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0E4642">
            <w:pPr>
              <w:pStyle w:val="Default"/>
              <w:keepLines/>
              <w:widowControl w:val="0"/>
              <w:numPr>
                <w:ilvl w:val="0"/>
                <w:numId w:val="2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6"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Samostatne hospodáriaci roľník</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Žiadateľom je samostatne hospodáriaci roľník – 25 bodov </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6"/>
                <w:szCs w:val="16"/>
                <w:u w:val="single"/>
              </w:rPr>
              <w:t>Forma a spôsob preukázania splnenia kritéria</w:t>
            </w:r>
            <w:r w:rsidRPr="00092966">
              <w:rPr>
                <w:rFonts w:asciiTheme="minorHAnsi" w:hAnsiTheme="minorHAnsi" w:cstheme="minorHAnsi"/>
                <w:b/>
                <w:bCs/>
                <w:i/>
                <w:color w:val="000000" w:themeColor="text1"/>
                <w:sz w:val="16"/>
                <w:szCs w:val="16"/>
                <w:u w:val="single"/>
              </w:rPr>
              <w:t xml:space="preserve"> </w:t>
            </w:r>
          </w:p>
          <w:p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r w:rsidRPr="00CB7AB9">
              <w:rPr>
                <w:rFonts w:cstheme="minorHAnsi"/>
                <w:bCs/>
                <w:color w:val="000000" w:themeColor="text1"/>
                <w:sz w:val="16"/>
                <w:szCs w:val="16"/>
              </w:rPr>
              <w:t xml:space="preserve"> (ak relevantné)</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Kategória „mikropodnik“</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Poľnohospodársky podnik žiadateľa, ktorým sa uchádza o NFP  z podopatrenia 6.1, spadá v zmysle odporúčania Komisie 2003/361/ES do kategórie „mikropodnik“ – 10 bodov</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Odsekzoznamu"/>
              <w:numPr>
                <w:ilvl w:val="0"/>
                <w:numId w:val="376"/>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.pdf prostredníctvom ITMS2014+</w:t>
            </w:r>
            <w:r w:rsidRPr="00CB7AB9">
              <w:rPr>
                <w:rFonts w:cstheme="minorHAnsi"/>
                <w:color w:val="000000" w:themeColor="text1"/>
                <w:sz w:val="16"/>
                <w:szCs w:val="16"/>
              </w:rPr>
              <w:t xml:space="preserve"> (relevantné, len v prípade neúspešnej integračnej akcie)</w:t>
            </w:r>
          </w:p>
          <w:p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Vyhlásenie o veľkosti podniku (Príloha č. 16B) , </w:t>
            </w:r>
            <w:r w:rsidRPr="00CB7AB9">
              <w:rPr>
                <w:rFonts w:cstheme="minorHAnsi"/>
                <w:b/>
                <w:color w:val="000000" w:themeColor="text1"/>
                <w:sz w:val="16"/>
                <w:szCs w:val="16"/>
              </w:rPr>
              <w:t>sken podpísaného listinného originálu vo formáte .pdf prostredníctvom ITMS2014+</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4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Štandardný výstup</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Štandardný výstup žiadateľa pri podaní ŽoNFP je:</w:t>
            </w:r>
          </w:p>
          <w:p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viac ako 25 000€ - 20 bodov</w:t>
            </w:r>
          </w:p>
          <w:p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do 25 000€ - 19 bodov</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.pdf prostredníctvom ITMS2014+</w:t>
            </w:r>
          </w:p>
          <w:p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4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Hodnota štandardného výstupu</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Hodnota štandardného výstupu podniku pri podaní ŽoNFP nezahŕňa nasledovné komodity (t.j. žiadateľ ich v relevantnom roku neobhospodaroval): </w:t>
            </w:r>
            <w:r w:rsidRPr="00CB7AB9">
              <w:rPr>
                <w:rFonts w:cstheme="minorHAnsi"/>
                <w:b/>
                <w:color w:val="000000" w:themeColor="text1"/>
                <w:sz w:val="16"/>
                <w:szCs w:val="16"/>
              </w:rPr>
              <w:t>repka</w:t>
            </w:r>
            <w:r w:rsidRPr="00CB7AB9">
              <w:rPr>
                <w:rStyle w:val="Odkaznapoznmkupodiarou"/>
                <w:rFonts w:cstheme="minorHAnsi"/>
                <w:b/>
                <w:color w:val="000000" w:themeColor="text1"/>
                <w:sz w:val="16"/>
                <w:szCs w:val="16"/>
              </w:rPr>
              <w:footnoteReference w:id="38"/>
            </w:r>
            <w:r w:rsidRPr="00CB7AB9">
              <w:rPr>
                <w:rFonts w:cstheme="minorHAnsi"/>
                <w:b/>
                <w:color w:val="000000" w:themeColor="text1"/>
                <w:sz w:val="16"/>
                <w:szCs w:val="16"/>
              </w:rPr>
              <w:t>, slnečnica</w:t>
            </w:r>
            <w:r w:rsidRPr="00CB7AB9">
              <w:rPr>
                <w:rStyle w:val="Odkaznapoznmkupodiarou"/>
                <w:rFonts w:cstheme="minorHAnsi"/>
                <w:b/>
                <w:color w:val="000000" w:themeColor="text1"/>
                <w:sz w:val="16"/>
                <w:szCs w:val="16"/>
              </w:rPr>
              <w:footnoteReference w:id="39"/>
            </w:r>
            <w:r w:rsidRPr="00CB7AB9">
              <w:rPr>
                <w:rFonts w:cstheme="minorHAnsi"/>
                <w:b/>
                <w:color w:val="000000" w:themeColor="text1"/>
                <w:sz w:val="16"/>
                <w:szCs w:val="16"/>
              </w:rPr>
              <w:t xml:space="preserve"> a/alebo kukurica na zrno</w:t>
            </w:r>
            <w:r w:rsidRPr="00CB7AB9">
              <w:rPr>
                <w:rStyle w:val="Odkaznapoznmkupodiarou"/>
                <w:rFonts w:cstheme="minorHAnsi"/>
                <w:b/>
                <w:color w:val="000000" w:themeColor="text1"/>
                <w:sz w:val="16"/>
                <w:szCs w:val="16"/>
              </w:rPr>
              <w:footnoteReference w:id="40"/>
            </w:r>
            <w:r w:rsidRPr="00CB7AB9">
              <w:rPr>
                <w:rFonts w:cstheme="minorHAnsi"/>
                <w:color w:val="000000" w:themeColor="text1"/>
                <w:sz w:val="16"/>
                <w:szCs w:val="16"/>
              </w:rPr>
              <w:t xml:space="preserve"> - 5 bodov</w:t>
            </w:r>
          </w:p>
          <w:p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.pdf prostredníctvom ITMS2014+</w:t>
            </w:r>
          </w:p>
          <w:p w:rsidR="00C026D4" w:rsidRPr="00CB7AB9" w:rsidRDefault="00C026D4" w:rsidP="009F1D61">
            <w:pPr>
              <w:pStyle w:val="Odsekzoznamu"/>
              <w:numPr>
                <w:ilvl w:val="0"/>
                <w:numId w:val="377"/>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43"/>
              </w:numPr>
              <w:spacing w:after="0" w:line="240" w:lineRule="auto"/>
              <w:ind w:left="211" w:hanging="211"/>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rsidR="00C026D4" w:rsidRPr="00CB7AB9" w:rsidRDefault="00C026D4" w:rsidP="00B6665E">
            <w:pPr>
              <w:spacing w:after="0" w:line="240" w:lineRule="auto"/>
              <w:rPr>
                <w:rFonts w:cstheme="minorHAnsi"/>
                <w:b/>
                <w:bCs/>
                <w:color w:val="000000" w:themeColor="text1"/>
                <w:sz w:val="18"/>
                <w:szCs w:val="18"/>
              </w:rPr>
            </w:pPr>
            <w:r w:rsidRPr="00CB7AB9">
              <w:rPr>
                <w:rFonts w:cstheme="minorHAnsi"/>
                <w:b/>
                <w:color w:val="000000" w:themeColor="text1"/>
                <w:sz w:val="18"/>
                <w:szCs w:val="18"/>
              </w:rPr>
              <w:t xml:space="preserve">Dĺžka </w:t>
            </w:r>
            <w:r w:rsidR="00B6665E" w:rsidRPr="00CB7AB9">
              <w:rPr>
                <w:rFonts w:cstheme="minorHAnsi"/>
                <w:b/>
                <w:bCs/>
                <w:color w:val="000000" w:themeColor="text1"/>
                <w:sz w:val="18"/>
                <w:szCs w:val="18"/>
              </w:rPr>
              <w:t xml:space="preserve"> trvalého pobytu/</w:t>
            </w:r>
            <w:r w:rsidR="00B6665E" w:rsidRPr="00CB7AB9">
              <w:rPr>
                <w:b/>
                <w:color w:val="000000" w:themeColor="text1"/>
                <w:sz w:val="18"/>
                <w:szCs w:val="18"/>
              </w:rPr>
              <w:t>prechodného pobytu/ sídla/prevádzky</w:t>
            </w:r>
            <w:r w:rsidR="00B6665E" w:rsidRPr="00CB7AB9">
              <w:rPr>
                <w:rFonts w:cstheme="minorHAnsi"/>
                <w:b/>
                <w:bCs/>
                <w:color w:val="000000" w:themeColor="text1"/>
                <w:sz w:val="18"/>
                <w:szCs w:val="18"/>
              </w:rPr>
              <w:t xml:space="preserve"> žiadateľa </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Dĺžka </w:t>
            </w:r>
            <w:r w:rsidR="00B6665E" w:rsidRPr="00CB7AB9">
              <w:rPr>
                <w:rFonts w:cstheme="minorHAnsi"/>
                <w:b/>
                <w:bCs/>
                <w:color w:val="000000" w:themeColor="text1"/>
                <w:sz w:val="18"/>
                <w:szCs w:val="18"/>
              </w:rPr>
              <w:t xml:space="preserve"> </w:t>
            </w:r>
            <w:r w:rsidR="00B6665E" w:rsidRPr="00CB7AB9">
              <w:rPr>
                <w:rFonts w:cstheme="minorHAnsi"/>
                <w:bCs/>
                <w:color w:val="000000" w:themeColor="text1"/>
                <w:sz w:val="18"/>
                <w:szCs w:val="18"/>
              </w:rPr>
              <w:t>trvalého pobytu/</w:t>
            </w:r>
            <w:r w:rsidR="00B6665E" w:rsidRPr="00CB7AB9">
              <w:rPr>
                <w:color w:val="000000" w:themeColor="text1"/>
                <w:sz w:val="18"/>
                <w:szCs w:val="18"/>
              </w:rPr>
              <w:t>prechodného pobytu/ sídla/prevádzky</w:t>
            </w:r>
            <w:r w:rsidR="00B6665E" w:rsidRPr="00CB7AB9">
              <w:rPr>
                <w:rFonts w:cstheme="minorHAnsi"/>
                <w:bCs/>
                <w:color w:val="000000" w:themeColor="text1"/>
                <w:sz w:val="18"/>
                <w:szCs w:val="18"/>
              </w:rPr>
              <w:t xml:space="preserve"> žiadateľa</w:t>
            </w:r>
            <w:r w:rsidRPr="00CB7AB9">
              <w:rPr>
                <w:rFonts w:cstheme="minorHAnsi"/>
                <w:color w:val="000000" w:themeColor="text1"/>
                <w:sz w:val="16"/>
                <w:szCs w:val="16"/>
              </w:rPr>
              <w:t xml:space="preserve"> (mladého farmára) v zmysle bodovacieho kritéria č. 8 je nepretržite:</w:t>
            </w:r>
          </w:p>
          <w:p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2 po sebe idúce roky –  4 body</w:t>
            </w:r>
          </w:p>
          <w:p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4 po sebe idúce roky – 6 bodov</w:t>
            </w:r>
          </w:p>
          <w:p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Maximálny počet bodov je  6.</w:t>
            </w:r>
          </w:p>
          <w:p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 xml:space="preserve">Posudzuje sa stav ku dňu podania ŽoNFP. Body za uvedené kritérium sa pridelia, ak aspoň časť výmery/chovu v zmysle výberového kritéria č. 8 tohto podopatrenia  sa nachádza </w:t>
            </w:r>
            <w:r w:rsidR="00B6665E" w:rsidRPr="00CB7AB9">
              <w:rPr>
                <w:rFonts w:cstheme="minorHAnsi"/>
                <w:color w:val="000000" w:themeColor="text1"/>
                <w:sz w:val="16"/>
                <w:szCs w:val="18"/>
              </w:rPr>
              <w:t>na území MAS</w:t>
            </w:r>
            <w:r w:rsidRPr="00CB7AB9">
              <w:rPr>
                <w:rFonts w:cstheme="minorHAnsi"/>
                <w:color w:val="000000" w:themeColor="text1"/>
                <w:sz w:val="16"/>
                <w:szCs w:val="18"/>
              </w:rPr>
              <w:t>.</w:t>
            </w:r>
          </w:p>
          <w:p w:rsidR="00C026D4" w:rsidRPr="00092966" w:rsidRDefault="00C026D4" w:rsidP="00AB4072">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rsidR="00C026D4" w:rsidRPr="00CB7AB9" w:rsidRDefault="00C026D4" w:rsidP="000E4642">
            <w:pPr>
              <w:pStyle w:val="Odsekzoznamu"/>
              <w:numPr>
                <w:ilvl w:val="0"/>
                <w:numId w:val="2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Potvrdenie o trvalom pobyte,</w:t>
            </w:r>
            <w:r w:rsidRPr="00CB7AB9">
              <w:rPr>
                <w:rFonts w:cstheme="minorHAnsi"/>
                <w:b/>
                <w:color w:val="000000" w:themeColor="text1"/>
                <w:sz w:val="16"/>
                <w:szCs w:val="16"/>
              </w:rPr>
              <w:t xml:space="preserve"> sken originálu a lebo úradne overenej fotokópie vo formáte .pdf prostredníctvom ITMS2014+</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0E4642">
            <w:pPr>
              <w:pStyle w:val="Odsekzoznamu"/>
              <w:numPr>
                <w:ilvl w:val="0"/>
                <w:numId w:val="2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165BA1">
        <w:trPr>
          <w:trHeight w:val="1713"/>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Žiadateľom je žena</w:t>
            </w:r>
          </w:p>
          <w:p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je žena</w:t>
            </w:r>
            <w:r w:rsidRPr="00CB7AB9">
              <w:rPr>
                <w:rStyle w:val="Odkaznapoznmkupodiarou"/>
                <w:rFonts w:cstheme="minorHAnsi"/>
                <w:bCs/>
                <w:color w:val="000000" w:themeColor="text1"/>
                <w:sz w:val="16"/>
                <w:szCs w:val="16"/>
              </w:rPr>
              <w:footnoteReference w:id="41"/>
            </w:r>
            <w:r w:rsidRPr="00CB7AB9">
              <w:rPr>
                <w:rFonts w:cstheme="minorHAnsi"/>
                <w:bCs/>
                <w:color w:val="000000" w:themeColor="text1"/>
                <w:sz w:val="16"/>
                <w:szCs w:val="16"/>
              </w:rPr>
              <w:t xml:space="preserve"> - 3 body </w:t>
            </w:r>
          </w:p>
          <w:p w:rsidR="00C026D4" w:rsidRPr="00CB7AB9" w:rsidRDefault="00C026D4" w:rsidP="00AB4072">
            <w:pPr>
              <w:spacing w:after="0" w:line="240" w:lineRule="auto"/>
              <w:jc w:val="both"/>
              <w:rPr>
                <w:rFonts w:cstheme="minorHAnsi"/>
                <w:bCs/>
                <w:color w:val="000000" w:themeColor="text1"/>
                <w:sz w:val="18"/>
                <w:szCs w:val="18"/>
              </w:rPr>
            </w:pPr>
            <w:r w:rsidRPr="00CB7AB9">
              <w:rPr>
                <w:rFonts w:cstheme="minorHAnsi"/>
                <w:color w:val="000000" w:themeColor="text1"/>
                <w:sz w:val="16"/>
                <w:szCs w:val="16"/>
                <w:lang w:eastAsia="sk-SK"/>
              </w:rPr>
              <w:t>Najvyšší predstaviteľ poľnohospodárskeho podniku = rozhodujúce právomoci</w:t>
            </w:r>
            <w:r w:rsidRPr="00CB7AB9">
              <w:rPr>
                <w:rFonts w:cstheme="minorHAnsi"/>
                <w:color w:val="000000" w:themeColor="text1"/>
                <w:sz w:val="16"/>
                <w:szCs w:val="18"/>
                <w:lang w:eastAsia="sk-SK"/>
              </w:rPr>
              <w:t xml:space="preserve"> + min. 2/3 majetkový podiel.</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4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165BA1">
        <w:trPr>
          <w:trHeight w:val="340"/>
        </w:trPr>
        <w:tc>
          <w:tcPr>
            <w:tcW w:w="200"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rsidR="008429B1" w:rsidRPr="00CB7AB9" w:rsidRDefault="00C026D4" w:rsidP="00234A7A">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Trvalý pobyt</w:t>
            </w:r>
            <w:r w:rsidR="00B6665E" w:rsidRPr="00CB7AB9">
              <w:rPr>
                <w:rFonts w:cstheme="minorHAnsi"/>
                <w:b/>
                <w:bCs/>
                <w:color w:val="000000" w:themeColor="text1"/>
                <w:sz w:val="18"/>
                <w:szCs w:val="18"/>
              </w:rPr>
              <w:t>/</w:t>
            </w:r>
            <w:r w:rsidR="00B6665E" w:rsidRPr="00CB7AB9">
              <w:rPr>
                <w:b/>
                <w:color w:val="000000" w:themeColor="text1"/>
                <w:sz w:val="18"/>
                <w:szCs w:val="18"/>
              </w:rPr>
              <w:t>prechodný pobyt/ sídlo/prevádzka</w:t>
            </w:r>
            <w:r w:rsidRPr="00CB7AB9">
              <w:rPr>
                <w:rFonts w:cstheme="minorHAnsi"/>
                <w:b/>
                <w:bCs/>
                <w:color w:val="000000" w:themeColor="text1"/>
                <w:sz w:val="18"/>
                <w:szCs w:val="18"/>
              </w:rPr>
              <w:t xml:space="preserve"> žiadateľa </w:t>
            </w:r>
          </w:p>
          <w:p w:rsidR="00593065" w:rsidRPr="00CB7AB9" w:rsidRDefault="00593065" w:rsidP="00234A7A">
            <w:pPr>
              <w:spacing w:after="0" w:line="240" w:lineRule="auto"/>
              <w:rPr>
                <w:rFonts w:cstheme="minorHAnsi"/>
                <w:bCs/>
                <w:color w:val="000000" w:themeColor="text1"/>
                <w:sz w:val="16"/>
                <w:szCs w:val="16"/>
              </w:rPr>
            </w:pPr>
            <w:r w:rsidRPr="00CB7AB9">
              <w:rPr>
                <w:rFonts w:cstheme="minorHAnsi"/>
                <w:bCs/>
                <w:color w:val="000000" w:themeColor="text1"/>
                <w:sz w:val="16"/>
                <w:szCs w:val="16"/>
              </w:rPr>
              <w:t>Aspoň 50% pôdy, na ktorej hospodári poľnohospodársky podnik žiadateľa, sa nachádza na území MAS – 7 bodov</w:t>
            </w:r>
          </w:p>
          <w:p w:rsidR="00D0045F" w:rsidRPr="00CB7AB9" w:rsidRDefault="00D0045F" w:rsidP="00D0045F">
            <w:pPr>
              <w:spacing w:after="0" w:line="240" w:lineRule="auto"/>
              <w:jc w:val="both"/>
              <w:rPr>
                <w:rFonts w:cstheme="minorHAnsi"/>
                <w:color w:val="000000" w:themeColor="text1"/>
                <w:sz w:val="16"/>
                <w:szCs w:val="18"/>
                <w:lang w:eastAsia="sk-SK"/>
              </w:rPr>
            </w:pPr>
            <w:r w:rsidRPr="00CB7AB9">
              <w:rPr>
                <w:rFonts w:cstheme="minorHAnsi"/>
                <w:color w:val="000000" w:themeColor="text1"/>
                <w:sz w:val="16"/>
                <w:szCs w:val="18"/>
                <w:lang w:eastAsia="sk-SK"/>
              </w:rPr>
              <w:t>Preukazuje sa na základe žiadosti o priame platby podanej v roku podania ŽoNFP na MAS . Ak sa podnik zaoberá len živočíšnou výrobou, t.j.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t.j. body sa pridelia, ak sa min. 50% štandardného výstupu nachádza  na území MAS.</w:t>
            </w:r>
          </w:p>
          <w:p w:rsidR="00593065" w:rsidRPr="00CB7AB9" w:rsidRDefault="00D0045F" w:rsidP="00AB4072">
            <w:pPr>
              <w:spacing w:after="0" w:line="240" w:lineRule="auto"/>
              <w:rPr>
                <w:rFonts w:cstheme="minorHAnsi"/>
                <w:color w:val="000000" w:themeColor="text1"/>
                <w:sz w:val="16"/>
                <w:szCs w:val="18"/>
                <w:lang w:eastAsia="sk-SK"/>
              </w:rPr>
            </w:pPr>
            <w:r w:rsidRPr="00CB7AB9">
              <w:rPr>
                <w:rFonts w:cstheme="minorHAnsi"/>
                <w:color w:val="000000" w:themeColor="text1"/>
                <w:sz w:val="16"/>
                <w:szCs w:val="18"/>
                <w:lang w:eastAsia="sk-SK"/>
              </w:rPr>
              <w:t>Ak sa podnik zaoberá aj rastlinnou výrobou (poberá priame platby na plochu), aj živočíšnou výrobou, smerodajnou pre pridelenie bodov je rastlinná výroba.</w:t>
            </w:r>
          </w:p>
          <w:p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Potvrdenie o trvalom pobyte</w:t>
            </w:r>
            <w:r w:rsidR="00B6665E" w:rsidRPr="00CB7AB9">
              <w:rPr>
                <w:rFonts w:cstheme="minorHAnsi"/>
                <w:color w:val="000000" w:themeColor="text1"/>
                <w:sz w:val="16"/>
                <w:szCs w:val="16"/>
              </w:rPr>
              <w:t xml:space="preserve"> </w:t>
            </w:r>
            <w:r w:rsidR="00B6665E" w:rsidRPr="00CB7AB9">
              <w:rPr>
                <w:rFonts w:cstheme="minorHAnsi"/>
                <w:bCs/>
                <w:color w:val="000000" w:themeColor="text1"/>
                <w:sz w:val="18"/>
                <w:szCs w:val="18"/>
              </w:rPr>
              <w:t>/</w:t>
            </w:r>
            <w:r w:rsidR="00B6665E" w:rsidRPr="00CB7AB9">
              <w:rPr>
                <w:color w:val="000000" w:themeColor="text1"/>
                <w:sz w:val="18"/>
                <w:szCs w:val="18"/>
              </w:rPr>
              <w:t>prechodnom pobyte/ sídle/prevádzke</w:t>
            </w:r>
            <w:r w:rsidRPr="00CB7AB9">
              <w:rPr>
                <w:rFonts w:cstheme="minorHAnsi"/>
                <w:color w:val="000000" w:themeColor="text1"/>
                <w:sz w:val="16"/>
                <w:szCs w:val="16"/>
              </w:rPr>
              <w:t xml:space="preserve">, </w:t>
            </w:r>
            <w:r w:rsidRPr="00CB7AB9">
              <w:rPr>
                <w:rFonts w:cstheme="minorHAnsi"/>
                <w:b/>
                <w:color w:val="000000" w:themeColor="text1"/>
                <w:sz w:val="16"/>
                <w:szCs w:val="16"/>
              </w:rPr>
              <w:t>sken originálu a lebo úradne overenej fotokópie vo formáte .pdf prostredníctvom ITMS2014+</w:t>
            </w:r>
            <w:r w:rsidRPr="00CB7AB9">
              <w:rPr>
                <w:rFonts w:cstheme="minorHAnsi"/>
                <w:color w:val="000000" w:themeColor="text1"/>
                <w:sz w:val="16"/>
                <w:szCs w:val="16"/>
              </w:rPr>
              <w:t>.</w:t>
            </w:r>
          </w:p>
          <w:p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45"/>
              </w:numPr>
              <w:spacing w:after="0" w:line="240" w:lineRule="auto"/>
              <w:ind w:left="211" w:hanging="211"/>
              <w:rPr>
                <w:rFonts w:cstheme="minorHAnsi"/>
                <w:color w:val="000000" w:themeColor="text1"/>
                <w:sz w:val="16"/>
                <w:szCs w:val="18"/>
                <w:lang w:eastAsia="sk-SK"/>
              </w:rPr>
            </w:pPr>
            <w:r w:rsidRPr="00CB7AB9">
              <w:rPr>
                <w:rFonts w:cstheme="minorHAnsi"/>
                <w:color w:val="000000" w:themeColor="text1"/>
                <w:sz w:val="16"/>
                <w:szCs w:val="16"/>
              </w:rPr>
              <w:t>v zmysle dokumentácie uvedenej v časti „Forma a spôsob preukázania splnenia kritéria“</w:t>
            </w:r>
          </w:p>
        </w:tc>
      </w:tr>
      <w:tr w:rsidR="002D4420" w:rsidRPr="00CB7AB9" w:rsidTr="00165BA1">
        <w:trPr>
          <w:trHeight w:val="284"/>
        </w:trPr>
        <w:tc>
          <w:tcPr>
            <w:tcW w:w="5000" w:type="pct"/>
            <w:gridSpan w:val="2"/>
            <w:shd w:val="clear" w:color="auto" w:fill="FFE599" w:themeFill="accent4" w:themeFillTint="66"/>
            <w:vAlign w:val="center"/>
          </w:tcPr>
          <w:p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rsidTr="00165BA1">
        <w:trPr>
          <w:trHeight w:val="284"/>
        </w:trPr>
        <w:tc>
          <w:tcPr>
            <w:tcW w:w="5000" w:type="pct"/>
            <w:gridSpan w:val="2"/>
            <w:shd w:val="clear" w:color="auto" w:fill="auto"/>
            <w:vAlign w:val="center"/>
          </w:tcPr>
          <w:p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2D4420" w:rsidRPr="00CB7AB9" w:rsidTr="00165BA1">
        <w:trPr>
          <w:trHeight w:val="284"/>
        </w:trPr>
        <w:tc>
          <w:tcPr>
            <w:tcW w:w="5000" w:type="pct"/>
            <w:gridSpan w:val="2"/>
            <w:shd w:val="clear" w:color="auto" w:fill="auto"/>
            <w:vAlign w:val="center"/>
          </w:tcPr>
          <w:p w:rsidR="00DC0867" w:rsidRPr="00C66B3D" w:rsidRDefault="00DC0867" w:rsidP="00AC38EC">
            <w:pPr>
              <w:spacing w:after="0" w:line="240" w:lineRule="auto"/>
              <w:jc w:val="both"/>
              <w:rPr>
                <w:sz w:val="18"/>
              </w:rPr>
            </w:pPr>
            <w:r w:rsidRPr="00AC38EC">
              <w:rPr>
                <w:sz w:val="18"/>
                <w:szCs w:val="18"/>
              </w:rPr>
              <w:t xml:space="preserve">Rozlišovacie kritériá:  </w:t>
            </w:r>
            <w:r w:rsidR="00AC38EC" w:rsidRPr="00CB7AB9">
              <w:rPr>
                <w:rFonts w:cstheme="minorHAnsi"/>
                <w:color w:val="000000" w:themeColor="text1"/>
                <w:sz w:val="16"/>
                <w:szCs w:val="16"/>
              </w:rPr>
              <w:t xml:space="preserve"> </w:t>
            </w:r>
            <w:r w:rsidRPr="00C66B3D">
              <w:rPr>
                <w:sz w:val="18"/>
              </w:rPr>
              <w:t>V prípade, že požiadavka na finančné prostriedky prevýši finančný limit na kontrahovanie, budú pri výbere</w:t>
            </w:r>
            <w:r w:rsidR="00C66B3D">
              <w:rPr>
                <w:sz w:val="18"/>
              </w:rPr>
              <w:t>.</w:t>
            </w:r>
            <w:r w:rsidRPr="00C66B3D">
              <w:rPr>
                <w:sz w:val="18"/>
              </w:rPr>
              <w:t xml:space="preserve"> V prípade, že požiadavka na finančné prostriedky prevýši finančný limit na kontrahovanie, budú pri výbere zoradené/uprednostnené ŽoNFP v prípade rovnakého počtu bodov podľa nasledovných kritérií podľa poradia:</w:t>
            </w:r>
          </w:p>
          <w:p w:rsidR="00DC0867" w:rsidRPr="00C66B3D" w:rsidRDefault="00DC0867" w:rsidP="00AC38EC">
            <w:pPr>
              <w:pStyle w:val="Odsekzoznamu"/>
              <w:numPr>
                <w:ilvl w:val="0"/>
                <w:numId w:val="555"/>
              </w:numPr>
              <w:spacing w:after="0" w:line="240" w:lineRule="auto"/>
              <w:ind w:left="351" w:hanging="284"/>
              <w:rPr>
                <w:sz w:val="18"/>
              </w:rPr>
            </w:pPr>
            <w:r w:rsidRPr="00C66B3D">
              <w:rPr>
                <w:sz w:val="18"/>
              </w:rPr>
              <w:t>podnikateľský plán je zameraný v prevažnej miere (</w:t>
            </w:r>
            <w:r w:rsidRPr="00BF6244">
              <w:rPr>
                <w:sz w:val="18"/>
                <w:szCs w:val="18"/>
              </w:rPr>
              <w:t xml:space="preserve">viac ako 50% štandardného výstupu) na živočíšnu výrobu, pričom do štandardného výstupu sa v prípade tohto kritéria nezahŕňajú kone, aj keď ich žiadateľ chová </w:t>
            </w:r>
            <w:r w:rsidRPr="00C66B3D">
              <w:rPr>
                <w:sz w:val="18"/>
              </w:rPr>
              <w:t>(je uvedené v podnikateľskom pláne žiadateľa)</w:t>
            </w:r>
          </w:p>
          <w:p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viac bodov za kritérium č. 1 (vyššia nezamestnanosť v okrese)</w:t>
            </w:r>
          </w:p>
          <w:p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žiadateľ je žena (kritérium č. 7)</w:t>
            </w:r>
          </w:p>
          <w:p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 xml:space="preserve">mladší žiadateľ </w:t>
            </w:r>
            <w:r w:rsidRPr="00C66B3D">
              <w:rPr>
                <w:sz w:val="18"/>
              </w:rPr>
              <w:t>(v zmysle podmienky poskytnutia príspevku oprávnenosť žiadateľa)</w:t>
            </w:r>
          </w:p>
          <w:p w:rsidR="002D4420" w:rsidRPr="00DC0867" w:rsidRDefault="002D4420" w:rsidP="00AC38EC">
            <w:pPr>
              <w:spacing w:after="0" w:line="240" w:lineRule="auto"/>
              <w:rPr>
                <w:color w:val="FF0000"/>
              </w:rPr>
            </w:pPr>
            <w:r w:rsidRPr="00AC38EC">
              <w:rPr>
                <w:rFonts w:cstheme="minorHAnsi"/>
                <w:color w:val="000000" w:themeColor="text1"/>
                <w:sz w:val="18"/>
                <w:szCs w:val="18"/>
              </w:rPr>
              <w:t>Ak by sa ani pri takomto postupnom uplatnení kritérií nevedelo určiť konečné poradie pri rovnosti bodov,  MAS uplatní princíp nižších oprávnených výdavkov v rámci projektu.</w:t>
            </w:r>
          </w:p>
        </w:tc>
      </w:tr>
    </w:tbl>
    <w:p w:rsidR="00C026D4" w:rsidRPr="00CE03FF" w:rsidRDefault="00C026D4" w:rsidP="00CE03FF"/>
    <w:p w:rsidR="00C026D4" w:rsidRPr="00CE03FF" w:rsidRDefault="00C026D4" w:rsidP="00CE03FF"/>
    <w:p w:rsidR="00C026D4" w:rsidRPr="00CE03FF" w:rsidRDefault="00C026D4" w:rsidP="00CE03FF"/>
    <w:p w:rsidR="00C026D4" w:rsidRPr="00CB7AB9" w:rsidRDefault="00C026D4" w:rsidP="00C026D4">
      <w:pPr>
        <w:pStyle w:val="tlXY"/>
        <w:spacing w:before="0" w:after="0"/>
        <w:outlineLvl w:val="0"/>
        <w:rPr>
          <w:rFonts w:cstheme="minorHAnsi"/>
          <w:color w:val="FF0000"/>
          <w:szCs w:val="28"/>
        </w:rPr>
      </w:pPr>
      <w:r w:rsidRPr="00CB7AB9">
        <w:rPr>
          <w:rFonts w:cstheme="minorHAnsi"/>
          <w:color w:val="FF0000"/>
          <w:szCs w:val="28"/>
        </w:rPr>
        <w:br w:type="page"/>
      </w:r>
    </w:p>
    <w:p w:rsidR="00C026D4" w:rsidRPr="00CB7AB9" w:rsidRDefault="00C026D4" w:rsidP="00C026D4">
      <w:pPr>
        <w:pStyle w:val="tlXY"/>
        <w:spacing w:before="0" w:after="0"/>
        <w:outlineLvl w:val="0"/>
        <w:rPr>
          <w:rFonts w:cstheme="minorHAnsi"/>
          <w:color w:val="000000" w:themeColor="text1"/>
          <w:sz w:val="24"/>
          <w:szCs w:val="24"/>
        </w:rPr>
      </w:pPr>
      <w:bookmarkStart w:id="22" w:name="_Toc104282836"/>
      <w:r w:rsidRPr="00CB7AB9">
        <w:rPr>
          <w:rFonts w:cstheme="minorHAnsi"/>
          <w:color w:val="000000" w:themeColor="text1"/>
          <w:sz w:val="24"/>
          <w:szCs w:val="24"/>
        </w:rPr>
        <w:t>Podopatrenie 6.3 Pomoc na začatie podnikateľskej činnosti na rozvoj malých poľnohospodárskych podnikov</w:t>
      </w:r>
      <w:bookmarkEnd w:id="22"/>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C026D4" w:rsidRPr="00CB7AB9" w:rsidTr="00AB4072">
        <w:trPr>
          <w:trHeight w:val="284"/>
        </w:trPr>
        <w:tc>
          <w:tcPr>
            <w:tcW w:w="5000" w:type="pct"/>
            <w:shd w:val="clear" w:color="auto" w:fill="FFC000"/>
            <w:vAlign w:val="center"/>
          </w:tcPr>
          <w:p w:rsidR="00C026D4" w:rsidRPr="00CB7AB9" w:rsidRDefault="00C026D4" w:rsidP="009F1D61">
            <w:pPr>
              <w:pStyle w:val="Standard"/>
              <w:numPr>
                <w:ilvl w:val="2"/>
                <w:numId w:val="536"/>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rsidTr="00AB4072">
        <w:trPr>
          <w:trHeight w:val="284"/>
        </w:trPr>
        <w:tc>
          <w:tcPr>
            <w:tcW w:w="5000" w:type="pct"/>
            <w:shd w:val="clear" w:color="auto" w:fill="FFFFFF" w:themeFill="background1"/>
            <w:vAlign w:val="center"/>
          </w:tcPr>
          <w:p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Pred uzavretím Zmluvy o poskytnutí NFP neexistuje právny nárok na poskytnutie nenávratného finančného príspevku. </w:t>
            </w:r>
          </w:p>
        </w:tc>
      </w:tr>
    </w:tbl>
    <w:p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6"/>
        <w:gridCol w:w="11"/>
        <w:gridCol w:w="2098"/>
        <w:gridCol w:w="11511"/>
      </w:tblGrid>
      <w:tr w:rsidR="00C026D4" w:rsidRPr="00CB7AB9" w:rsidTr="00D249DE">
        <w:trPr>
          <w:trHeight w:val="284"/>
        </w:trPr>
        <w:tc>
          <w:tcPr>
            <w:tcW w:w="5000" w:type="pct"/>
            <w:gridSpan w:val="4"/>
            <w:shd w:val="clear" w:color="auto" w:fill="FFC000"/>
            <w:vAlign w:val="center"/>
          </w:tcPr>
          <w:p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rsidTr="00D249DE">
        <w:trPr>
          <w:trHeight w:val="284"/>
        </w:trPr>
        <w:tc>
          <w:tcPr>
            <w:tcW w:w="5000" w:type="pct"/>
            <w:gridSpan w:val="4"/>
            <w:shd w:val="clear" w:color="auto" w:fill="FFE599" w:themeFill="accent4" w:themeFillTint="66"/>
            <w:vAlign w:val="center"/>
          </w:tcPr>
          <w:p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rsidTr="00D249DE">
        <w:trPr>
          <w:trHeight w:val="284"/>
        </w:trPr>
        <w:tc>
          <w:tcPr>
            <w:tcW w:w="196" w:type="pct"/>
            <w:shd w:val="clear" w:color="auto" w:fill="FFF2CC" w:themeFill="accent4" w:themeFillTint="33"/>
            <w:vAlign w:val="center"/>
          </w:tcPr>
          <w:p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p w:rsidR="00C026D4" w:rsidRPr="00CB7AB9" w:rsidRDefault="00C026D4" w:rsidP="00AB4072">
            <w:pPr>
              <w:spacing w:after="0" w:line="240" w:lineRule="auto"/>
              <w:jc w:val="center"/>
              <w:rPr>
                <w:rFonts w:cstheme="minorHAnsi"/>
                <w:b/>
                <w:strike/>
                <w:color w:val="000000" w:themeColor="text1"/>
                <w:sz w:val="14"/>
                <w:szCs w:val="14"/>
              </w:rPr>
            </w:pPr>
          </w:p>
        </w:tc>
      </w:tr>
      <w:tr w:rsidR="00C026D4" w:rsidRPr="00CB7AB9" w:rsidTr="00D249DE">
        <w:trPr>
          <w:trHeight w:val="284"/>
        </w:trPr>
        <w:tc>
          <w:tcPr>
            <w:tcW w:w="196"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(prijímateľom) je malý poľnohospodársky podnik - fyzická alebo právnická osoba (mikropodnik v zmysle odporúčania Komisie 2003/361/ES) podnikajúca v poľnohospodárskej prvovýrobe, ktorej výrobný potenciál poľnohospodárskeho podniku, meraný štandardným výstupom prevyšuje 4 000 EUR a neprevyšuje 9 999 EUR.</w:t>
            </w:r>
            <w:r w:rsidRPr="00CB7AB9">
              <w:rPr>
                <w:rFonts w:cstheme="minorHAnsi"/>
                <w:color w:val="000000" w:themeColor="text1"/>
                <w:sz w:val="16"/>
                <w:szCs w:val="16"/>
              </w:rPr>
              <w:t xml:space="preserve"> Poľnohospodársky podnik je podnik, ktorý má v doklade o oprávnení podnikať uvedenú poľnohospodársku činnosť (živočíšna výroba/alebo rastlinná výroba).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Príručka EK pre používateľov k definícii MSP tvorí </w:t>
            </w:r>
            <w:r w:rsidRPr="00CB7AB9">
              <w:rPr>
                <w:rFonts w:cstheme="minorHAnsi"/>
                <w:bCs/>
                <w:color w:val="000000" w:themeColor="text1"/>
                <w:sz w:val="16"/>
                <w:szCs w:val="16"/>
              </w:rPr>
              <w:t>Prílohu č. 18B</w:t>
            </w:r>
            <w:r w:rsidRPr="00CB7AB9">
              <w:rPr>
                <w:rFonts w:cstheme="minorHAnsi"/>
                <w:b/>
                <w:bCs/>
                <w:color w:val="000000" w:themeColor="text1"/>
                <w:sz w:val="16"/>
                <w:szCs w:val="16"/>
              </w:rPr>
              <w:t xml:space="preserve"> </w:t>
            </w:r>
            <w:r w:rsidRPr="00CB7AB9">
              <w:rPr>
                <w:rFonts w:cstheme="minorHAnsi"/>
                <w:bCs/>
                <w:color w:val="000000" w:themeColor="text1"/>
                <w:sz w:val="16"/>
                <w:szCs w:val="16"/>
              </w:rPr>
              <w:t>príručky pre prijímateľa LEADER.  Žiadateľ musí mať najneskôr ku dňu podania ŽoNFP v doklade o oprávnení podnikať uvedenú činnosť týkajúcu sa poľnohospodárskej prvovýroby.</w:t>
            </w:r>
          </w:p>
          <w:p w:rsidR="00C026D4" w:rsidRPr="00CB7AB9" w:rsidRDefault="00C026D4" w:rsidP="00AB4072">
            <w:pPr>
              <w:suppressAutoHyphens/>
              <w:spacing w:after="0" w:line="240" w:lineRule="auto"/>
              <w:jc w:val="both"/>
              <w:rPr>
                <w:rFonts w:cstheme="minorHAnsi"/>
                <w:bCs/>
                <w:color w:val="000000" w:themeColor="text1"/>
                <w:sz w:val="16"/>
                <w:szCs w:val="16"/>
              </w:rPr>
            </w:pP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 základ pre výpočet štandardného výstupu podniku sa použijú koeficienty štandardného výstupu uvedené v prílohe  v Prílohe č. 33B (t.j. ak sa podnik zaoberá produkciou akejkoľvek komodity uvedenej v tabuľke v Prílohe č. 32B, je povinný si ju zahrnúť do výpočtu štandardného výstupu jeho podniku).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Hodnota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podniku, ktorá </w:t>
            </w:r>
            <w:r w:rsidRPr="00CB7AB9">
              <w:rPr>
                <w:rFonts w:cstheme="minorHAnsi"/>
                <w:color w:val="000000" w:themeColor="text1"/>
                <w:sz w:val="16"/>
                <w:szCs w:val="16"/>
                <w:u w:val="single"/>
              </w:rPr>
              <w:t>pri podaní ŽoNFP</w:t>
            </w:r>
            <w:r w:rsidRPr="00CB7AB9">
              <w:rPr>
                <w:rFonts w:cstheme="minorHAnsi"/>
                <w:color w:val="000000" w:themeColor="text1"/>
                <w:sz w:val="16"/>
                <w:szCs w:val="16"/>
              </w:rPr>
              <w:t xml:space="preserve"> musí byť v intervale od 4 000 (vrátane) EUR do 9 999 EUR (vrátane), sa</w:t>
            </w:r>
            <w:r w:rsidRPr="00CB7AB9">
              <w:rPr>
                <w:rFonts w:cstheme="minorHAnsi"/>
                <w:iCs/>
                <w:color w:val="000000" w:themeColor="text1"/>
                <w:sz w:val="16"/>
                <w:szCs w:val="16"/>
              </w:rPr>
              <w:t xml:space="preserve"> preukazuje nasledovne</w:t>
            </w:r>
            <w:r w:rsidRPr="00CB7AB9">
              <w:rPr>
                <w:rFonts w:cstheme="minorHAnsi"/>
                <w:color w:val="000000" w:themeColor="text1"/>
                <w:sz w:val="16"/>
                <w:szCs w:val="16"/>
              </w:rPr>
              <w:t>:</w:t>
            </w:r>
          </w:p>
          <w:p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42"/>
            </w:r>
            <w:r w:rsidRPr="00CB7AB9">
              <w:rPr>
                <w:rFonts w:cstheme="minorHAnsi"/>
                <w:color w:val="000000" w:themeColor="text1"/>
                <w:sz w:val="16"/>
                <w:szCs w:val="16"/>
              </w:rPr>
              <w:t>, ktorú podal po vyhlásení výzvy na predkladanie ŽoNFP zo strany MAS;</w:t>
            </w:r>
          </w:p>
          <w:p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43"/>
            </w:r>
            <w:r w:rsidRPr="00CB7AB9">
              <w:rPr>
                <w:rFonts w:cstheme="minorHAnsi"/>
                <w:color w:val="000000" w:themeColor="text1"/>
                <w:sz w:val="16"/>
                <w:szCs w:val="16"/>
              </w:rPr>
              <w:t>.</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380"/>
              </w:numPr>
              <w:spacing w:after="0" w:line="240" w:lineRule="auto"/>
              <w:ind w:left="229" w:hanging="229"/>
              <w:jc w:val="both"/>
              <w:rPr>
                <w:rFonts w:cstheme="minorHAnsi"/>
                <w:b/>
                <w:bCs/>
                <w:i/>
                <w:color w:val="000000" w:themeColor="text1"/>
                <w:sz w:val="16"/>
                <w:szCs w:val="16"/>
                <w:u w:val="single"/>
              </w:rPr>
            </w:pPr>
            <w:r w:rsidRPr="00CB7AB9">
              <w:rPr>
                <w:rFonts w:cstheme="minorHAnsi"/>
                <w:color w:val="000000" w:themeColor="text1"/>
                <w:sz w:val="16"/>
                <w:szCs w:val="16"/>
              </w:rPr>
              <w:t>Formulár ŽoNFP</w:t>
            </w:r>
            <w:r w:rsidRPr="00CB7AB9" w:rsidDel="00F424D4">
              <w:rPr>
                <w:rFonts w:cstheme="minorHAnsi"/>
                <w:color w:val="000000" w:themeColor="text1"/>
                <w:sz w:val="16"/>
                <w:szCs w:val="16"/>
              </w:rPr>
              <w:t xml:space="preserve"> </w:t>
            </w:r>
            <w:r w:rsidRPr="00CB7AB9">
              <w:rPr>
                <w:rFonts w:cstheme="minorHAnsi"/>
                <w:color w:val="000000" w:themeColor="text1"/>
                <w:sz w:val="16"/>
                <w:szCs w:val="16"/>
              </w:rPr>
              <w:t xml:space="preserve">(tabuľka č. 1 - </w:t>
            </w:r>
            <w:r w:rsidRPr="00CB7AB9">
              <w:rPr>
                <w:rFonts w:cstheme="minorHAnsi"/>
                <w:bCs/>
                <w:color w:val="000000" w:themeColor="text1"/>
                <w:sz w:val="16"/>
                <w:szCs w:val="16"/>
              </w:rPr>
              <w:t>Identifikácia žiadateľa)</w:t>
            </w:r>
          </w:p>
          <w:p w:rsidR="00C026D4" w:rsidRPr="005B4F0A" w:rsidRDefault="00C026D4" w:rsidP="009F1D61">
            <w:pPr>
              <w:pStyle w:val="Odsekzoznamu"/>
              <w:numPr>
                <w:ilvl w:val="0"/>
                <w:numId w:val="380"/>
              </w:numPr>
              <w:spacing w:after="0" w:line="240" w:lineRule="auto"/>
              <w:ind w:left="229" w:hanging="229"/>
              <w:jc w:val="both"/>
              <w:rPr>
                <w:rFonts w:cstheme="minorHAnsi"/>
                <w:b/>
                <w:bCs/>
                <w:color w:val="000000" w:themeColor="text1"/>
                <w:sz w:val="16"/>
                <w:szCs w:val="16"/>
              </w:rPr>
            </w:pPr>
            <w:r w:rsidRPr="00CB7AB9">
              <w:rPr>
                <w:rFonts w:cstheme="minorHAnsi"/>
                <w:bCs/>
                <w:color w:val="000000" w:themeColor="text1"/>
                <w:sz w:val="16"/>
                <w:szCs w:val="16"/>
              </w:rPr>
              <w:t xml:space="preserve">Popis v projekte realizácie (Podnikateľský plán) (Príloha 2B k príručke pre prijímateľa LEADER), </w:t>
            </w:r>
            <w:r w:rsidRPr="005B4F0A">
              <w:rPr>
                <w:rFonts w:cstheme="minorHAnsi"/>
                <w:b/>
                <w:bCs/>
                <w:color w:val="000000" w:themeColor="text1"/>
                <w:sz w:val="16"/>
                <w:szCs w:val="16"/>
              </w:rPr>
              <w:t>sken originálu vo formáte .pdf prostredníctvom ITMS2014+</w:t>
            </w:r>
          </w:p>
          <w:p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CB7AB9">
              <w:rPr>
                <w:rFonts w:cstheme="minorHAnsi"/>
                <w:b/>
                <w:color w:val="000000" w:themeColor="text1"/>
                <w:sz w:val="16"/>
                <w:szCs w:val="16"/>
              </w:rPr>
              <w:t xml:space="preserve"> sken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rsidR="00C026D4" w:rsidRPr="00CB7AB9" w:rsidRDefault="00C026D4" w:rsidP="009F1D61">
            <w:pPr>
              <w:pStyle w:val="Odsekzoznamu"/>
              <w:numPr>
                <w:ilvl w:val="0"/>
                <w:numId w:val="380"/>
              </w:numPr>
              <w:spacing w:after="0" w:line="240" w:lineRule="auto"/>
              <w:ind w:left="229" w:hanging="229"/>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.pdf prostredníctvom ITMS2014+</w:t>
            </w:r>
            <w:r w:rsidRPr="00CB7AB9">
              <w:rPr>
                <w:rFonts w:cstheme="minorHAnsi"/>
                <w:color w:val="000000" w:themeColor="text1"/>
                <w:sz w:val="16"/>
                <w:szCs w:val="16"/>
              </w:rPr>
              <w:t xml:space="preserve"> (relevantné, len v prípade neúspešnej integračnej akcie)</w:t>
            </w:r>
          </w:p>
          <w:p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CB7AB9">
              <w:rPr>
                <w:rFonts w:cstheme="minorHAnsi"/>
                <w:b/>
                <w:color w:val="000000" w:themeColor="text1"/>
                <w:sz w:val="16"/>
                <w:szCs w:val="16"/>
              </w:rPr>
              <w:t>sken fotokópie vo formáte .pdf prostredníctvom ITMS2014+</w:t>
            </w:r>
            <w:r w:rsidRPr="00CB7AB9">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CB7AB9">
              <w:rPr>
                <w:rFonts w:cstheme="minorHAnsi"/>
                <w:b/>
                <w:color w:val="000000" w:themeColor="text1"/>
                <w:sz w:val="16"/>
                <w:szCs w:val="16"/>
              </w:rPr>
              <w:t>sken listinného originálu alebo fotokópie vo formáte .pdf prostredníctvom ITMS2014+</w:t>
            </w:r>
          </w:p>
          <w:p w:rsidR="00C026D4" w:rsidRPr="00CB7AB9" w:rsidRDefault="00C026D4" w:rsidP="009F1D61">
            <w:pPr>
              <w:pStyle w:val="Default"/>
              <w:numPr>
                <w:ilvl w:val="0"/>
                <w:numId w:val="380"/>
              </w:numPr>
              <w:ind w:left="229" w:hanging="229"/>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lang w:eastAsia="sk-SK"/>
              </w:rPr>
              <w:t>Čestné vyhlásenie žiadateľa ku konfliktu záujmu</w:t>
            </w:r>
            <w:r w:rsidRPr="00CB7AB9">
              <w:rPr>
                <w:rFonts w:asciiTheme="minorHAnsi" w:eastAsiaTheme="minorEastAsia" w:hAnsiTheme="minorHAnsi" w:cstheme="minorHAnsi"/>
                <w:b/>
                <w:color w:val="000000" w:themeColor="text1"/>
                <w:sz w:val="16"/>
                <w:szCs w:val="16"/>
                <w:lang w:eastAsia="sk-SK"/>
              </w:rPr>
              <w:t xml:space="preserve"> </w:t>
            </w:r>
            <w:r w:rsidRPr="00CB7AB9">
              <w:rPr>
                <w:rFonts w:asciiTheme="minorHAnsi" w:eastAsiaTheme="minorEastAsia" w:hAnsiTheme="minorHAnsi" w:cstheme="minorHAnsi"/>
                <w:color w:val="000000" w:themeColor="text1"/>
                <w:sz w:val="16"/>
                <w:szCs w:val="16"/>
                <w:lang w:eastAsia="sk-SK"/>
              </w:rPr>
              <w:t>(</w:t>
            </w:r>
            <w:r w:rsidRPr="00CB7AB9">
              <w:rPr>
                <w:rFonts w:asciiTheme="minorHAnsi" w:hAnsiTheme="minorHAnsi" w:cstheme="minorHAnsi"/>
                <w:bCs/>
                <w:color w:val="000000" w:themeColor="text1"/>
                <w:sz w:val="16"/>
                <w:szCs w:val="16"/>
              </w:rPr>
              <w:t xml:space="preserve">Príloha č.21B), </w:t>
            </w:r>
            <w:r w:rsidRPr="00CB7AB9">
              <w:rPr>
                <w:rFonts w:asciiTheme="minorHAnsi" w:hAnsiTheme="minorHAnsi" w:cstheme="minorHAnsi"/>
                <w:b/>
                <w:color w:val="000000" w:themeColor="text1"/>
                <w:sz w:val="16"/>
                <w:szCs w:val="16"/>
              </w:rPr>
              <w:t xml:space="preserve">sken listinného </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vo formáte .pdf prostredníctvom ITMS2014+</w:t>
            </w:r>
          </w:p>
          <w:p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č.16B), </w:t>
            </w:r>
            <w:r w:rsidRPr="00CB7AB9">
              <w:rPr>
                <w:rFonts w:cstheme="minorHAnsi"/>
                <w:b/>
                <w:color w:val="000000" w:themeColor="text1"/>
                <w:sz w:val="16"/>
                <w:szCs w:val="16"/>
              </w:rPr>
              <w:t xml:space="preserve">sken podpísaného listinného originálu vo formáte .pdf prostredníctvom ITMS2014+ </w:t>
            </w:r>
            <w:r w:rsidRPr="00CB7AB9">
              <w:rPr>
                <w:rFonts w:cstheme="minorHAnsi"/>
                <w:b/>
                <w:bCs/>
                <w:color w:val="000000" w:themeColor="text1"/>
                <w:sz w:val="16"/>
                <w:szCs w:val="16"/>
              </w:rPr>
              <w:t xml:space="preserve"> </w:t>
            </w:r>
          </w:p>
          <w:p w:rsidR="00C026D4" w:rsidRPr="00CB7AB9" w:rsidRDefault="00C026D4" w:rsidP="009F1D61">
            <w:pPr>
              <w:pStyle w:val="Odsekzoznamu"/>
              <w:numPr>
                <w:ilvl w:val="0"/>
                <w:numId w:val="380"/>
              </w:numPr>
              <w:spacing w:after="0" w:line="240" w:lineRule="auto"/>
              <w:ind w:left="229" w:hanging="229"/>
              <w:rPr>
                <w:rFonts w:cstheme="minorHAnsi"/>
                <w:color w:val="000000" w:themeColor="text1"/>
                <w:sz w:val="16"/>
                <w:szCs w:val="16"/>
              </w:rPr>
            </w:pPr>
            <w:r w:rsidRPr="00CB7AB9">
              <w:rPr>
                <w:rFonts w:cstheme="minorHAnsi"/>
                <w:bCs/>
                <w:color w:val="000000" w:themeColor="text1"/>
                <w:sz w:val="16"/>
                <w:szCs w:val="16"/>
              </w:rPr>
              <w:t>Doklad o oprávnení podnikať:</w:t>
            </w:r>
          </w:p>
          <w:p w:rsidR="00C026D4" w:rsidRPr="00CB7AB9" w:rsidRDefault="00C026D4" w:rsidP="009F1D61">
            <w:pPr>
              <w:pStyle w:val="Odsekzoznamu"/>
              <w:numPr>
                <w:ilvl w:val="0"/>
                <w:numId w:val="381"/>
              </w:numPr>
              <w:spacing w:after="0" w:line="240" w:lineRule="auto"/>
              <w:ind w:left="371"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.pdf prostredníctvom ITMS2014+</w:t>
            </w:r>
          </w:p>
          <w:p w:rsidR="00C026D4" w:rsidRPr="00CB7AB9" w:rsidRDefault="00C026D4" w:rsidP="009F1D61">
            <w:pPr>
              <w:pStyle w:val="Odsekzoznamu"/>
              <w:numPr>
                <w:ilvl w:val="0"/>
                <w:numId w:val="381"/>
              </w:numPr>
              <w:spacing w:after="0" w:line="240" w:lineRule="auto"/>
              <w:ind w:left="371"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prostredníctvom integračnej akcie ITMS2014+, resp. overenia informácií  na portáli oversi.gov.sk - len v prípade nefunkčnosti integračnej akcie v ITMS2014+. </w:t>
            </w:r>
          </w:p>
          <w:p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C026D4" w:rsidRPr="00CB7AB9" w:rsidTr="00D249DE">
        <w:trPr>
          <w:trHeight w:val="284"/>
        </w:trPr>
        <w:tc>
          <w:tcPr>
            <w:tcW w:w="196"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Poľnohospodárska činnosť podniku</w:t>
            </w:r>
          </w:p>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Preukázanie poľnohospodárskej činnosti podniku </w:t>
            </w:r>
            <w:r w:rsidRPr="00CB7AB9">
              <w:rPr>
                <w:rFonts w:cstheme="minorHAnsi"/>
                <w:b/>
                <w:color w:val="000000" w:themeColor="text1"/>
                <w:sz w:val="16"/>
                <w:szCs w:val="16"/>
              </w:rPr>
              <w:t>minimálne 24 mesiacov</w:t>
            </w:r>
            <w:r w:rsidRPr="00CB7AB9">
              <w:rPr>
                <w:rFonts w:cstheme="minorHAnsi"/>
                <w:color w:val="000000" w:themeColor="text1"/>
                <w:sz w:val="16"/>
                <w:szCs w:val="16"/>
              </w:rPr>
              <w:t xml:space="preserve"> pred dátumom podania ŽoNFP. Vykonávanie poľnohospodárskej činnosti podniku </w:t>
            </w:r>
            <w:r w:rsidRPr="00CB7AB9">
              <w:rPr>
                <w:rFonts w:cstheme="minorHAnsi"/>
                <w:b/>
                <w:color w:val="000000" w:themeColor="text1"/>
                <w:sz w:val="16"/>
                <w:szCs w:val="16"/>
              </w:rPr>
              <w:t>min. 24 mesiacov</w:t>
            </w:r>
            <w:r w:rsidRPr="00CB7AB9">
              <w:rPr>
                <w:rFonts w:cstheme="minorHAnsi"/>
                <w:color w:val="000000" w:themeColor="text1"/>
                <w:sz w:val="16"/>
                <w:szCs w:val="16"/>
              </w:rPr>
              <w:t xml:space="preserve"> pred dátumom podania ŽoNFP</w:t>
            </w:r>
            <w:r w:rsidRPr="00CB7AB9">
              <w:rPr>
                <w:rFonts w:cstheme="minorHAnsi"/>
                <w:bCs/>
                <w:iCs/>
                <w:color w:val="000000" w:themeColor="text1"/>
                <w:sz w:val="16"/>
                <w:szCs w:val="16"/>
              </w:rPr>
              <w:t xml:space="preserve"> na základe žiadostí o priamu podporu žiadateľa</w:t>
            </w:r>
            <w:r w:rsidRPr="00CB7AB9">
              <w:rPr>
                <w:rStyle w:val="Odkaznapoznmkupodiarou"/>
                <w:rFonts w:cstheme="minorHAnsi"/>
                <w:bCs/>
                <w:color w:val="000000" w:themeColor="text1"/>
                <w:sz w:val="16"/>
                <w:szCs w:val="16"/>
              </w:rPr>
              <w:footnoteReference w:id="44"/>
            </w:r>
            <w:r w:rsidRPr="00CB7AB9">
              <w:rPr>
                <w:rFonts w:cstheme="minorHAnsi"/>
                <w:bCs/>
                <w:iCs/>
                <w:color w:val="000000" w:themeColor="text1"/>
                <w:sz w:val="16"/>
                <w:szCs w:val="16"/>
              </w:rPr>
              <w:t xml:space="preserve">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na sekcii priamych podpôr PPA a/alebo na základe evidencie zvierat žiadateľa v Centrálnej evidencii hospodárskych zvierat, resp. v obdobnej evidencii v 2 rokoch  pred podaním ŽoNFP. </w:t>
            </w:r>
          </w:p>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Textkomentra"/>
              <w:numPr>
                <w:ilvl w:val="0"/>
                <w:numId w:val="509"/>
              </w:numPr>
              <w:spacing w:after="0" w:line="240" w:lineRule="auto"/>
              <w:ind w:left="229" w:hanging="229"/>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Žiadateľ, ktorý nežiadal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o priame platby na plochu a súčasne nemal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registrované zvieratá v Centrálnej evidencii hospodárskych zvierat, resp. v obdobnej evidencii, poľnohospodársku činnosť svojho podniku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preukáže:</w:t>
            </w:r>
          </w:p>
          <w:p w:rsidR="00C026D4" w:rsidRPr="00CB7AB9" w:rsidRDefault="00C026D4" w:rsidP="009F1D61">
            <w:pPr>
              <w:pStyle w:val="Odsekzoznamu"/>
              <w:numPr>
                <w:ilvl w:val="0"/>
                <w:numId w:val="510"/>
              </w:numPr>
              <w:spacing w:after="0" w:line="240" w:lineRule="auto"/>
              <w:jc w:val="both"/>
              <w:rPr>
                <w:rFonts w:cstheme="minorHAnsi"/>
                <w:color w:val="000000" w:themeColor="text1"/>
                <w:sz w:val="16"/>
                <w:szCs w:val="16"/>
              </w:rPr>
            </w:pPr>
            <w:r w:rsidRPr="00CB7AB9">
              <w:rPr>
                <w:rFonts w:cstheme="minorHAnsi"/>
                <w:bCs/>
                <w:iCs/>
                <w:color w:val="000000" w:themeColor="text1"/>
                <w:sz w:val="16"/>
                <w:szCs w:val="16"/>
                <w:lang w:eastAsia="sk-SK"/>
              </w:rPr>
              <w:t>na základe výpisu z evidencie SHR, Obchodného registra SR, resp. iného príslušného registra (</w:t>
            </w:r>
            <w:r w:rsidRPr="00CB7AB9">
              <w:rPr>
                <w:rFonts w:cstheme="minorHAnsi"/>
                <w:b/>
                <w:bCs/>
                <w:color w:val="000000" w:themeColor="text1"/>
                <w:sz w:val="16"/>
                <w:szCs w:val="16"/>
              </w:rPr>
              <w:t>sken originálu alebo úradne overenej fotokópie vo formáte .pdf prostredníctvom ITMS2014+)</w:t>
            </w:r>
            <w:r w:rsidRPr="00CB7AB9">
              <w:rPr>
                <w:rFonts w:cstheme="minorHAnsi"/>
                <w:bCs/>
                <w:iCs/>
                <w:color w:val="000000" w:themeColor="text1"/>
                <w:sz w:val="16"/>
                <w:szCs w:val="16"/>
                <w:lang w:eastAsia="sk-SK"/>
              </w:rPr>
              <w:t>, z ktorého vyplýva, že žiadateľ:</w:t>
            </w:r>
          </w:p>
          <w:p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má v „predmete činnosti“ uvedené poľnohospodárstvo (pestovanie plodín/chov zvierat) ako oblasť podnikania </w:t>
            </w:r>
            <w:r w:rsidRPr="00CB7AB9">
              <w:rPr>
                <w:rFonts w:cstheme="minorHAnsi"/>
                <w:bCs/>
                <w:i/>
                <w:iCs/>
                <w:color w:val="000000" w:themeColor="text1"/>
                <w:sz w:val="16"/>
                <w:szCs w:val="16"/>
              </w:rPr>
              <w:t xml:space="preserve"> a to neprerušene </w:t>
            </w:r>
            <w:r w:rsidRPr="00CB7AB9">
              <w:rPr>
                <w:rFonts w:cstheme="minorHAnsi"/>
                <w:bCs/>
                <w:iCs/>
                <w:color w:val="000000" w:themeColor="text1"/>
                <w:sz w:val="16"/>
                <w:szCs w:val="16"/>
                <w:lang w:eastAsia="sk-SK"/>
              </w:rPr>
              <w:t> </w:t>
            </w:r>
          </w:p>
          <w:p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ku dňu podania ŽoNFP v danom „predmete činnosti“ podniká neprerušene minimálne 24 mesiacov </w:t>
            </w:r>
            <w:r w:rsidRPr="00CB7AB9">
              <w:rPr>
                <w:rFonts w:cstheme="minorHAnsi"/>
                <w:b/>
                <w:bCs/>
                <w:iCs/>
                <w:color w:val="000000" w:themeColor="text1"/>
                <w:sz w:val="16"/>
                <w:szCs w:val="16"/>
                <w:lang w:eastAsia="sk-SK"/>
              </w:rPr>
              <w:t> </w:t>
            </w:r>
          </w:p>
          <w:p w:rsidR="00C026D4" w:rsidRPr="00CB7AB9" w:rsidRDefault="00C026D4" w:rsidP="00AB4072">
            <w:pPr>
              <w:pStyle w:val="Textkomentra"/>
              <w:spacing w:after="0" w:line="240" w:lineRule="auto"/>
              <w:ind w:left="567"/>
              <w:jc w:val="both"/>
              <w:rPr>
                <w:rFonts w:cstheme="minorHAnsi"/>
                <w:bCs/>
                <w:iCs/>
                <w:color w:val="000000" w:themeColor="text1"/>
                <w:sz w:val="16"/>
                <w:szCs w:val="16"/>
                <w:lang w:eastAsia="sk-SK"/>
              </w:rPr>
            </w:pPr>
            <w:r w:rsidRPr="00CB7AB9">
              <w:rPr>
                <w:rFonts w:cstheme="minorHAnsi"/>
                <w:b/>
                <w:bCs/>
                <w:iCs/>
                <w:color w:val="000000" w:themeColor="text1"/>
                <w:sz w:val="16"/>
                <w:szCs w:val="16"/>
                <w:lang w:eastAsia="sk-SK"/>
              </w:rPr>
              <w:t>a ZÁROVEŇ</w:t>
            </w:r>
          </w:p>
          <w:p w:rsidR="00C026D4" w:rsidRPr="00CB7AB9" w:rsidRDefault="00C026D4" w:rsidP="009F1D61">
            <w:pPr>
              <w:pStyle w:val="Textkomentra"/>
              <w:numPr>
                <w:ilvl w:val="0"/>
                <w:numId w:val="383"/>
              </w:numPr>
              <w:suppressAutoHyphens/>
              <w:spacing w:after="0" w:line="240" w:lineRule="auto"/>
              <w:ind w:left="654"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podniku za </w:t>
            </w:r>
            <w:r w:rsidRPr="00CB7AB9">
              <w:rPr>
                <w:rFonts w:cstheme="minorHAnsi"/>
                <w:bCs/>
                <w:iCs/>
                <w:color w:val="000000" w:themeColor="text1"/>
                <w:sz w:val="16"/>
                <w:szCs w:val="16"/>
              </w:rPr>
              <w:t xml:space="preserve"> 2 roky pred podaním ŽoNFP</w:t>
            </w:r>
            <w:r w:rsidRPr="00CB7AB9">
              <w:rPr>
                <w:rFonts w:cstheme="minorHAnsi"/>
                <w:bCs/>
                <w:iCs/>
                <w:color w:val="000000" w:themeColor="text1"/>
                <w:sz w:val="16"/>
                <w:szCs w:val="16"/>
                <w:lang w:eastAsia="sk-SK"/>
              </w:rPr>
              <w:t xml:space="preserve"> ,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rsidR="00C026D4" w:rsidRPr="00CB7AB9" w:rsidRDefault="00C026D4" w:rsidP="009F1D61">
            <w:pPr>
              <w:pStyle w:val="Textkomentra"/>
              <w:numPr>
                <w:ilvl w:val="1"/>
                <w:numId w:val="383"/>
              </w:numPr>
              <w:suppressAutoHyphens/>
              <w:spacing w:after="0" w:line="240" w:lineRule="auto"/>
              <w:ind w:left="938" w:hanging="284"/>
              <w:jc w:val="both"/>
              <w:rPr>
                <w:rFonts w:cstheme="minorHAnsi"/>
                <w:color w:val="000000" w:themeColor="text1"/>
                <w:sz w:val="16"/>
                <w:szCs w:val="16"/>
              </w:rPr>
            </w:pPr>
            <w:r w:rsidRPr="00CB7AB9">
              <w:rPr>
                <w:rFonts w:cstheme="minorHAnsi"/>
                <w:bCs/>
                <w:iCs/>
                <w:color w:val="000000" w:themeColor="text1"/>
                <w:sz w:val="16"/>
                <w:szCs w:val="16"/>
              </w:rPr>
              <w:t>na základe preukázania faktúr vystavených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 za vlastnú poľnohospodársku činnosť podniku (preukazovanie tržieb/výdavkov sa týka priamo žiadateľa, tzn. na IČO žiadateľa).</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rsidTr="00D249DE">
        <w:trPr>
          <w:trHeight w:val="284"/>
        </w:trPr>
        <w:tc>
          <w:tcPr>
            <w:tcW w:w="5000" w:type="pct"/>
            <w:gridSpan w:val="4"/>
            <w:shd w:val="clear" w:color="auto" w:fill="FFE599" w:themeFill="accent4" w:themeFillTint="66"/>
            <w:vAlign w:val="center"/>
          </w:tcPr>
          <w:p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rsidTr="00D249DE">
        <w:trPr>
          <w:trHeight w:val="284"/>
        </w:trPr>
        <w:tc>
          <w:tcPr>
            <w:tcW w:w="196" w:type="pct"/>
            <w:shd w:val="clear" w:color="auto" w:fill="FFF2CC" w:themeFill="accent4" w:themeFillTint="33"/>
            <w:vAlign w:val="center"/>
          </w:tcPr>
          <w:p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rsidTr="00D249DE">
        <w:trPr>
          <w:trHeight w:val="284"/>
        </w:trPr>
        <w:tc>
          <w:tcPr>
            <w:tcW w:w="196"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činnosti)/projekty</w:t>
            </w:r>
          </w:p>
          <w:p w:rsidR="00C026D4" w:rsidRPr="00092966" w:rsidRDefault="00C026D4" w:rsidP="00AB4072">
            <w:pPr>
              <w:spacing w:after="0" w:line="240" w:lineRule="auto"/>
              <w:jc w:val="both"/>
              <w:rPr>
                <w:rFonts w:cstheme="minorHAnsi"/>
                <w:bCs/>
                <w:color w:val="000000" w:themeColor="text1"/>
                <w:sz w:val="14"/>
                <w:szCs w:val="14"/>
                <w:lang w:eastAsia="sk-SK"/>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22"/>
              </w:rPr>
              <w:t xml:space="preserve"> </w:t>
            </w:r>
            <w:r w:rsidRPr="00CB7AB9">
              <w:rPr>
                <w:rFonts w:cstheme="minorHAnsi"/>
                <w:b/>
                <w:color w:val="000000" w:themeColor="text1"/>
                <w:sz w:val="16"/>
                <w:szCs w:val="16"/>
              </w:rPr>
              <w:t xml:space="preserve">Oprávnené projekty </w:t>
            </w:r>
            <w:r w:rsidRPr="00CB7AB9">
              <w:rPr>
                <w:rFonts w:cstheme="minorHAnsi"/>
                <w:color w:val="000000" w:themeColor="text1"/>
                <w:sz w:val="16"/>
                <w:szCs w:val="16"/>
              </w:rPr>
              <w:t>zamerané na rozvoj poľnohospodárskych podnikov a podnikateľskej činnosti - oprávnenými aktivitami sú aktivity smerujúce k realizácii podnikateľského plánu.</w:t>
            </w:r>
            <w:r w:rsidRPr="00CB7AB9">
              <w:rPr>
                <w:rFonts w:cstheme="minorHAnsi"/>
                <w:bCs/>
                <w:color w:val="000000" w:themeColor="text1"/>
                <w:sz w:val="16"/>
                <w:szCs w:val="16"/>
                <w:lang w:eastAsia="sk-SK"/>
              </w:rPr>
              <w:t xml:space="preserve"> </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384"/>
              </w:numPr>
              <w:spacing w:after="0" w:line="240" w:lineRule="auto"/>
              <w:ind w:left="226" w:hanging="226"/>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rsidR="00C026D4" w:rsidRPr="00CB7AB9" w:rsidRDefault="00C026D4" w:rsidP="009F1D61">
            <w:pPr>
              <w:pStyle w:val="Odsekzoznamu"/>
              <w:numPr>
                <w:ilvl w:val="0"/>
                <w:numId w:val="384"/>
              </w:numPr>
              <w:spacing w:after="0" w:line="240" w:lineRule="auto"/>
              <w:ind w:left="226" w:hanging="226"/>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 vykoná PPA:</w:t>
            </w:r>
          </w:p>
          <w:p w:rsidR="00C026D4" w:rsidRPr="00CB7AB9" w:rsidRDefault="00C026D4" w:rsidP="009F1D61">
            <w:pPr>
              <w:pStyle w:val="Odsekzoznamu"/>
              <w:numPr>
                <w:ilvl w:val="0"/>
                <w:numId w:val="446"/>
              </w:numPr>
              <w:spacing w:after="0" w:line="240" w:lineRule="auto"/>
              <w:ind w:left="221" w:hanging="221"/>
              <w:jc w:val="both"/>
              <w:rPr>
                <w:rFonts w:eastAsia="Times New Roman"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rsidTr="00D249DE">
        <w:trPr>
          <w:trHeight w:val="284"/>
        </w:trPr>
        <w:tc>
          <w:tcPr>
            <w:tcW w:w="196" w:type="pc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iCs/>
                <w:color w:val="000000" w:themeColor="text1"/>
                <w:sz w:val="16"/>
                <w:szCs w:val="16"/>
              </w:rPr>
              <w:t>Správnou realizáciou podnikateľského plánu</w:t>
            </w:r>
            <w:r w:rsidRPr="00CB7AB9">
              <w:rPr>
                <w:rFonts w:cstheme="minorHAnsi"/>
                <w:i/>
                <w:iCs/>
                <w:color w:val="000000" w:themeColor="text1"/>
                <w:sz w:val="16"/>
                <w:szCs w:val="16"/>
              </w:rPr>
              <w:t xml:space="preserve"> </w:t>
            </w:r>
            <w:r w:rsidRPr="00CB7AB9">
              <w:rPr>
                <w:rFonts w:cstheme="minorHAnsi"/>
                <w:iCs/>
                <w:color w:val="000000" w:themeColor="text1"/>
                <w:sz w:val="16"/>
                <w:szCs w:val="16"/>
              </w:rPr>
              <w:t>sa rozumie</w:t>
            </w:r>
            <w:r w:rsidRPr="00CB7AB9">
              <w:rPr>
                <w:rFonts w:cstheme="minorHAnsi"/>
                <w:i/>
                <w:iCs/>
                <w:color w:val="000000" w:themeColor="text1"/>
                <w:sz w:val="16"/>
                <w:szCs w:val="16"/>
              </w:rPr>
              <w:t xml:space="preserve"> </w:t>
            </w:r>
            <w:r w:rsidRPr="00CB7AB9">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Predloženie </w:t>
            </w:r>
            <w:r w:rsidRPr="00CB7AB9">
              <w:rPr>
                <w:rFonts w:cstheme="minorHAnsi"/>
                <w:b/>
                <w:bCs/>
                <w:color w:val="000000" w:themeColor="text1"/>
                <w:sz w:val="16"/>
                <w:szCs w:val="16"/>
                <w:lang w:eastAsia="sk-SK"/>
              </w:rPr>
              <w:t>podnikateľského plánu</w:t>
            </w:r>
            <w:r w:rsidRPr="00CB7AB9">
              <w:rPr>
                <w:rFonts w:cstheme="minorHAnsi"/>
                <w:bCs/>
                <w:color w:val="000000" w:themeColor="text1"/>
                <w:sz w:val="16"/>
                <w:szCs w:val="16"/>
                <w:lang w:eastAsia="sk-SK"/>
              </w:rPr>
              <w:t xml:space="preserve"> zameraného na rastlinnú a/alebo živočíšnu výrobu, ktorý musí obsahovať minimálne nasledovné údaje:</w:t>
            </w:r>
          </w:p>
          <w:p w:rsidR="00C026D4" w:rsidRPr="00CB7AB9" w:rsidRDefault="00C026D4" w:rsidP="009F1D61">
            <w:pPr>
              <w:pStyle w:val="Odsekzoznamu"/>
              <w:numPr>
                <w:ilvl w:val="0"/>
                <w:numId w:val="142"/>
              </w:numPr>
              <w:tabs>
                <w:tab w:val="clear" w:pos="720"/>
                <w:tab w:val="num" w:pos="226"/>
              </w:tabs>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dosiahnutú hodnotu štandardného výstupu podniku a zoznam komodít v zmysle Prílohy č. 33B, na základe ktorých bol vypočítaný štandardný výstup pri podaní ŽoNFP; </w:t>
            </w:r>
          </w:p>
          <w:p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zoznam všetkých komodít v zmysle Prílohy č. 33B, ktoré žiadateľ plánuje  </w:t>
            </w:r>
            <w:r w:rsidRPr="00CB7AB9">
              <w:rPr>
                <w:rFonts w:cstheme="minorHAnsi"/>
                <w:bCs/>
                <w:color w:val="000000" w:themeColor="text1"/>
                <w:sz w:val="22"/>
              </w:rPr>
              <w:t xml:space="preserve"> </w:t>
            </w:r>
            <w:r w:rsidRPr="00CB7AB9">
              <w:rPr>
                <w:rFonts w:cstheme="minorHAnsi"/>
                <w:bCs/>
                <w:color w:val="000000" w:themeColor="text1"/>
                <w:sz w:val="16"/>
                <w:szCs w:val="16"/>
              </w:rPr>
              <w:t>vyrábať</w:t>
            </w:r>
            <w:r w:rsidRPr="00CB7AB9">
              <w:rPr>
                <w:rFonts w:cstheme="minorHAnsi"/>
                <w:color w:val="000000" w:themeColor="text1"/>
                <w:sz w:val="16"/>
                <w:szCs w:val="16"/>
                <w:vertAlign w:val="superscript"/>
              </w:rPr>
              <w:footnoteReference w:id="45"/>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indikatívnu plánovanú hodnotu štandardného výstupu </w:t>
            </w:r>
            <w:r w:rsidRPr="00CB7AB9">
              <w:rPr>
                <w:rFonts w:cstheme="minorHAnsi"/>
                <w:bCs/>
                <w:color w:val="000000" w:themeColor="text1"/>
                <w:sz w:val="22"/>
              </w:rPr>
              <w:t xml:space="preserve"> </w:t>
            </w:r>
            <w:r w:rsidRPr="00CB7AB9">
              <w:rPr>
                <w:rFonts w:cstheme="minorHAnsi"/>
                <w:bCs/>
                <w:color w:val="000000" w:themeColor="text1"/>
                <w:sz w:val="16"/>
                <w:szCs w:val="16"/>
              </w:rPr>
              <w:t>podniku</w:t>
            </w:r>
            <w:r w:rsidRPr="00CB7AB9">
              <w:rPr>
                <w:rFonts w:cstheme="minorHAnsi"/>
                <w:color w:val="000000" w:themeColor="text1"/>
                <w:sz w:val="16"/>
                <w:szCs w:val="16"/>
                <w:vertAlign w:val="superscript"/>
              </w:rPr>
              <w:footnoteReference w:id="46"/>
            </w:r>
            <w:r w:rsidRPr="00CB7AB9">
              <w:rPr>
                <w:rFonts w:cstheme="minorHAnsi"/>
                <w:bCs/>
                <w:color w:val="000000" w:themeColor="text1"/>
                <w:sz w:val="22"/>
              </w:rPr>
              <w:t xml:space="preserve"> </w:t>
            </w:r>
            <w:r w:rsidRPr="00CB7AB9">
              <w:rPr>
                <w:rFonts w:cstheme="minorHAnsi"/>
                <w:bCs/>
                <w:color w:val="000000" w:themeColor="text1"/>
                <w:sz w:val="16"/>
                <w:szCs w:val="16"/>
              </w:rPr>
              <w:t xml:space="preserve"> v zmysle </w:t>
            </w:r>
            <w:hyperlink w:anchor="bod23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31b" w:history="1">
              <w:r w:rsidRPr="00CB7AB9">
                <w:rPr>
                  <w:rStyle w:val="Hypertextovprepojenie"/>
                  <w:rFonts w:cstheme="minorHAnsi"/>
                  <w:bCs/>
                  <w:color w:val="000000" w:themeColor="text1"/>
                  <w:sz w:val="16"/>
                  <w:szCs w:val="16"/>
                  <w:u w:val="none"/>
                </w:rPr>
                <w:t xml:space="preserve">písm. </w:t>
              </w:r>
              <w:r w:rsidRPr="00CB7AB9">
                <w:rPr>
                  <w:rFonts w:cstheme="minorHAnsi"/>
                  <w:bCs/>
                  <w:color w:val="000000" w:themeColor="text1"/>
                  <w:sz w:val="16"/>
                  <w:szCs w:val="16"/>
                </w:rPr>
                <w:t xml:space="preserve"> b)</w:t>
              </w:r>
              <w:r w:rsidRPr="00CB7AB9">
                <w:rPr>
                  <w:rFonts w:cstheme="minorHAnsi"/>
                  <w:color w:val="000000" w:themeColor="text1"/>
                  <w:sz w:val="16"/>
                  <w:szCs w:val="16"/>
                  <w:vertAlign w:val="superscript"/>
                </w:rPr>
                <w:footnoteReference w:id="47"/>
              </w:r>
              <w:r w:rsidRPr="00CB7AB9">
                <w:rPr>
                  <w:rStyle w:val="Hypertextovprepojenie"/>
                  <w:rFonts w:cstheme="minorHAnsi"/>
                  <w:bCs/>
                  <w:color w:val="000000" w:themeColor="text1"/>
                  <w:sz w:val="16"/>
                  <w:szCs w:val="16"/>
                  <w:u w:val="none"/>
                </w:rPr>
                <w:t>)</w:t>
              </w:r>
            </w:hyperlink>
            <w:r w:rsidRPr="00CB7AB9">
              <w:rPr>
                <w:rStyle w:val="Hypertextovprepojenie"/>
                <w:rFonts w:cstheme="minorHAnsi"/>
                <w:bCs/>
                <w:color w:val="000000" w:themeColor="text1"/>
                <w:sz w:val="16"/>
                <w:szCs w:val="16"/>
                <w:u w:val="none"/>
              </w:rPr>
              <w:t xml:space="preserve"> ktorú plánuje dosiahnuť zrealizovaním podnikateľského plánu</w:t>
            </w:r>
            <w:r w:rsidRPr="00CB7AB9">
              <w:rPr>
                <w:rFonts w:cstheme="minorHAnsi"/>
                <w:bCs/>
                <w:color w:val="000000" w:themeColor="text1"/>
                <w:sz w:val="16"/>
                <w:szCs w:val="16"/>
              </w:rPr>
              <w:t>;</w:t>
            </w:r>
          </w:p>
          <w:p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Fonts w:cstheme="minorHAnsi"/>
                <w:color w:val="000000" w:themeColor="text1"/>
                <w:sz w:val="16"/>
                <w:szCs w:val="16"/>
                <w:vertAlign w:val="superscript"/>
                <w:lang w:eastAsia="sk-SK"/>
              </w:rPr>
              <w:footnoteReference w:id="48"/>
            </w:r>
            <w:r w:rsidRPr="00CB7AB9">
              <w:rPr>
                <w:rFonts w:cstheme="minorHAnsi"/>
                <w:bCs/>
                <w:color w:val="000000" w:themeColor="text1"/>
                <w:sz w:val="16"/>
                <w:szCs w:val="16"/>
                <w:lang w:eastAsia="sk-SK"/>
              </w:rPr>
              <w:t>, dosiahnutého v čase predloženia ŽoNFP, pred vyplatením  poslednej ŽoP</w:t>
            </w:r>
            <w:r w:rsidRPr="00CB7AB9">
              <w:rPr>
                <w:rFonts w:cstheme="minorHAnsi"/>
                <w:color w:val="000000" w:themeColor="text1"/>
                <w:sz w:val="16"/>
                <w:szCs w:val="16"/>
                <w:vertAlign w:val="superscript"/>
                <w:lang w:eastAsia="sk-SK"/>
              </w:rPr>
              <w:footnoteReference w:id="49"/>
            </w:r>
            <w:r w:rsidRPr="00CB7AB9">
              <w:rPr>
                <w:rFonts w:cstheme="minorHAnsi"/>
                <w:bCs/>
                <w:color w:val="000000" w:themeColor="text1"/>
                <w:sz w:val="16"/>
                <w:szCs w:val="16"/>
                <w:lang w:eastAsia="sk-SK"/>
              </w:rPr>
              <w:t xml:space="preserve"> - preukazuje sa v zmysle podmienok vyplývajúcich z osobitných predpisov, bod 4.</w:t>
            </w:r>
            <w:r w:rsidR="004E76F2" w:rsidRPr="00481E5E">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a),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písm. c) tohto podopatrenia</w:t>
            </w:r>
            <w:r w:rsidRPr="00CB7AB9">
              <w:rPr>
                <w:rFonts w:cstheme="minorHAnsi"/>
                <w:bCs/>
                <w:color w:val="000000" w:themeColor="text1"/>
                <w:sz w:val="16"/>
                <w:szCs w:val="16"/>
                <w:lang w:eastAsia="sk-SK"/>
              </w:rPr>
              <w:t>.</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5B4F0A" w:rsidRDefault="00C026D4" w:rsidP="009F1D61">
            <w:pPr>
              <w:numPr>
                <w:ilvl w:val="0"/>
                <w:numId w:val="385"/>
              </w:numPr>
              <w:tabs>
                <w:tab w:val="clear" w:pos="720"/>
                <w:tab w:val="num" w:pos="226"/>
              </w:tabs>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Tabuľka pre výpočet štandardného výstupu pre podopatrenie 6.3 (Príloha č. 33B), </w:t>
            </w:r>
            <w:r w:rsidRPr="005B4F0A">
              <w:rPr>
                <w:rFonts w:cstheme="minorHAnsi"/>
                <w:b/>
                <w:color w:val="000000" w:themeColor="text1"/>
                <w:sz w:val="16"/>
                <w:szCs w:val="16"/>
              </w:rPr>
              <w:t>sken listinného originálu vo formáte .pdf prostredníctvom ITMS2014+</w:t>
            </w:r>
          </w:p>
          <w:p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Tabuľková časť (príloha č. 1 k ŽoNFP)</w:t>
            </w:r>
          </w:p>
          <w:p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Doklad o oprávnení podnikať:</w:t>
            </w:r>
          </w:p>
          <w:p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.pdf prostredníctvom ITMS2014+</w:t>
            </w:r>
          </w:p>
          <w:p w:rsidR="00C026D4" w:rsidRPr="00CB7AB9" w:rsidRDefault="00C026D4" w:rsidP="009F1D61">
            <w:pPr>
              <w:pStyle w:val="Odsekzoznamu"/>
              <w:numPr>
                <w:ilvl w:val="0"/>
                <w:numId w:val="386"/>
              </w:numPr>
              <w:spacing w:after="0" w:line="240" w:lineRule="auto"/>
              <w:ind w:left="368"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46"/>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rsidTr="00D249DE">
        <w:trPr>
          <w:trHeight w:val="284"/>
        </w:trPr>
        <w:tc>
          <w:tcPr>
            <w:tcW w:w="5000" w:type="pct"/>
            <w:gridSpan w:val="4"/>
            <w:shd w:val="clear" w:color="auto" w:fill="FFE599" w:themeFill="accent4" w:themeFillTint="66"/>
            <w:vAlign w:val="center"/>
          </w:tcPr>
          <w:p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0"/>
                <w:szCs w:val="20"/>
              </w:rPr>
              <w:t xml:space="preserve">3. OPRÁVNENOSŤ </w:t>
            </w:r>
            <w:r w:rsidRPr="00CB7AB9">
              <w:rPr>
                <w:rFonts w:cstheme="minorHAnsi"/>
                <w:b/>
                <w:caps/>
                <w:color w:val="000000" w:themeColor="text1"/>
              </w:rPr>
              <w:t xml:space="preserve"> spôsobu</w:t>
            </w:r>
            <w:r w:rsidRPr="00CB7AB9">
              <w:rPr>
                <w:rFonts w:cstheme="minorHAnsi"/>
                <w:b/>
                <w:color w:val="000000" w:themeColor="text1"/>
                <w:sz w:val="20"/>
                <w:szCs w:val="20"/>
              </w:rPr>
              <w:t xml:space="preserve"> FINANCOVANIA</w:t>
            </w:r>
          </w:p>
        </w:tc>
      </w:tr>
      <w:tr w:rsidR="00C026D4" w:rsidRPr="00CB7AB9" w:rsidTr="00D249DE">
        <w:trPr>
          <w:trHeight w:val="284"/>
        </w:trPr>
        <w:tc>
          <w:tcPr>
            <w:tcW w:w="196" w:type="pct"/>
            <w:shd w:val="clear" w:color="auto" w:fill="FFF2CC" w:themeFill="accent4" w:themeFillTint="33"/>
            <w:vAlign w:val="center"/>
          </w:tcPr>
          <w:p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rsidTr="00D249DE">
        <w:trPr>
          <w:trHeight w:val="284"/>
        </w:trPr>
        <w:tc>
          <w:tcPr>
            <w:tcW w:w="196" w:type="pct"/>
            <w:vMerge w:val="restart"/>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44" w:type="pct"/>
            <w:gridSpan w:val="2"/>
            <w:vMerge w:val="restart"/>
            <w:shd w:val="clear" w:color="auto" w:fill="auto"/>
            <w:vAlign w:val="center"/>
          </w:tcPr>
          <w:p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06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lang w:eastAsia="sk-SK"/>
              </w:rPr>
              <w:t>Druh podpory: Grant (nenávratný finančný príspevok) – paušálna platba</w:t>
            </w:r>
            <w:r w:rsidRPr="00CB7AB9">
              <w:rPr>
                <w:rFonts w:cstheme="minorHAnsi"/>
                <w:color w:val="000000" w:themeColor="text1"/>
                <w:sz w:val="16"/>
                <w:szCs w:val="16"/>
              </w:rPr>
              <w:t>.</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Výška podpory 15 000 € na 1 malý poľnohospodársky</w:t>
            </w:r>
            <w:r w:rsidRPr="00CB7AB9">
              <w:rPr>
                <w:rFonts w:cstheme="minorHAnsi"/>
                <w:color w:val="000000" w:themeColor="text1"/>
                <w:sz w:val="16"/>
                <w:szCs w:val="16"/>
              </w:rPr>
              <w:t xml:space="preserve"> </w:t>
            </w:r>
            <w:r w:rsidRPr="00CB7AB9">
              <w:rPr>
                <w:rFonts w:cstheme="minorHAnsi"/>
                <w:b/>
                <w:color w:val="000000" w:themeColor="text1"/>
                <w:sz w:val="16"/>
                <w:szCs w:val="16"/>
              </w:rPr>
              <w:t>podnik</w:t>
            </w:r>
            <w:r w:rsidRPr="00CB7AB9">
              <w:rPr>
                <w:rFonts w:cstheme="minorHAnsi"/>
                <w:color w:val="000000" w:themeColor="text1"/>
                <w:sz w:val="16"/>
                <w:szCs w:val="16"/>
              </w:rPr>
              <w:t xml:space="preserve"> vo forme 2 splátok pričom 50% podpory sa vypláca po nadobudnutí účinnosti Zmluvy o poskytnutí NFP za podmienok v nej uvedených t</w:t>
            </w:r>
            <w:r w:rsidRPr="00CB7AB9">
              <w:rPr>
                <w:rFonts w:eastAsiaTheme="minorHAnsi" w:cstheme="minorHAnsi"/>
                <w:color w:val="000000" w:themeColor="text1"/>
                <w:sz w:val="16"/>
                <w:szCs w:val="16"/>
              </w:rPr>
              <w:t xml:space="preserve">.j. po podaní a schválení 1. žiadosti o platbu a </w:t>
            </w:r>
            <w:r w:rsidRPr="00CB7AB9">
              <w:rPr>
                <w:rFonts w:cstheme="minorHAnsi"/>
                <w:color w:val="000000" w:themeColor="text1"/>
                <w:sz w:val="16"/>
                <w:szCs w:val="16"/>
              </w:rPr>
              <w:t xml:space="preserve"> 50% po </w:t>
            </w:r>
            <w:hyperlink w:anchor="správna_realizácia" w:history="1">
              <w:r w:rsidRPr="00CB7AB9">
                <w:rPr>
                  <w:rStyle w:val="Hypertextovprepojenie"/>
                  <w:rFonts w:cstheme="minorHAnsi"/>
                  <w:color w:val="000000" w:themeColor="text1"/>
                  <w:sz w:val="16"/>
                  <w:szCs w:val="16"/>
                </w:rPr>
                <w:t>správnej realizácii</w:t>
              </w:r>
            </w:hyperlink>
            <w:r w:rsidRPr="00CB7AB9">
              <w:rPr>
                <w:rFonts w:cstheme="minorHAnsi"/>
                <w:color w:val="000000" w:themeColor="text1"/>
                <w:sz w:val="16"/>
                <w:szCs w:val="16"/>
              </w:rPr>
              <w:t xml:space="preserve"> podnikateľského plánu </w:t>
            </w:r>
            <w:r w:rsidRPr="00CB7AB9">
              <w:rPr>
                <w:rFonts w:eastAsiaTheme="minorHAnsi" w:cstheme="minorHAnsi"/>
                <w:color w:val="000000" w:themeColor="text1"/>
                <w:sz w:val="16"/>
                <w:szCs w:val="16"/>
              </w:rPr>
              <w:t>t.j. po podaní (najneskôr do 30.06.2025) a schválení 2. (záverečnej) žiadosti o platbu</w:t>
            </w:r>
            <w:r w:rsidRPr="00CB7AB9">
              <w:rPr>
                <w:rFonts w:cstheme="minorHAnsi"/>
                <w:bCs/>
                <w:color w:val="000000" w:themeColor="text1"/>
                <w:sz w:val="16"/>
                <w:szCs w:val="16"/>
                <w:vertAlign w:val="superscript"/>
                <w:lang w:eastAsia="sk-SK"/>
              </w:rPr>
              <w:t xml:space="preserve"> </w:t>
            </w:r>
            <w:r w:rsidRPr="00CB7AB9">
              <w:rPr>
                <w:rFonts w:cstheme="minorHAnsi"/>
                <w:bCs/>
                <w:color w:val="000000" w:themeColor="text1"/>
                <w:sz w:val="16"/>
                <w:szCs w:val="16"/>
                <w:vertAlign w:val="superscript"/>
                <w:lang w:eastAsia="sk-SK"/>
              </w:rPr>
              <w:footnoteReference w:id="50"/>
            </w:r>
            <w:r w:rsidRPr="00CB7AB9">
              <w:rPr>
                <w:rFonts w:cstheme="minorHAnsi"/>
                <w:color w:val="000000" w:themeColor="text1"/>
                <w:sz w:val="16"/>
                <w:szCs w:val="16"/>
              </w:rPr>
              <w:t>.</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numPr>
                <w:ilvl w:val="0"/>
                <w:numId w:val="388"/>
              </w:numPr>
              <w:spacing w:after="0" w:line="240" w:lineRule="auto"/>
              <w:ind w:left="128" w:hanging="141"/>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388"/>
              </w:numPr>
              <w:ind w:left="128" w:hanging="14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rsidTr="00D249DE">
        <w:trPr>
          <w:trHeight w:val="284"/>
        </w:trPr>
        <w:tc>
          <w:tcPr>
            <w:tcW w:w="196" w:type="pct"/>
            <w:vMerge/>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rsidTr="00D249DE">
        <w:trPr>
          <w:trHeight w:val="284"/>
        </w:trPr>
        <w:tc>
          <w:tcPr>
            <w:tcW w:w="196" w:type="pct"/>
            <w:vMerge/>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rsidTr="00D249DE">
        <w:trPr>
          <w:trHeight w:val="284"/>
        </w:trPr>
        <w:tc>
          <w:tcPr>
            <w:tcW w:w="5000" w:type="pct"/>
            <w:gridSpan w:val="4"/>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rsidTr="00D249DE">
        <w:trPr>
          <w:trHeight w:val="284"/>
        </w:trPr>
        <w:tc>
          <w:tcPr>
            <w:tcW w:w="196" w:type="pct"/>
            <w:shd w:val="clear" w:color="auto" w:fill="FFF2CC" w:themeFill="accent4" w:themeFillTint="33"/>
            <w:vAlign w:val="center"/>
          </w:tcPr>
          <w:p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rsidR="00C026D4" w:rsidRPr="00CB7AB9" w:rsidRDefault="00C026D4" w:rsidP="00AB4072">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092966">
              <w:rPr>
                <w:rFonts w:asciiTheme="minorHAnsi" w:hAnsiTheme="minorHAnsi" w:cstheme="minorHAnsi"/>
                <w:b/>
                <w:color w:val="000000" w:themeColor="text1"/>
                <w:sz w:val="18"/>
                <w:szCs w:val="18"/>
              </w:rPr>
              <w:t xml:space="preserve"> </w:t>
            </w:r>
          </w:p>
        </w:tc>
      </w:tr>
      <w:tr w:rsidR="00C026D4" w:rsidRPr="00CB7AB9" w:rsidTr="00D249DE">
        <w:trPr>
          <w:trHeight w:val="284"/>
        </w:trPr>
        <w:tc>
          <w:tcPr>
            <w:tcW w:w="196" w:type="pct"/>
            <w:shd w:val="clear" w:color="auto" w:fill="FFFFFF" w:themeFill="background1"/>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4" w:type="pct"/>
            <w:gridSpan w:val="3"/>
            <w:shd w:val="clear" w:color="auto" w:fill="FFFFFF" w:themeFill="background1"/>
            <w:vAlign w:val="center"/>
          </w:tcPr>
          <w:p w:rsidR="00C026D4" w:rsidRPr="00CB7AB9" w:rsidRDefault="00C026D4" w:rsidP="00AB4072">
            <w:pPr>
              <w:pStyle w:val="Default"/>
              <w:keepLines/>
              <w:widowControl w:val="0"/>
              <w:ind w:left="75"/>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Realizácia podnikateľského plánu</w:t>
            </w:r>
          </w:p>
          <w:p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nenávratného finančného príspevku, čo je povinný deklarovať písomným oznámením adresovaným PPA na predpísanom tlačive.</w:t>
            </w:r>
          </w:p>
          <w:p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Prvú žiadosť o platbu na prvú splátku</w:t>
            </w:r>
            <w:r w:rsidRPr="00CB7AB9">
              <w:rPr>
                <w:rFonts w:cstheme="minorHAnsi"/>
                <w:color w:val="000000" w:themeColor="text1"/>
                <w:sz w:val="16"/>
                <w:szCs w:val="16"/>
              </w:rPr>
              <w:t xml:space="preserve"> musí žiadateľ predložiť </w:t>
            </w:r>
            <w:r w:rsidRPr="00CB7AB9">
              <w:rPr>
                <w:rFonts w:cstheme="minorHAnsi"/>
                <w:b/>
                <w:color w:val="000000" w:themeColor="text1"/>
                <w:sz w:val="16"/>
                <w:szCs w:val="16"/>
              </w:rPr>
              <w:t>najneskôr do 6 mesiacov</w:t>
            </w:r>
            <w:r w:rsidRPr="00CB7AB9">
              <w:rPr>
                <w:rFonts w:cstheme="minorHAnsi"/>
                <w:color w:val="000000" w:themeColor="text1"/>
                <w:sz w:val="16"/>
                <w:szCs w:val="16"/>
              </w:rPr>
              <w:t xml:space="preserve"> odo dňa účinnosti zmluvy o poskytnutí nenávratného finančného príspevku.</w:t>
            </w:r>
            <w:bookmarkStart w:id="23" w:name="bod310"/>
            <w:bookmarkEnd w:id="23"/>
          </w:p>
          <w:p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Druhú</w:t>
            </w:r>
            <w:r w:rsidRPr="00CB7AB9">
              <w:rPr>
                <w:rFonts w:cstheme="minorHAnsi"/>
                <w:color w:val="000000" w:themeColor="text1"/>
                <w:sz w:val="16"/>
                <w:szCs w:val="16"/>
              </w:rPr>
              <w:t xml:space="preserve">  a zároveň poslednú </w:t>
            </w:r>
            <w:r w:rsidRPr="00CB7AB9">
              <w:rPr>
                <w:rFonts w:cstheme="minorHAnsi"/>
                <w:b/>
                <w:color w:val="000000" w:themeColor="text1"/>
                <w:sz w:val="16"/>
                <w:szCs w:val="16"/>
              </w:rPr>
              <w:t>žiadosť  o platbu na druhú splátku</w:t>
            </w:r>
            <w:r w:rsidRPr="00CB7AB9">
              <w:rPr>
                <w:rFonts w:cstheme="minorHAnsi"/>
                <w:color w:val="000000" w:themeColor="text1"/>
                <w:sz w:val="16"/>
                <w:szCs w:val="16"/>
              </w:rPr>
              <w:t xml:space="preserve"> môže žiadateľ podať najskôr po roku od začiatku realizácie podnikateľského plánu </w:t>
            </w:r>
            <w:r w:rsidRPr="00CB7AB9">
              <w:rPr>
                <w:rFonts w:cstheme="minorHAnsi"/>
                <w:b/>
                <w:color w:val="000000" w:themeColor="text1"/>
                <w:sz w:val="16"/>
                <w:szCs w:val="16"/>
              </w:rPr>
              <w:t>najneskôr však 30.06.2025</w:t>
            </w:r>
            <w:r w:rsidRPr="00CB7AB9">
              <w:rPr>
                <w:rFonts w:cstheme="minorHAnsi"/>
                <w:color w:val="000000" w:themeColor="text1"/>
                <w:sz w:val="16"/>
                <w:szCs w:val="16"/>
              </w:rPr>
              <w:t>. V prípade nesplnenia tejto podmienky je žiadateľ  povinný vrátiť prvú splátku pomoci.</w:t>
            </w:r>
            <w:r w:rsidRPr="00CB7AB9">
              <w:rPr>
                <w:rFonts w:cstheme="minorHAnsi"/>
                <w:b/>
                <w:color w:val="000000" w:themeColor="text1"/>
                <w:sz w:val="16"/>
                <w:szCs w:val="16"/>
              </w:rPr>
              <w:t xml:space="preserve"> </w:t>
            </w:r>
          </w:p>
          <w:p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 xml:space="preserve">Pred vyplatením druhej splátky </w:t>
            </w:r>
            <w:r w:rsidRPr="00CB7AB9">
              <w:rPr>
                <w:rFonts w:cstheme="minorHAnsi"/>
                <w:color w:val="000000" w:themeColor="text1"/>
                <w:sz w:val="16"/>
                <w:szCs w:val="16"/>
              </w:rPr>
              <w:t>pomoci je žiadateľ povinný preukázať správnu realizáciu predloženého podnikateľského plánu</w:t>
            </w:r>
            <w:r w:rsidRPr="00CB7AB9">
              <w:rPr>
                <w:rFonts w:cstheme="minorHAnsi"/>
                <w:color w:val="000000" w:themeColor="text1"/>
                <w:sz w:val="16"/>
                <w:szCs w:val="16"/>
                <w:vertAlign w:val="superscript"/>
              </w:rPr>
              <w:footnoteReference w:id="51"/>
            </w:r>
            <w:r w:rsidRPr="00CB7AB9">
              <w:rPr>
                <w:rFonts w:cstheme="minorHAnsi"/>
                <w:color w:val="000000" w:themeColor="text1"/>
                <w:sz w:val="16"/>
                <w:szCs w:val="16"/>
              </w:rPr>
              <w:t xml:space="preserve">, a to vypracovaním </w:t>
            </w:r>
            <w:r w:rsidRPr="00CB7AB9">
              <w:rPr>
                <w:rFonts w:cstheme="minorHAnsi"/>
                <w:b/>
                <w:color w:val="000000" w:themeColor="text1"/>
                <w:sz w:val="16"/>
                <w:szCs w:val="16"/>
              </w:rPr>
              <w:t>Odpočtu podnikateľského plánu (</w:t>
            </w:r>
            <w:r w:rsidRPr="00CB7AB9">
              <w:rPr>
                <w:rFonts w:cstheme="minorHAnsi"/>
                <w:bCs/>
                <w:color w:val="000000" w:themeColor="text1"/>
                <w:sz w:val="16"/>
                <w:szCs w:val="16"/>
              </w:rPr>
              <w:t>Prílohy č. 35B)</w:t>
            </w:r>
            <w:r w:rsidRPr="00CB7AB9">
              <w:rPr>
                <w:rFonts w:cstheme="minorHAnsi"/>
                <w:color w:val="000000" w:themeColor="text1"/>
                <w:sz w:val="16"/>
                <w:szCs w:val="16"/>
              </w:rPr>
              <w:t>, v ktorom opíše aj nasledovné skutočnosti:</w:t>
            </w:r>
          </w:p>
          <w:p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 xml:space="preserve">Dosiahnutie, resp. prekročenie </w:t>
            </w:r>
            <w:r w:rsidRPr="00CB7AB9">
              <w:rPr>
                <w:rFonts w:cstheme="minorHAnsi"/>
                <w:b/>
                <w:color w:val="000000" w:themeColor="text1"/>
                <w:sz w:val="16"/>
                <w:szCs w:val="16"/>
              </w:rPr>
              <w:t>plánovanej</w:t>
            </w:r>
            <w:r w:rsidRPr="00CB7AB9">
              <w:rPr>
                <w:rFonts w:cstheme="minorHAnsi"/>
                <w:color w:val="000000" w:themeColor="text1"/>
                <w:sz w:val="16"/>
                <w:szCs w:val="16"/>
              </w:rPr>
              <w:t xml:space="preserve"> hodnoty štandardného výstupu, </w:t>
            </w:r>
            <w:r w:rsidRPr="00CB7AB9">
              <w:rPr>
                <w:rFonts w:cstheme="minorHAnsi"/>
                <w:b/>
                <w:color w:val="000000" w:themeColor="text1"/>
                <w:sz w:val="16"/>
                <w:szCs w:val="16"/>
              </w:rPr>
              <w:t>ktorá musí byť rovnaká alebo vyššia ako hodnota štandardného výstupu preukázaná pri podaní ŽoNFP</w:t>
            </w:r>
            <w:r w:rsidRPr="00CB7AB9">
              <w:rPr>
                <w:rFonts w:cstheme="minorHAnsi"/>
                <w:color w:val="000000" w:themeColor="text1"/>
                <w:sz w:val="16"/>
                <w:szCs w:val="16"/>
              </w:rPr>
              <w:t>. Uvedenú skutočnosť žiadateľ preukáže:</w:t>
            </w:r>
          </w:p>
          <w:p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bCs/>
                <w:color w:val="000000" w:themeColor="text1"/>
                <w:sz w:val="16"/>
                <w:szCs w:val="16"/>
              </w:rPr>
              <w:t>v prípade rastlinnej výroby žiadosťou o priamu podporu</w:t>
            </w:r>
            <w:r w:rsidRPr="00CB7AB9">
              <w:rPr>
                <w:rFonts w:cstheme="minorHAnsi"/>
                <w:color w:val="000000" w:themeColor="text1"/>
                <w:sz w:val="16"/>
                <w:szCs w:val="16"/>
              </w:rPr>
              <w:t>, ktorú podal (ako poslednú) pred druhou a zároveň poslednou žiadosťou o platbu</w:t>
            </w:r>
            <w:r w:rsidRPr="00CB7AB9">
              <w:rPr>
                <w:rStyle w:val="Odkaznapoznmkupodiarou"/>
                <w:rFonts w:cstheme="minorHAnsi"/>
                <w:color w:val="000000" w:themeColor="text1"/>
                <w:sz w:val="16"/>
                <w:szCs w:val="16"/>
              </w:rPr>
              <w:footnoteReference w:id="52"/>
            </w:r>
            <w:r w:rsidRPr="00CB7AB9">
              <w:rPr>
                <w:rFonts w:cstheme="minorHAnsi"/>
                <w:color w:val="000000" w:themeColor="text1"/>
                <w:sz w:val="16"/>
                <w:szCs w:val="16"/>
              </w:rPr>
              <w:t>;</w:t>
            </w:r>
          </w:p>
          <w:p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žiadosti o platbu.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všetkých ustanovení tejto podmienky oprávnenosti 4.</w:t>
            </w:r>
            <w:r w:rsidR="00536B85" w:rsidRPr="00481E5E">
              <w:rPr>
                <w:rFonts w:cstheme="minorHAnsi"/>
                <w:color w:val="70AD47" w:themeColor="accent6"/>
                <w:sz w:val="16"/>
                <w:szCs w:val="16"/>
              </w:rPr>
              <w:t>1</w:t>
            </w:r>
            <w:r w:rsidRPr="00CB7AB9">
              <w:rPr>
                <w:rFonts w:cstheme="minorHAnsi"/>
                <w:color w:val="000000" w:themeColor="text1"/>
                <w:sz w:val="16"/>
                <w:szCs w:val="16"/>
              </w:rPr>
              <w:t>, písm. d) je žiadateľ povinný vrátiť prvú splátku pomoci, resp. sa postupuje podľa Sankčného katalógu.</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Oznámenie -  Odpočet podnikateľského plánu (</w:t>
            </w:r>
            <w:r w:rsidRPr="00CB7AB9">
              <w:rPr>
                <w:rFonts w:asciiTheme="minorHAnsi" w:hAnsiTheme="minorHAnsi" w:cstheme="minorHAnsi"/>
                <w:bCs/>
                <w:color w:val="000000" w:themeColor="text1"/>
                <w:sz w:val="16"/>
                <w:szCs w:val="16"/>
              </w:rPr>
              <w:t>Príloha č. 35B), predkladá sa pri ŽoP</w:t>
            </w:r>
            <w:r w:rsidRPr="00CB7AB9">
              <w:rPr>
                <w:rFonts w:asciiTheme="minorHAnsi" w:hAnsiTheme="minorHAnsi" w:cstheme="minorHAnsi"/>
                <w:b/>
                <w:color w:val="000000" w:themeColor="text1"/>
                <w:sz w:val="16"/>
                <w:szCs w:val="16"/>
              </w:rPr>
              <w:t>, sken listinného originálu vo formáte .pdf prostredníctvom ITMS2014+</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47"/>
              </w:numPr>
              <w:ind w:left="363"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rsidTr="00D249DE">
        <w:trPr>
          <w:trHeight w:val="284"/>
        </w:trPr>
        <w:tc>
          <w:tcPr>
            <w:tcW w:w="196" w:type="pct"/>
            <w:shd w:val="clear" w:color="auto" w:fill="FFFFFF" w:themeFill="background1"/>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4" w:type="pct"/>
            <w:gridSpan w:val="3"/>
            <w:shd w:val="clear" w:color="auto" w:fill="FFFFFF" w:themeFill="background1"/>
            <w:vAlign w:val="center"/>
          </w:tcPr>
          <w:p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196" w:type="pct"/>
            <w:shd w:val="clear" w:color="auto" w:fill="FFFFFF" w:themeFill="background1"/>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4" w:type="pct"/>
            <w:gridSpan w:val="3"/>
            <w:shd w:val="clear" w:color="auto" w:fill="FFFFFF" w:themeFill="background1"/>
            <w:vAlign w:val="center"/>
          </w:tcPr>
          <w:p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53"/>
            </w:r>
            <w:r w:rsidRPr="00CB7AB9">
              <w:rPr>
                <w:rFonts w:cstheme="minorHAnsi"/>
                <w:color w:val="000000" w:themeColor="text1"/>
                <w:sz w:val="16"/>
                <w:szCs w:val="16"/>
              </w:rPr>
              <w:t xml:space="preserve"> </w:t>
            </w:r>
          </w:p>
        </w:tc>
      </w:tr>
      <w:tr w:rsidR="00C026D4" w:rsidRPr="00CB7AB9" w:rsidTr="00D249DE">
        <w:trPr>
          <w:trHeight w:val="284"/>
        </w:trPr>
        <w:tc>
          <w:tcPr>
            <w:tcW w:w="196" w:type="pct"/>
            <w:shd w:val="clear" w:color="auto" w:fill="FFFFFF" w:themeFill="background1"/>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4" w:type="pct"/>
            <w:gridSpan w:val="3"/>
            <w:shd w:val="clear" w:color="auto" w:fill="FFFFFF" w:themeFill="background1"/>
            <w:vAlign w:val="center"/>
          </w:tcPr>
          <w:p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podmienok, uvedených v bode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c) 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d) je žiadateľ povinný vrátiť prvú splátku.</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511"/>
              </w:numPr>
              <w:ind w:left="229" w:hanging="2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rsidR="00C026D4" w:rsidRPr="00CB7AB9" w:rsidRDefault="00C026D4" w:rsidP="00AB4072">
            <w:pPr>
              <w:pStyle w:val="Default"/>
              <w:keepLines/>
              <w:widowControl w:val="0"/>
              <w:ind w:left="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5000" w:type="pct"/>
            <w:gridSpan w:val="4"/>
            <w:shd w:val="clear" w:color="auto" w:fill="FFC000"/>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026D4" w:rsidRPr="00CB7AB9" w:rsidTr="00D249DE">
        <w:trPr>
          <w:trHeight w:val="284"/>
        </w:trPr>
        <w:tc>
          <w:tcPr>
            <w:tcW w:w="5000" w:type="pct"/>
            <w:gridSpan w:val="4"/>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p>
        </w:tc>
      </w:tr>
      <w:tr w:rsidR="00C026D4" w:rsidRPr="00CB7AB9" w:rsidTr="00D249DE">
        <w:trPr>
          <w:trHeight w:val="284"/>
        </w:trPr>
        <w:tc>
          <w:tcPr>
            <w:tcW w:w="200" w:type="pct"/>
            <w:gridSpan w:val="2"/>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Výrobný potenciál</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Výrobný potenciál poľnohospodárskeho podniku, meraný štandardným výstupom (</w:t>
            </w:r>
            <w:r w:rsidRPr="00CB7AB9">
              <w:rPr>
                <w:rFonts w:cstheme="minorHAnsi"/>
                <w:iCs/>
                <w:color w:val="000000" w:themeColor="text1"/>
                <w:sz w:val="16"/>
              </w:rPr>
              <w:t>štandardný výstup poľnohospodárskeho podniku (ŠV) je priemernou peňažnou hodnotou produkcie vyjadrenou v € na 1 hektár alebo 1 hospodárske zviera)</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 xml:space="preserve">prevyšujúci 4 000 € a neprevyšujúci 9 999 EUR. </w:t>
            </w:r>
          </w:p>
          <w:p w:rsidR="00C026D4" w:rsidRPr="00CB7AB9" w:rsidRDefault="00C026D4" w:rsidP="00AB4072">
            <w:pPr>
              <w:spacing w:after="0" w:line="240" w:lineRule="auto"/>
              <w:jc w:val="both"/>
              <w:rPr>
                <w:rFonts w:cstheme="minorHAnsi"/>
                <w:color w:val="000000" w:themeColor="text1"/>
                <w:sz w:val="16"/>
                <w:szCs w:val="16"/>
              </w:rPr>
            </w:pP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CB7AB9">
              <w:rPr>
                <w:rFonts w:cstheme="minorHAnsi"/>
                <w:b/>
                <w:color w:val="000000" w:themeColor="text1"/>
                <w:sz w:val="16"/>
                <w:szCs w:val="16"/>
              </w:rPr>
              <w:t>Uvedené sa týka aj výpočtu štandardného výstupu, ktorý sa bude preukazovať pred vyplatením každej splátky podpory</w:t>
            </w:r>
            <w:r w:rsidRPr="00CB7AB9">
              <w:rPr>
                <w:rFonts w:cstheme="minorHAnsi"/>
                <w:color w:val="000000" w:themeColor="text1"/>
                <w:sz w:val="16"/>
                <w:szCs w:val="16"/>
              </w:rPr>
              <w:t>.  Hodnotu štandardného výstupu v požadovanom intervale žiadateľ preukáže nasledovne:</w:t>
            </w:r>
          </w:p>
          <w:p w:rsidR="00C026D4" w:rsidRPr="00CB7AB9" w:rsidRDefault="00C026D4" w:rsidP="009F1D61">
            <w:pPr>
              <w:pStyle w:val="Odsekzoznamu"/>
              <w:numPr>
                <w:ilvl w:val="0"/>
                <w:numId w:val="135"/>
              </w:numPr>
              <w:suppressAutoHyphens/>
              <w:spacing w:after="0" w:line="240" w:lineRule="auto"/>
              <w:ind w:left="308" w:hanging="283"/>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54"/>
            </w:r>
            <w:r w:rsidRPr="00CB7AB9">
              <w:rPr>
                <w:rFonts w:cstheme="minorHAnsi"/>
                <w:color w:val="000000" w:themeColor="text1"/>
                <w:sz w:val="16"/>
                <w:szCs w:val="16"/>
              </w:rPr>
              <w:t xml:space="preserve">, ktorú podal </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 vyhlásení výzvy na predkladanie ŽoNFP zo strany MAS na toto podopatrenie . </w:t>
            </w:r>
          </w:p>
          <w:p w:rsidR="00C026D4" w:rsidRPr="00CB7AB9" w:rsidRDefault="00C026D4" w:rsidP="009F1D61">
            <w:pPr>
              <w:pStyle w:val="Odsekzoznamu"/>
              <w:numPr>
                <w:ilvl w:val="0"/>
                <w:numId w:val="135"/>
              </w:numPr>
              <w:suppressAutoHyphens/>
              <w:spacing w:after="0" w:line="240" w:lineRule="auto"/>
              <w:ind w:left="308" w:hanging="283"/>
              <w:contextualSpacing w:val="0"/>
              <w:jc w:val="both"/>
              <w:rPr>
                <w:rFonts w:cstheme="minorHAnsi"/>
                <w:color w:val="000000" w:themeColor="text1"/>
                <w:sz w:val="16"/>
                <w:szCs w:val="16"/>
              </w:rPr>
            </w:pPr>
            <w:r w:rsidRPr="00CB7AB9">
              <w:rPr>
                <w:rFonts w:cstheme="minorHAnsi"/>
                <w:color w:val="000000" w:themeColor="text1"/>
                <w:sz w:val="16"/>
                <w:szCs w:val="16"/>
              </w:rPr>
              <w:t xml:space="preserve">v prípade živočíšnej výroby registráciou všetkých zvierat v Centrálnej evidencii hospodárskych zvierat, resp. v obdobnej evidencii ku dňu podania </w:t>
            </w:r>
            <w:r w:rsidRPr="00CB7AB9">
              <w:rPr>
                <w:rFonts w:cstheme="minorHAnsi"/>
                <w:color w:val="000000" w:themeColor="text1"/>
                <w:sz w:val="22"/>
                <w:szCs w:val="22"/>
              </w:rPr>
              <w:t xml:space="preserve"> </w:t>
            </w:r>
            <w:r w:rsidRPr="00CB7AB9">
              <w:rPr>
                <w:rFonts w:cstheme="minorHAnsi"/>
                <w:color w:val="000000" w:themeColor="text1"/>
                <w:sz w:val="16"/>
                <w:szCs w:val="16"/>
              </w:rPr>
              <w:t>ŽoNFP</w:t>
            </w:r>
            <w:r w:rsidRPr="00CB7AB9">
              <w:rPr>
                <w:rStyle w:val="Odkaznapoznmkupodiarou"/>
                <w:rFonts w:cstheme="minorHAnsi"/>
                <w:color w:val="000000" w:themeColor="text1"/>
                <w:sz w:val="16"/>
                <w:szCs w:val="16"/>
              </w:rPr>
              <w:footnoteReference w:id="55"/>
            </w:r>
            <w:r w:rsidRPr="00CB7AB9">
              <w:rPr>
                <w:rFonts w:cstheme="minorHAnsi"/>
                <w:color w:val="000000" w:themeColor="text1"/>
                <w:sz w:val="16"/>
                <w:szCs w:val="16"/>
              </w:rPr>
              <w:t>.</w:t>
            </w:r>
          </w:p>
          <w:p w:rsidR="00C026D4" w:rsidRPr="00CB7AB9" w:rsidRDefault="00C026D4" w:rsidP="00AB4072">
            <w:pPr>
              <w:tabs>
                <w:tab w:val="left" w:pos="709"/>
              </w:tabs>
              <w:suppressAutoHyphens/>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C026D4" w:rsidRPr="00CB7AB9" w:rsidRDefault="00C026D4" w:rsidP="009F1D61">
            <w:pPr>
              <w:pStyle w:val="Odsekzoznamu"/>
              <w:keepLines/>
              <w:widowControl w:val="0"/>
              <w:numPr>
                <w:ilvl w:val="0"/>
                <w:numId w:val="39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.pdf prostredníctvom ITMS2014+</w:t>
            </w:r>
          </w:p>
          <w:p w:rsidR="00C026D4" w:rsidRPr="00CD7B38" w:rsidRDefault="00C026D4" w:rsidP="009F1D61">
            <w:pPr>
              <w:pStyle w:val="Default"/>
              <w:keepLines/>
              <w:widowControl w:val="0"/>
              <w:numPr>
                <w:ilvl w:val="0"/>
                <w:numId w:val="393"/>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(Príloha č. 35B), </w:t>
            </w:r>
            <w:r w:rsidRPr="00CD7B38">
              <w:rPr>
                <w:rFonts w:asciiTheme="minorHAnsi" w:hAnsiTheme="minorHAnsi" w:cstheme="minorHAnsi"/>
                <w:b/>
                <w:color w:val="000000" w:themeColor="text1"/>
                <w:sz w:val="16"/>
                <w:szCs w:val="16"/>
              </w:rPr>
              <w:t>sken listinného originálu vo formáte .pdf prostredníctvom ITMS2014+</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rsidR="00C026D4" w:rsidRPr="00092966"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 xml:space="preserve">Predloženie podnikateľského plánu na obdobie umožňujúce predloženie druhej/záverečnej žiadosti o platbu </w:t>
            </w:r>
            <w:r w:rsidRPr="00CB7AB9">
              <w:rPr>
                <w:rFonts w:cstheme="minorHAnsi"/>
                <w:b/>
                <w:bCs/>
                <w:color w:val="000000" w:themeColor="text1"/>
                <w:sz w:val="16"/>
                <w:szCs w:val="16"/>
              </w:rPr>
              <w:t xml:space="preserve">najneskôr 30.6.2025 </w:t>
            </w:r>
            <w:r w:rsidRPr="00CB7AB9">
              <w:rPr>
                <w:rFonts w:cstheme="minorHAnsi"/>
                <w:bCs/>
                <w:color w:val="000000" w:themeColor="text1"/>
                <w:sz w:val="16"/>
                <w:szCs w:val="16"/>
              </w:rPr>
              <w:t>(</w:t>
            </w:r>
            <w:r w:rsidRPr="00CB7AB9">
              <w:rPr>
                <w:rFonts w:cstheme="minorHAnsi"/>
                <w:color w:val="000000" w:themeColor="text1"/>
                <w:sz w:val="16"/>
                <w:szCs w:val="16"/>
              </w:rPr>
              <w:t xml:space="preserve">vyplatenie druhej/záverečnej žiadosti o platbu je podmienené správnou realizáciou/odpočtom podnikateľského plánu. </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395"/>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39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6.3 (Príloha č. 33B), </w:t>
            </w:r>
            <w:r w:rsidRPr="00CB7AB9">
              <w:rPr>
                <w:rFonts w:asciiTheme="minorHAnsi" w:hAnsiTheme="minorHAnsi" w:cstheme="minorHAnsi"/>
                <w:b/>
                <w:color w:val="000000" w:themeColor="text1"/>
                <w:sz w:val="16"/>
                <w:szCs w:val="16"/>
              </w:rPr>
              <w:t>sken listinného originálu vo formáte .pdf prostredníctvom ITMS2014+</w:t>
            </w:r>
          </w:p>
          <w:p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.pdf prostredníctvom ITMS2014+</w:t>
            </w:r>
          </w:p>
          <w:p w:rsidR="002A1C8C"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1C2E5D" w:rsidRDefault="00C026D4" w:rsidP="001C2E5D">
            <w:pPr>
              <w:tabs>
                <w:tab w:val="left" w:pos="567"/>
              </w:tabs>
              <w:spacing w:after="0" w:line="240" w:lineRule="auto"/>
              <w:ind w:left="69"/>
              <w:jc w:val="both"/>
              <w:rPr>
                <w:rFonts w:cstheme="minorHAnsi"/>
                <w:b/>
                <w:color w:val="000000" w:themeColor="text1"/>
                <w:sz w:val="18"/>
                <w:szCs w:val="18"/>
                <w:u w:val="single"/>
              </w:rPr>
            </w:pPr>
            <w:r w:rsidRPr="001C2E5D">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4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Zahájenie realizácie podnikateľského plánu najneskôr do 9 mesiacov od dátumu účinnosti Zmluvy o poskytnutí NFP</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5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Preukázanie poľnohospodárskej činnosti</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Preukázanie poľnohospodárskej činnosti podniku min. 24 mesiacov pred dátumom podania ŽoNFP</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399"/>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Doklad o oprávnení podnikať:</w:t>
            </w:r>
          </w:p>
          <w:p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.pdf prostredníctvom ITMS2014+</w:t>
            </w:r>
          </w:p>
          <w:p w:rsidR="00C026D4" w:rsidRPr="00CB7AB9" w:rsidRDefault="00C026D4" w:rsidP="009F1D61">
            <w:pPr>
              <w:pStyle w:val="Odsekzoznamu"/>
              <w:numPr>
                <w:ilvl w:val="0"/>
                <w:numId w:val="386"/>
              </w:numPr>
              <w:spacing w:after="0" w:line="240" w:lineRule="auto"/>
              <w:ind w:left="368" w:hanging="142"/>
              <w:jc w:val="both"/>
              <w:rPr>
                <w:rFonts w:cstheme="minorHAnsi"/>
                <w:b/>
                <w:bCs/>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p>
          <w:p w:rsidR="00C026D4" w:rsidRPr="00CB7AB9" w:rsidRDefault="00C026D4" w:rsidP="009F1D61">
            <w:pPr>
              <w:pStyle w:val="Odsekzoznamu"/>
              <w:numPr>
                <w:ilvl w:val="0"/>
                <w:numId w:val="450"/>
              </w:numPr>
              <w:suppressAutoHyphens/>
              <w:spacing w:after="0" w:line="240" w:lineRule="auto"/>
              <w:ind w:left="218" w:hanging="218"/>
              <w:jc w:val="both"/>
              <w:rPr>
                <w:rFonts w:cstheme="minorHAnsi"/>
                <w:color w:val="000000" w:themeColor="text1"/>
                <w:sz w:val="16"/>
                <w:szCs w:val="16"/>
              </w:rPr>
            </w:pPr>
            <w:r w:rsidRPr="00CB7AB9">
              <w:rPr>
                <w:rFonts w:cstheme="minorHAnsi"/>
                <w:bCs/>
                <w:iCs/>
                <w:color w:val="000000" w:themeColor="text1"/>
                <w:sz w:val="16"/>
                <w:szCs w:val="16"/>
              </w:rPr>
              <w:t>Vykonávanie poľnohospodárskej činnosti za obdobie minimálne 24 (</w:t>
            </w:r>
            <w:r w:rsidRPr="00CB7AB9">
              <w:rPr>
                <w:rFonts w:cstheme="minorHAnsi"/>
                <w:color w:val="000000" w:themeColor="text1"/>
                <w:sz w:val="16"/>
                <w:szCs w:val="16"/>
              </w:rPr>
              <w:t>uvedené sa netýka fyzickej osoby – nepodnikateľa, ktorý nie je oprávnený na podporu, t.j. v daných rokoch žiadateľ už musí byť podnikateľom v oblasti poľnohospodárstva)</w:t>
            </w:r>
            <w:r w:rsidRPr="00CB7AB9">
              <w:rPr>
                <w:rFonts w:cstheme="minorHAnsi"/>
                <w:bCs/>
                <w:iCs/>
                <w:color w:val="000000" w:themeColor="text1"/>
                <w:sz w:val="16"/>
                <w:szCs w:val="16"/>
              </w:rPr>
              <w:t xml:space="preserve">  mesiacov pred dátumom podania ŽoNFP bude overené na základe žiadostí o priamu podporu žiadateľa </w:t>
            </w:r>
            <w:r w:rsidRPr="00CB7AB9">
              <w:rPr>
                <w:rFonts w:cstheme="minorHAnsi"/>
                <w:color w:val="000000" w:themeColor="text1"/>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CB7AB9">
              <w:rPr>
                <w:rFonts w:cstheme="minorHAnsi"/>
                <w:bCs/>
                <w:iCs/>
                <w:color w:val="000000" w:themeColor="text1"/>
                <w:sz w:val="16"/>
                <w:szCs w:val="16"/>
                <w:u w:val="single"/>
                <w:lang w:eastAsia="sk-SK"/>
              </w:rPr>
              <w:t xml:space="preserve">Žiadatelia, ktorí nežiadali o priame platby </w:t>
            </w:r>
            <w:r w:rsidRPr="00CB7AB9">
              <w:rPr>
                <w:rFonts w:cstheme="minorHAnsi"/>
                <w:color w:val="000000" w:themeColor="text1"/>
                <w:sz w:val="16"/>
                <w:szCs w:val="16"/>
              </w:rPr>
              <w:t>za dva roky predchádzajúce vyhláseniu výzvy</w:t>
            </w:r>
            <w:r w:rsidRPr="00CB7AB9">
              <w:rPr>
                <w:rFonts w:cstheme="minorHAnsi"/>
                <w:bCs/>
                <w:iCs/>
                <w:color w:val="000000" w:themeColor="text1"/>
                <w:sz w:val="16"/>
                <w:szCs w:val="16"/>
                <w:lang w:eastAsia="sk-SK"/>
              </w:rPr>
              <w:t>, uvedené preukážu:</w:t>
            </w:r>
          </w:p>
          <w:p w:rsidR="00C026D4" w:rsidRPr="00CB7AB9" w:rsidRDefault="00C026D4" w:rsidP="009F1D61">
            <w:pPr>
              <w:pStyle w:val="Textkomentra"/>
              <w:numPr>
                <w:ilvl w:val="0"/>
                <w:numId w:val="398"/>
              </w:numPr>
              <w:suppressAutoHyphens/>
              <w:spacing w:after="0" w:line="240" w:lineRule="auto"/>
              <w:ind w:left="643"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CB7AB9">
              <w:rPr>
                <w:rFonts w:cstheme="minorHAnsi"/>
                <w:b/>
                <w:bCs/>
                <w:iCs/>
                <w:color w:val="000000" w:themeColor="text1"/>
                <w:sz w:val="16"/>
                <w:szCs w:val="16"/>
                <w:lang w:eastAsia="sk-SK"/>
              </w:rPr>
              <w:t>a ZÁROVEŇ</w:t>
            </w:r>
          </w:p>
          <w:p w:rsidR="00C026D4" w:rsidRPr="00CB7AB9" w:rsidRDefault="00C026D4" w:rsidP="009F1D61">
            <w:pPr>
              <w:pStyle w:val="Textkomentra"/>
              <w:numPr>
                <w:ilvl w:val="0"/>
                <w:numId w:val="398"/>
              </w:numPr>
              <w:suppressAutoHyphens/>
              <w:spacing w:after="0" w:line="240" w:lineRule="auto"/>
              <w:ind w:left="357" w:firstLine="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w:t>
            </w:r>
            <w:r w:rsidRPr="00CB7AB9">
              <w:rPr>
                <w:rFonts w:cstheme="minorHAnsi"/>
                <w:color w:val="000000" w:themeColor="text1"/>
                <w:sz w:val="16"/>
                <w:szCs w:val="16"/>
              </w:rPr>
              <w:t>za dva roky  pred podaním ŽoNFP</w:t>
            </w:r>
            <w:r w:rsidRPr="00CB7AB9">
              <w:rPr>
                <w:rFonts w:cstheme="minorHAnsi"/>
                <w:bCs/>
                <w:iCs/>
                <w:color w:val="000000" w:themeColor="text1"/>
                <w:sz w:val="16"/>
                <w:szCs w:val="16"/>
                <w:lang w:eastAsia="sk-SK"/>
              </w:rPr>
              <w:t xml:space="preserve">,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rPr>
            </w:pPr>
            <w:r w:rsidRPr="00CB7AB9">
              <w:rPr>
                <w:rFonts w:cstheme="minorHAnsi"/>
                <w:bCs/>
                <w:iCs/>
                <w:color w:val="000000" w:themeColor="text1"/>
                <w:sz w:val="16"/>
                <w:szCs w:val="16"/>
                <w:lang w:eastAsia="sk-SK"/>
              </w:rPr>
              <w:t>na základe preukázania faktúr vystavených za 2 roky pred podaním ŽoNFP za vlastnú poľnohospodársku</w:t>
            </w:r>
            <w:r w:rsidRPr="00CB7AB9">
              <w:rPr>
                <w:rFonts w:cstheme="minorHAnsi"/>
                <w:bCs/>
                <w:iCs/>
                <w:color w:val="000000" w:themeColor="text1"/>
                <w:sz w:val="16"/>
                <w:szCs w:val="16"/>
              </w:rPr>
              <w:t xml:space="preserve"> činnosť (preukazovanie tržieb/výdavkov sa týka priamo žiadateľa, tzn. na IČO žiadateľa).</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.pdf prostredníctvom ITMS2014+</w:t>
            </w:r>
          </w:p>
          <w:p w:rsidR="002A1C8C"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.pdf prostredníctvom ITMS2014+</w:t>
            </w:r>
          </w:p>
          <w:p w:rsidR="00C026D4" w:rsidRPr="00E324FE" w:rsidRDefault="00C026D4" w:rsidP="00473DE1">
            <w:pPr>
              <w:tabs>
                <w:tab w:val="left" w:pos="567"/>
              </w:tabs>
              <w:spacing w:after="0" w:line="240" w:lineRule="auto"/>
              <w:jc w:val="both"/>
              <w:rPr>
                <w:b/>
                <w:color w:val="000000" w:themeColor="text1"/>
                <w:sz w:val="18"/>
                <w:u w:val="single"/>
              </w:rPr>
            </w:pPr>
            <w:r w:rsidRPr="00E324FE">
              <w:rPr>
                <w:b/>
                <w:color w:val="000000" w:themeColor="text1"/>
                <w:sz w:val="18"/>
                <w:u w:val="single"/>
              </w:rPr>
              <w:t xml:space="preserve">Spôsob overenia </w:t>
            </w:r>
          </w:p>
          <w:p w:rsidR="00C026D4" w:rsidRPr="00CB7AB9" w:rsidRDefault="00C026D4" w:rsidP="009F1D61">
            <w:pPr>
              <w:pStyle w:val="Default"/>
              <w:keepLines/>
              <w:widowControl w:val="0"/>
              <w:numPr>
                <w:ilvl w:val="0"/>
                <w:numId w:val="45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5000" w:type="pct"/>
            <w:gridSpan w:val="4"/>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rsidTr="00D249DE">
        <w:trPr>
          <w:trHeight w:val="284"/>
        </w:trPr>
        <w:tc>
          <w:tcPr>
            <w:tcW w:w="5000" w:type="pct"/>
            <w:gridSpan w:val="4"/>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rsidTr="00D249DE">
        <w:trPr>
          <w:trHeight w:val="284"/>
        </w:trPr>
        <w:tc>
          <w:tcPr>
            <w:tcW w:w="200" w:type="pct"/>
            <w:gridSpan w:val="2"/>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do 5% vrátane –21 bodov</w:t>
            </w:r>
          </w:p>
          <w:p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 projekt sa realizuje VÝHRADNE v najmenej rozvinutých okresoch v zmysle zákona 336/2015 Z.z.  – 23 bodov </w:t>
            </w:r>
          </w:p>
          <w:p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Z.z</w:t>
            </w:r>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Sil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0E4642">
            <w:pPr>
              <w:pStyle w:val="Default"/>
              <w:keepLines/>
              <w:widowControl w:val="0"/>
              <w:numPr>
                <w:ilvl w:val="0"/>
                <w:numId w:val="20"/>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7"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Predstaviteľ podniku</w:t>
            </w:r>
          </w:p>
          <w:p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6"/>
              </w:rPr>
              <w:t>Žiadateľ je ku dňu podania ŽoNFP  najvyšším predstaviteľom poľnohospodárskeho podniku neprerušene min. 24 mesiacov a zároveň je žena</w:t>
            </w:r>
            <w:r w:rsidRPr="00CB7AB9">
              <w:rPr>
                <w:rFonts w:cstheme="minorHAnsi"/>
                <w:color w:val="000000" w:themeColor="text1"/>
                <w:sz w:val="16"/>
                <w:szCs w:val="16"/>
                <w:vertAlign w:val="superscript"/>
              </w:rPr>
              <w:footnoteReference w:id="56"/>
            </w:r>
            <w:r w:rsidRPr="00092966">
              <w:rPr>
                <w:rFonts w:cstheme="minorHAnsi"/>
                <w:color w:val="000000" w:themeColor="text1"/>
                <w:sz w:val="16"/>
                <w:szCs w:val="16"/>
              </w:rPr>
              <w:t xml:space="preserve"> </w:t>
            </w:r>
            <w:r w:rsidRPr="00CB7AB9">
              <w:rPr>
                <w:rFonts w:cstheme="minorHAnsi"/>
                <w:color w:val="000000" w:themeColor="text1"/>
                <w:sz w:val="16"/>
                <w:szCs w:val="16"/>
              </w:rPr>
              <w:t xml:space="preserve">– 3 body </w:t>
            </w:r>
            <w:r w:rsidRPr="00CB7AB9">
              <w:rPr>
                <w:rFonts w:cstheme="minorHAnsi"/>
                <w:color w:val="000000" w:themeColor="text1"/>
                <w:sz w:val="18"/>
                <w:szCs w:val="18"/>
                <w:vertAlign w:val="superscript"/>
              </w:rPr>
              <w:t xml:space="preserve"> </w:t>
            </w:r>
            <w:r w:rsidRPr="00CB7AB9">
              <w:rPr>
                <w:rFonts w:cstheme="minorHAnsi"/>
                <w:color w:val="000000" w:themeColor="text1"/>
                <w:sz w:val="16"/>
                <w:szCs w:val="18"/>
              </w:rPr>
              <w:t xml:space="preserve">(uvedené kritérium je v súlade so zákonom 365/2004 Z.z. (antidiskriminačný zákon) – viď § 8a (dočasné vyrovnávacie opatrenie)  </w:t>
            </w:r>
          </w:p>
          <w:p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rPr>
              <w:t>Najvyšší predstaviteľ poľnohospodárskeho podniku = rozhodujúce právomoci + min. 2/3 majetkový podiel.</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401"/>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9F1D61">
            <w:pPr>
              <w:pStyle w:val="Odsekzoznamu"/>
              <w:numPr>
                <w:ilvl w:val="0"/>
                <w:numId w:val="40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53"/>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Štandardný výstup</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lang w:eastAsia="sk-SK"/>
              </w:rPr>
              <w:t>Preukazuje sa pred vyplatením 2. ŽoP.</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.pdf prostredníctvom ITMS2014+</w:t>
            </w:r>
          </w:p>
          <w:p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Popis v projekte realizácie (Podnikateľský plán) (Príloha 2B k príručke pre prijímateľa LEADER)</w:t>
            </w:r>
          </w:p>
          <w:p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Preukazuje sa pred vyplatením 2. ŽoP.</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54"/>
              </w:numPr>
              <w:ind w:left="211" w:hanging="211"/>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Hodnota </w:t>
            </w:r>
            <w:r w:rsidRPr="00CB7AB9">
              <w:rPr>
                <w:rFonts w:cstheme="minorHAnsi"/>
                <w:b/>
                <w:color w:val="000000" w:themeColor="text1"/>
              </w:rPr>
              <w:t>štandardného</w:t>
            </w:r>
            <w:r w:rsidRPr="00CB7AB9">
              <w:rPr>
                <w:rFonts w:cstheme="minorHAnsi"/>
                <w:b/>
                <w:color w:val="000000" w:themeColor="text1"/>
                <w:sz w:val="18"/>
                <w:szCs w:val="18"/>
              </w:rPr>
              <w:t xml:space="preserve"> výstupu</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ku dňu podania ŽoNFP dosiahol min. 10 % hodnoty štandardného výstupu zo špeciálnej rastlinnej výroby a/alebo zo živočíšnej výroby – 10 bodov </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.pdf prostredníctvom ITMS2014+</w:t>
            </w:r>
          </w:p>
          <w:p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Hospodárenie ANC alebo  zraniteľné oblasti</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svoje podnikanie vykonáva v podmienkach hospodárenia ANC alebo v zraniteľných oblastiach (viac ako 50% výmery) – 13 bodov</w:t>
            </w:r>
          </w:p>
          <w:p w:rsidR="00C026D4" w:rsidRPr="00092966"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Body sa pridelia podľa deklarácie priamych platieb na plochu v roku vyhlásenia výzvy </w:t>
            </w:r>
          </w:p>
          <w:p w:rsidR="00C026D4" w:rsidRPr="00CB7AB9" w:rsidRDefault="00C026D4" w:rsidP="00AB4072">
            <w:pPr>
              <w:spacing w:after="0" w:line="240" w:lineRule="auto"/>
              <w:jc w:val="both"/>
              <w:rPr>
                <w:rFonts w:cstheme="minorHAnsi"/>
                <w:color w:val="000000" w:themeColor="text1"/>
                <w:sz w:val="16"/>
                <w:szCs w:val="16"/>
              </w:rPr>
            </w:pP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podnik zaoberá </w:t>
            </w:r>
            <w:r w:rsidRPr="00CB7AB9">
              <w:rPr>
                <w:rFonts w:cstheme="minorHAnsi"/>
                <w:color w:val="000000" w:themeColor="text1"/>
                <w:sz w:val="16"/>
                <w:szCs w:val="16"/>
                <w:u w:val="single"/>
              </w:rPr>
              <w:t>len živočíšnou výrobou, a neobhospodaruje poľnohospodársku pôdu</w:t>
            </w:r>
            <w:r w:rsidRPr="00CB7AB9">
              <w:rPr>
                <w:rFonts w:cstheme="minorHAnsi"/>
                <w:color w:val="000000" w:themeColor="text1"/>
                <w:sz w:val="16"/>
                <w:szCs w:val="16"/>
              </w:rPr>
              <w:t xml:space="preserve">, smerodajným pre pridelenie bodov je obec, resp. katastrálne územie, v ktorom je ku dňu podania ŽoNFP registrovaný chov zvierat. </w:t>
            </w:r>
          </w:p>
          <w:p w:rsidR="00C026D4" w:rsidRPr="00CB7AB9" w:rsidRDefault="00C026D4" w:rsidP="00AB4072">
            <w:pPr>
              <w:spacing w:after="0" w:line="240" w:lineRule="auto"/>
              <w:jc w:val="both"/>
              <w:rPr>
                <w:rFonts w:cstheme="minorHAnsi"/>
                <w:color w:val="000000" w:themeColor="text1"/>
                <w:sz w:val="16"/>
                <w:szCs w:val="16"/>
              </w:rPr>
            </w:pP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rsidR="00C026D4" w:rsidRPr="00CB7AB9" w:rsidRDefault="00C026D4" w:rsidP="00AB4072">
            <w:pPr>
              <w:spacing w:after="0" w:line="240" w:lineRule="auto"/>
              <w:ind w:left="178" w:hanging="178"/>
              <w:jc w:val="both"/>
              <w:rPr>
                <w:rFonts w:cstheme="minorHAnsi"/>
                <w:color w:val="000000" w:themeColor="text1"/>
                <w:sz w:val="16"/>
                <w:szCs w:val="16"/>
              </w:rPr>
            </w:pPr>
            <w:r w:rsidRPr="00CB7AB9">
              <w:rPr>
                <w:rFonts w:cstheme="minorHAnsi"/>
                <w:color w:val="000000" w:themeColor="text1"/>
                <w:sz w:val="16"/>
                <w:szCs w:val="16"/>
              </w:rPr>
              <w:t xml:space="preserve">• v obci uvedenej v </w:t>
            </w:r>
            <w:hyperlink r:id="rId58" w:history="1">
              <w:r w:rsidRPr="00CB7AB9">
                <w:rPr>
                  <w:rStyle w:val="Hypertextovprepojenie"/>
                  <w:rFonts w:cstheme="minorHAnsi"/>
                  <w:color w:val="000000" w:themeColor="text1"/>
                  <w:sz w:val="16"/>
                  <w:szCs w:val="16"/>
                  <w:u w:val="none"/>
                </w:rPr>
                <w:t>prílohe 1 nariadenia vlády SR 174/2017 Z.z.</w:t>
              </w:r>
            </w:hyperlink>
            <w:r w:rsidRPr="00CB7AB9">
              <w:rPr>
                <w:rFonts w:cstheme="minorHAnsi"/>
                <w:color w:val="000000" w:themeColor="text1"/>
                <w:sz w:val="16"/>
                <w:szCs w:val="16"/>
              </w:rPr>
              <w:t xml:space="preserve">, ktorým sa ustanovujú citlivé oblasti a zraniteľné oblasti a/alebo </w:t>
            </w:r>
          </w:p>
          <w:p w:rsidR="00C026D4" w:rsidRPr="00CB7AB9" w:rsidRDefault="00C026D4" w:rsidP="00AB4072">
            <w:p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 v katastrálnom území zaradenom do jednotlivých oblastí ANC uvedenom v </w:t>
            </w:r>
            <w:hyperlink r:id="rId59" w:history="1">
              <w:r w:rsidRPr="00CB7AB9">
                <w:rPr>
                  <w:rStyle w:val="Hypertextovprepojenie"/>
                  <w:rFonts w:cstheme="minorHAnsi"/>
                  <w:color w:val="000000" w:themeColor="text1"/>
                  <w:sz w:val="16"/>
                  <w:szCs w:val="16"/>
                  <w:u w:val="none"/>
                </w:rPr>
                <w:t>prílohe 2 nariadenia vlády SR 75/2015 Z.z.</w:t>
              </w:r>
            </w:hyperlink>
            <w:r w:rsidRPr="00CB7AB9">
              <w:rPr>
                <w:rFonts w:cstheme="minorHAnsi"/>
                <w:color w:val="000000" w:themeColor="text1"/>
                <w:sz w:val="16"/>
                <w:szCs w:val="16"/>
              </w:rPr>
              <w:t>, ktorým sa ustanovujú pravidlá poskytovania podpory v súvislosti s opatreniami programu rozvoja vidieka.</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poľnohospodársky podnik zaoberá </w:t>
            </w:r>
            <w:r w:rsidRPr="00CB7AB9">
              <w:rPr>
                <w:rFonts w:cstheme="minorHAnsi"/>
                <w:color w:val="000000" w:themeColor="text1"/>
                <w:sz w:val="16"/>
                <w:szCs w:val="16"/>
                <w:u w:val="single"/>
              </w:rPr>
              <w:t>aj rastlinnou výrobou (poberá priame platby na plochu), aj živočíšnou výrobou</w:t>
            </w:r>
            <w:r w:rsidRPr="00CB7AB9">
              <w:rPr>
                <w:rFonts w:cstheme="minorHAnsi"/>
                <w:color w:val="000000" w:themeColor="text1"/>
                <w:sz w:val="16"/>
                <w:szCs w:val="16"/>
              </w:rPr>
              <w:t>, smerodajnou pre pridelenie bodov v rámci tohto kritéria je rastlinná výroba.</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.pdf prostredníctvom ITMS2014+</w:t>
            </w:r>
          </w:p>
          <w:p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o trvalom pobyte, </w:t>
            </w:r>
            <w:r w:rsidRPr="00CB7AB9">
              <w:rPr>
                <w:rFonts w:asciiTheme="minorHAnsi" w:hAnsiTheme="minorHAnsi" w:cstheme="minorHAnsi"/>
                <w:b/>
                <w:color w:val="000000" w:themeColor="text1"/>
                <w:sz w:val="16"/>
                <w:szCs w:val="16"/>
              </w:rPr>
              <w:t>sken originálu a lebo úradne overenej fotokópie vo formáte .pdf prostredníctvom ITMS2014+</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Registrovaný </w:t>
            </w:r>
            <w:r w:rsidRPr="00CB7AB9">
              <w:rPr>
                <w:rFonts w:cstheme="minorHAnsi"/>
                <w:color w:val="000000" w:themeColor="text1"/>
              </w:rPr>
              <w:t xml:space="preserve"> </w:t>
            </w:r>
            <w:r w:rsidRPr="00CB7AB9">
              <w:rPr>
                <w:rFonts w:cstheme="minorHAnsi"/>
                <w:b/>
                <w:color w:val="000000" w:themeColor="text1"/>
              </w:rPr>
              <w:t xml:space="preserve">prevádzkovateľ </w:t>
            </w:r>
            <w:r w:rsidRPr="00CB7AB9">
              <w:rPr>
                <w:rFonts w:cstheme="minorHAnsi"/>
                <w:b/>
                <w:color w:val="000000" w:themeColor="text1"/>
                <w:sz w:val="18"/>
                <w:szCs w:val="18"/>
              </w:rPr>
              <w:t>ekologickej poľnohospodárskej výroby</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ku dňu podania ŽoNFP registrovaným prevádzkovateľom ekologickej poľnohospodárskej výroby podľa </w:t>
            </w:r>
            <w:hyperlink r:id="rId60" w:history="1">
              <w:r w:rsidRPr="00CB7AB9">
                <w:rPr>
                  <w:rFonts w:eastAsia="Calibri" w:cstheme="minorHAnsi"/>
                  <w:bCs/>
                  <w:iCs/>
                  <w:color w:val="000000" w:themeColor="text1"/>
                  <w:sz w:val="16"/>
                  <w:szCs w:val="16"/>
                  <w:u w:val="single"/>
                </w:rPr>
                <w:t>https://www.uksup.sk/ooepv-registracia-ekologickych-prevadzkovatelov</w:t>
              </w:r>
            </w:hyperlink>
            <w:r w:rsidRPr="00CB7AB9">
              <w:rPr>
                <w:rFonts w:cstheme="minorHAnsi"/>
                <w:color w:val="000000" w:themeColor="text1"/>
                <w:sz w:val="16"/>
                <w:szCs w:val="16"/>
              </w:rPr>
              <w:t>:</w:t>
            </w:r>
          </w:p>
          <w:p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od 1.1 dvoch rokov pred podaním ŽoNFP – 10 bodov</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od 1.1 </w:t>
            </w:r>
            <w:r w:rsidRPr="00CB7AB9">
              <w:rPr>
                <w:rFonts w:cstheme="minorHAnsi"/>
                <w:bCs/>
                <w:iCs/>
                <w:color w:val="000000" w:themeColor="text1"/>
                <w:sz w:val="16"/>
                <w:szCs w:val="16"/>
              </w:rPr>
              <w:t xml:space="preserve"> jedného roka  pred podaním ŽoNFP – 20 bodov</w:t>
            </w:r>
          </w:p>
          <w:p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ALEBO</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nebola ku dňu podania ŽoNFP schválená žiadosť o NFP a/alebo nečerpal financie z PRV SR 2014-2022 s výnimkou neprojektových podpôr:</w:t>
            </w:r>
          </w:p>
          <w:p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1 rok  pred podaním ŽoNFP – 10 bodov</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w:t>
            </w:r>
            <w:r w:rsidRPr="00CB7AB9">
              <w:rPr>
                <w:rFonts w:cstheme="minorHAnsi"/>
                <w:bCs/>
                <w:iCs/>
                <w:color w:val="000000" w:themeColor="text1"/>
                <w:sz w:val="16"/>
                <w:szCs w:val="16"/>
              </w:rPr>
              <w:t>2 roky  pred podaním ŽoNFP – 20 bodov</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Maximálny počet bodov je 20.</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8"/>
              </w:rPr>
              <w:t>overenie podľa údajov ÚKSÚP</w:t>
            </w:r>
          </w:p>
          <w:p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D249DE">
        <w:trPr>
          <w:trHeight w:val="284"/>
        </w:trPr>
        <w:tc>
          <w:tcPr>
            <w:tcW w:w="200"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Komodity</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Hodnota štandardného výstupu podniku pri podaní ŽoNFP nezahŕňa nasledovné komodity (t.j. žiadateľ ich v relevantnom roku neobhospodaroval): </w:t>
            </w:r>
            <w:r w:rsidRPr="00CB7AB9">
              <w:rPr>
                <w:rFonts w:cstheme="minorHAnsi"/>
                <w:b/>
                <w:color w:val="000000" w:themeColor="text1"/>
                <w:sz w:val="16"/>
                <w:szCs w:val="16"/>
              </w:rPr>
              <w:t>repka, slnečnica a/alebo kukurica na zrno</w:t>
            </w:r>
            <w:r w:rsidRPr="00CB7AB9">
              <w:rPr>
                <w:rFonts w:cstheme="minorHAnsi"/>
                <w:color w:val="000000" w:themeColor="text1"/>
                <w:sz w:val="16"/>
                <w:szCs w:val="16"/>
              </w:rPr>
              <w:t xml:space="preserve"> – 10 bodov</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Žiadosť o priamu podporu na PPA podaná v roku predloženia ŽoNFP</w:t>
            </w:r>
          </w:p>
          <w:p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Odsekzoznamu"/>
              <w:numPr>
                <w:ilvl w:val="0"/>
                <w:numId w:val="45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2D4420" w:rsidRPr="00CB7AB9" w:rsidTr="00D249DE">
        <w:trPr>
          <w:trHeight w:val="284"/>
        </w:trPr>
        <w:tc>
          <w:tcPr>
            <w:tcW w:w="5000" w:type="pct"/>
            <w:gridSpan w:val="4"/>
            <w:shd w:val="clear" w:color="auto" w:fill="FFE599" w:themeFill="accent4" w:themeFillTint="66"/>
            <w:vAlign w:val="center"/>
          </w:tcPr>
          <w:p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rsidTr="00D249DE">
        <w:trPr>
          <w:trHeight w:val="284"/>
        </w:trPr>
        <w:tc>
          <w:tcPr>
            <w:tcW w:w="5000" w:type="pct"/>
            <w:gridSpan w:val="4"/>
            <w:shd w:val="clear" w:color="auto" w:fill="auto"/>
            <w:vAlign w:val="center"/>
          </w:tcPr>
          <w:p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2D4420" w:rsidRPr="00CB7AB9" w:rsidTr="00D249DE">
        <w:trPr>
          <w:trHeight w:val="284"/>
        </w:trPr>
        <w:tc>
          <w:tcPr>
            <w:tcW w:w="5000" w:type="pct"/>
            <w:gridSpan w:val="4"/>
            <w:shd w:val="clear" w:color="auto" w:fill="auto"/>
            <w:vAlign w:val="center"/>
          </w:tcPr>
          <w:p w:rsidR="00DC0867" w:rsidRDefault="00DC0867" w:rsidP="002D4420">
            <w:pPr>
              <w:spacing w:after="0" w:line="240" w:lineRule="auto"/>
              <w:jc w:val="both"/>
              <w:rPr>
                <w:rFonts w:cstheme="minorHAnsi"/>
                <w:b/>
                <w:color w:val="000000" w:themeColor="text1"/>
                <w:sz w:val="16"/>
                <w:szCs w:val="16"/>
                <w:lang w:eastAsia="sk-SK"/>
              </w:rPr>
            </w:pPr>
          </w:p>
          <w:p w:rsidR="00DC0867" w:rsidRPr="00473DE1" w:rsidRDefault="00DC0867" w:rsidP="00AC38EC">
            <w:pPr>
              <w:spacing w:after="0" w:line="240" w:lineRule="auto"/>
              <w:jc w:val="both"/>
              <w:rPr>
                <w:sz w:val="16"/>
              </w:rPr>
            </w:pPr>
            <w:r w:rsidRPr="00AC38EC">
              <w:t>Rozlišovacie kritériá:</w:t>
            </w:r>
            <w:r w:rsidR="00AC38EC" w:rsidRPr="00AC38EC">
              <w:rPr>
                <w:rFonts w:cstheme="minorHAnsi"/>
                <w:color w:val="00B050"/>
                <w:sz w:val="16"/>
                <w:szCs w:val="16"/>
              </w:rPr>
              <w:t xml:space="preserve"> </w:t>
            </w:r>
            <w:r w:rsidR="00AC38EC">
              <w:rPr>
                <w:rFonts w:cstheme="minorHAnsi"/>
                <w:color w:val="000000" w:themeColor="text1"/>
                <w:sz w:val="16"/>
                <w:szCs w:val="16"/>
              </w:rPr>
              <w:t xml:space="preserve"> </w:t>
            </w:r>
            <w:r w:rsidRPr="00473DE1">
              <w:rPr>
                <w:sz w:val="16"/>
              </w:rPr>
              <w:t>V prípade, že požiadavka na finančné prostriedky prevýši finančný limit na kontrahovanie, budú pri výbere zoradené/uprednostnené ŽoNFP v prípade rovnakého počtu bodov podľa nasledovných kritérií podľa poradia:</w:t>
            </w:r>
          </w:p>
          <w:p w:rsidR="00DC0867" w:rsidRPr="00473DE1" w:rsidRDefault="00DC0867" w:rsidP="00DC0867">
            <w:pPr>
              <w:pStyle w:val="Odsekzoznamu"/>
              <w:numPr>
                <w:ilvl w:val="0"/>
                <w:numId w:val="556"/>
              </w:numPr>
              <w:spacing w:line="254" w:lineRule="auto"/>
              <w:rPr>
                <w:sz w:val="16"/>
              </w:rPr>
            </w:pPr>
            <w:r w:rsidRPr="00BF6244">
              <w:rPr>
                <w:sz w:val="16"/>
                <w:szCs w:val="16"/>
              </w:rPr>
              <w:t xml:space="preserve">podnikateľský plán je zameraný v prevažnej miere (viac ako 50% štandardného výstupu) na živočíšnu výrobu, pričom do štandardného výstupu sa v prípade tohto kritéria nezahŕňajú kone, aj keď ich žiadateľ chová </w:t>
            </w:r>
            <w:r w:rsidRPr="00473DE1">
              <w:rPr>
                <w:sz w:val="16"/>
              </w:rPr>
              <w:t>(je uvedené v podnikateľskom pláne žiadateľa)</w:t>
            </w:r>
          </w:p>
          <w:p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viac bodov za kritérium č. 1</w:t>
            </w:r>
          </w:p>
          <w:p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 xml:space="preserve">viac bodov za kritérium č. 6 </w:t>
            </w:r>
          </w:p>
          <w:p w:rsidR="00DC0867" w:rsidRPr="00AC38EC" w:rsidRDefault="00DC0867" w:rsidP="00DC0867">
            <w:pPr>
              <w:pStyle w:val="Odsekzoznamu"/>
              <w:numPr>
                <w:ilvl w:val="0"/>
                <w:numId w:val="556"/>
              </w:numPr>
              <w:spacing w:after="0" w:line="240" w:lineRule="auto"/>
              <w:rPr>
                <w:rFonts w:cstheme="minorHAnsi"/>
                <w:color w:val="000000" w:themeColor="text1"/>
                <w:sz w:val="16"/>
                <w:szCs w:val="16"/>
              </w:rPr>
            </w:pPr>
            <w:r w:rsidRPr="00AC38EC">
              <w:rPr>
                <w:rFonts w:cstheme="minorHAnsi"/>
                <w:color w:val="000000" w:themeColor="text1"/>
                <w:sz w:val="16"/>
                <w:szCs w:val="16"/>
              </w:rPr>
              <w:t>žiadateľ je žena (kritérium č. 2)</w:t>
            </w:r>
          </w:p>
          <w:p w:rsidR="002D4420" w:rsidRPr="00AC38EC" w:rsidRDefault="00DC0867" w:rsidP="00AC38EC">
            <w:pPr>
              <w:spacing w:line="254" w:lineRule="auto"/>
              <w:rPr>
                <w:color w:val="000000" w:themeColor="text1"/>
                <w:sz w:val="16"/>
                <w:szCs w:val="16"/>
              </w:rPr>
            </w:pPr>
            <w:r w:rsidRPr="00AC38EC">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C026D4" w:rsidRPr="00CE03FF" w:rsidRDefault="00C026D4" w:rsidP="00CE03FF">
      <w:bookmarkStart w:id="24" w:name="_Toc512834745"/>
    </w:p>
    <w:p w:rsidR="00494503" w:rsidRDefault="00494503" w:rsidP="002C09AB">
      <w:pPr>
        <w:pStyle w:val="tlXY"/>
        <w:spacing w:before="0" w:after="0"/>
        <w:rPr>
          <w:rFonts w:eastAsiaTheme="minorEastAsia" w:cstheme="minorHAnsi"/>
          <w:color w:val="000000" w:themeColor="text1"/>
          <w:sz w:val="24"/>
          <w:szCs w:val="24"/>
        </w:rPr>
      </w:pPr>
      <w:bookmarkStart w:id="25" w:name="_Toc104282837"/>
      <w:r>
        <w:rPr>
          <w:rFonts w:eastAsiaTheme="minorEastAsia" w:cstheme="minorHAnsi"/>
          <w:color w:val="000000" w:themeColor="text1"/>
          <w:sz w:val="24"/>
          <w:szCs w:val="24"/>
        </w:rPr>
        <w:br w:type="page"/>
      </w:r>
    </w:p>
    <w:p w:rsidR="00C0534D" w:rsidRPr="00CB7AB9" w:rsidRDefault="00EA539A" w:rsidP="002C09AB">
      <w:pPr>
        <w:pStyle w:val="tlXY"/>
        <w:spacing w:before="0" w:after="0"/>
        <w:rPr>
          <w:rFonts w:cstheme="minorHAnsi"/>
          <w:color w:val="000000" w:themeColor="text1"/>
          <w:sz w:val="24"/>
          <w:szCs w:val="24"/>
        </w:rPr>
      </w:pPr>
      <w:r w:rsidRPr="00CB7AB9">
        <w:rPr>
          <w:rFonts w:eastAsiaTheme="minorEastAsia" w:cstheme="minorHAnsi"/>
          <w:color w:val="000000" w:themeColor="text1"/>
          <w:sz w:val="24"/>
          <w:szCs w:val="24"/>
        </w:rPr>
        <w:t>Podop</w:t>
      </w:r>
      <w:r w:rsidR="00C0534D" w:rsidRPr="00CB7AB9">
        <w:rPr>
          <w:rFonts w:cstheme="minorHAnsi"/>
          <w:color w:val="000000" w:themeColor="text1"/>
          <w:sz w:val="24"/>
          <w:szCs w:val="24"/>
        </w:rPr>
        <w:t>atrenie 6.4 Podpora na investície do vytvárania a rozvoja nepoľnohospodárskych činností</w:t>
      </w:r>
      <w:bookmarkEnd w:id="24"/>
      <w:bookmarkEnd w:id="25"/>
      <w:r w:rsidR="00C0534D" w:rsidRPr="00CB7AB9">
        <w:rPr>
          <w:rFonts w:cstheme="minorHAnsi"/>
          <w:color w:val="000000" w:themeColor="text1"/>
          <w:sz w:val="24"/>
          <w:szCs w:val="24"/>
        </w:rPr>
        <w:t xml:space="preserve"> </w:t>
      </w:r>
    </w:p>
    <w:p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C Podpora investícií do vytvárania a rozvoja nepoľnohospodárskych činností</w:t>
      </w:r>
    </w:p>
    <w:p w:rsidR="00C0534D" w:rsidRPr="00CB7AB9" w:rsidRDefault="00C0534D" w:rsidP="002C09AB">
      <w:pPr>
        <w:spacing w:after="0" w:line="240" w:lineRule="auto"/>
        <w:rPr>
          <w:rFonts w:cstheme="minorHAnsi"/>
          <w:b/>
          <w:color w:val="000000" w:themeColor="text1"/>
          <w:sz w:val="22"/>
          <w:szCs w:val="22"/>
        </w:rPr>
      </w:pPr>
    </w:p>
    <w:p w:rsidR="000063C8" w:rsidRPr="00CB7AB9" w:rsidRDefault="000063C8"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r w:rsidRPr="00CB7AB9">
        <w:rPr>
          <w:rFonts w:asciiTheme="minorHAnsi" w:hAnsiTheme="minorHAnsi" w:cstheme="minorHAnsi"/>
          <w:color w:val="000000" w:themeColor="text1"/>
          <w:kern w:val="1"/>
          <w:sz w:val="18"/>
          <w:szCs w:val="18"/>
        </w:rPr>
        <w:t>;</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nehnuteľného majetku za sumu presahujúcu 30 % celkových oprávnených nákladov na príslušnú operáciu</w:t>
      </w:r>
      <w:r w:rsidRPr="00CB7AB9">
        <w:rPr>
          <w:rFonts w:asciiTheme="minorHAnsi" w:hAnsiTheme="minorHAnsi" w:cstheme="minorHAnsi"/>
          <w:color w:val="000000" w:themeColor="text1"/>
          <w:kern w:val="1"/>
          <w:sz w:val="18"/>
          <w:szCs w:val="18"/>
        </w:rPr>
        <w:t>;</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daň z pridanej hodnoty okrem prípadov, ak nie je vymáhateľná podľa vnútroštátnych predpisov o DPH</w:t>
      </w:r>
      <w:r w:rsidRPr="00CB7AB9">
        <w:rPr>
          <w:rFonts w:asciiTheme="minorHAnsi" w:hAnsiTheme="minorHAnsi" w:cstheme="minorHAnsi"/>
          <w:color w:val="000000" w:themeColor="text1"/>
          <w:sz w:val="18"/>
          <w:szCs w:val="18"/>
        </w:rPr>
        <w:t>;</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počiatočný výrobný a spotrebný materiál (pre oblasť 3 a 4)</w:t>
      </w:r>
      <w:r w:rsidRPr="00CB7AB9">
        <w:rPr>
          <w:rFonts w:asciiTheme="minorHAnsi" w:hAnsiTheme="minorHAnsi" w:cstheme="minorHAnsi"/>
          <w:color w:val="000000" w:themeColor="text1"/>
          <w:sz w:val="18"/>
          <w:szCs w:val="18"/>
        </w:rPr>
        <w:t>;</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vlastnú prácu žiadateľa</w:t>
      </w:r>
      <w:r w:rsidRPr="00CB7AB9">
        <w:rPr>
          <w:rFonts w:asciiTheme="minorHAnsi" w:hAnsiTheme="minorHAnsi" w:cstheme="minorHAnsi"/>
          <w:color w:val="000000" w:themeColor="text1"/>
          <w:sz w:val="18"/>
          <w:szCs w:val="18"/>
        </w:rPr>
        <w:t>;</w:t>
      </w:r>
    </w:p>
    <w:p w:rsidR="000063C8" w:rsidRPr="00CB7AB9" w:rsidRDefault="000063C8" w:rsidP="00393056">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osobné automobily a motorky</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výdavky na živé zvieratá</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nábytok a ostatné vnútorné vybavenie neuvedené v oprávnených výdavkoch (periny, uteráky, koberce a pod.)</w:t>
      </w:r>
      <w:r w:rsidRPr="00CB7AB9">
        <w:rPr>
          <w:rFonts w:asciiTheme="minorHAnsi" w:hAnsiTheme="minorHAnsi" w:cstheme="minorHAnsi"/>
          <w:color w:val="000000" w:themeColor="text1"/>
          <w:kern w:val="1"/>
          <w:sz w:val="18"/>
          <w:szCs w:val="18"/>
        </w:rPr>
        <w:t xml:space="preserve"> ;</w:t>
      </w:r>
      <w:r w:rsidRPr="00CB7AB9">
        <w:rPr>
          <w:rFonts w:asciiTheme="minorHAnsi" w:hAnsiTheme="minorHAnsi" w:cstheme="minorHAnsi"/>
          <w:color w:val="000000" w:themeColor="text1"/>
          <w:sz w:val="18"/>
          <w:szCs w:val="18"/>
        </w:rPr>
        <w:t xml:space="preserve"> </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príslušenstvo ( napríklad na bicykle, lyže, tenisové rakety, kuchynský riad, postroje pre kone, udice a pod.)</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počiatočný výrobný a spotrebný materiál (pre oblasť 3 a 4)</w:t>
      </w:r>
      <w:r w:rsidRPr="00CB7AB9">
        <w:rPr>
          <w:rFonts w:asciiTheme="minorHAnsi" w:hAnsiTheme="minorHAnsi" w:cstheme="minorHAnsi"/>
          <w:color w:val="000000" w:themeColor="text1"/>
          <w:kern w:val="1"/>
          <w:sz w:val="18"/>
          <w:szCs w:val="18"/>
        </w:rPr>
        <w:t>;</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vlastnú prácu žiadateľa</w:t>
      </w:r>
      <w:r w:rsidRPr="00CB7AB9">
        <w:rPr>
          <w:rFonts w:asciiTheme="minorHAnsi" w:hAnsiTheme="minorHAnsi" w:cstheme="minorHAnsi"/>
          <w:color w:val="000000" w:themeColor="text1"/>
          <w:kern w:val="1"/>
          <w:sz w:val="18"/>
          <w:szCs w:val="18"/>
        </w:rPr>
        <w:t>;</w:t>
      </w:r>
    </w:p>
    <w:p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 xml:space="preserve">výdavky na </w:t>
      </w:r>
      <w:r w:rsidRPr="00CB7AB9">
        <w:rPr>
          <w:rFonts w:asciiTheme="minorHAnsi" w:hAnsiTheme="minorHAnsi" w:cstheme="minorHAnsi"/>
          <w:color w:val="000000" w:themeColor="text1"/>
          <w:sz w:val="18"/>
          <w:szCs w:val="18"/>
        </w:rPr>
        <w:t>získanie patentov, licencií, autorských práv a obchodných značiek.</w:t>
      </w:r>
    </w:p>
    <w:p w:rsidR="00124ABF" w:rsidRPr="00CB7AB9" w:rsidRDefault="00124ABF" w:rsidP="00124ABF">
      <w:pPr>
        <w:pStyle w:val="Standard"/>
        <w:tabs>
          <w:tab w:val="left" w:pos="426"/>
        </w:tabs>
        <w:ind w:left="426"/>
        <w:jc w:val="both"/>
        <w:rPr>
          <w:rFonts w:asciiTheme="minorHAnsi" w:hAnsiTheme="minorHAnsi" w:cstheme="minorHAnsi"/>
          <w:color w:val="000000" w:themeColor="text1"/>
          <w:sz w:val="18"/>
          <w:szCs w:val="18"/>
        </w:rPr>
      </w:pPr>
    </w:p>
    <w:p w:rsidR="00124ABF" w:rsidRPr="00CB7AB9" w:rsidRDefault="00124ABF" w:rsidP="00124ABF">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projekty</w:t>
      </w:r>
    </w:p>
    <w:p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súvisiace s drevospracujúcim priemyslom (piliarska výroba, výroba nábytku a pod.), s výnimkou využívania dreva ako OZE;</w:t>
      </w:r>
    </w:p>
    <w:p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ktoré súvisia s akvakultúrou, ako je rybárska turistika, environmentálne služby v oblasti akvakultúry, vzdelávacie aktivity súvisiace s akvakultúrou a pod. v prípade, ak je príjemcom pomoci fyzická alebo právnická osoba, podnikajúca v hospodárskom chove rýb;</w:t>
      </w:r>
    </w:p>
    <w:p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0F53E5" w:rsidRPr="00CB7AB9" w:rsidTr="000F53E5">
        <w:trPr>
          <w:trHeight w:val="284"/>
        </w:trPr>
        <w:tc>
          <w:tcPr>
            <w:tcW w:w="5000" w:type="pct"/>
            <w:shd w:val="clear" w:color="auto" w:fill="FFC000"/>
            <w:vAlign w:val="center"/>
          </w:tcPr>
          <w:p w:rsidR="00536096" w:rsidRPr="00CB7AB9" w:rsidRDefault="00AB1357" w:rsidP="00536096">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 xml:space="preserve">3.1.1 </w:t>
            </w:r>
            <w:r w:rsidR="00536096" w:rsidRPr="00CB7AB9">
              <w:rPr>
                <w:rFonts w:asciiTheme="minorHAnsi" w:hAnsiTheme="minorHAnsi" w:cstheme="minorHAnsi"/>
                <w:b/>
                <w:caps/>
                <w:color w:val="000000" w:themeColor="text1"/>
                <w:sz w:val="28"/>
                <w:szCs w:val="28"/>
              </w:rPr>
              <w:t>ŠpecificKÁ PRE PODOPATRENIE</w:t>
            </w:r>
          </w:p>
        </w:tc>
      </w:tr>
      <w:tr w:rsidR="00536096" w:rsidRPr="00CB7AB9" w:rsidTr="00115239">
        <w:trPr>
          <w:trHeight w:val="284"/>
        </w:trPr>
        <w:tc>
          <w:tcPr>
            <w:tcW w:w="5000" w:type="pct"/>
            <w:shd w:val="clear" w:color="auto" w:fill="FFFFFF" w:themeFill="background1"/>
            <w:vAlign w:val="center"/>
          </w:tcPr>
          <w:p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iCs/>
                <w:color w:val="000000" w:themeColor="text1"/>
                <w:sz w:val="18"/>
                <w:szCs w:val="18"/>
              </w:rPr>
              <w:t>Predajné miesto:</w:t>
            </w:r>
            <w:r w:rsidRPr="00CB7AB9">
              <w:rPr>
                <w:rFonts w:cstheme="minorHAnsi"/>
                <w:color w:val="000000" w:themeColor="text1"/>
                <w:sz w:val="18"/>
                <w:szCs w:val="18"/>
              </w:rPr>
              <w:t xml:space="preserve"> je miesto priamo na farme alebo lesnom alebo akvakultúrnom podniku, alebo miesto dostupné pre návštevníkov daného regiónu vo vidieckej oblasti, kde príjemca pomoci môže predávať svoje výrobky alebo výrobky iných poľnohospodárov, lesných hospodárov alebo akvakultúrnych podnikov, ktoré majú prevažne nepoľnohospodársky, nelesný a neakvakultúrny charakter. V prípade nepoľnohospodárskych mikro a malých podnikov je umožnené navštíviť a predávať výrobky aj v mestskej oblasti, avšak bez zriadenia trvalého predajného miesta. V prípade poľnohospodárskeho podniku je oprávnené aj zriadenie predajného miesta v mestskej oblasti. </w:t>
            </w:r>
          </w:p>
          <w:p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Občianska a poznávacia infraštruktúra:</w:t>
            </w:r>
            <w:r w:rsidRPr="00CB7AB9">
              <w:rPr>
                <w:rFonts w:cstheme="minorHAnsi"/>
                <w:color w:val="000000" w:themeColor="text1"/>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rsidR="00124ABF" w:rsidRPr="00CB7AB9"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rsidR="00124ABF"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rsidR="009B2C19"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9B2C19" w:rsidRPr="00CB7AB9" w:rsidRDefault="009B2C19"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w:t>
            </w:r>
            <w:r w:rsidR="00CD7B38">
              <w:rPr>
                <w:rFonts w:cstheme="minorHAnsi"/>
                <w:color w:val="000000" w:themeColor="text1"/>
                <w:sz w:val="18"/>
                <w:szCs w:val="18"/>
              </w:rPr>
              <w:t>ykazovania výdavkov: jednorazová</w:t>
            </w:r>
            <w:r w:rsidRPr="00CB7AB9">
              <w:rPr>
                <w:rFonts w:cstheme="minorHAnsi"/>
                <w:color w:val="000000" w:themeColor="text1"/>
                <w:sz w:val="18"/>
                <w:szCs w:val="18"/>
              </w:rPr>
              <w:t xml:space="preserve"> platba v zmysle Prílohy č. 29A k Príručke pre prijímateľa LEADER. </w:t>
            </w:r>
          </w:p>
        </w:tc>
      </w:tr>
    </w:tbl>
    <w:p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
        <w:gridCol w:w="1432"/>
        <w:gridCol w:w="12319"/>
      </w:tblGrid>
      <w:tr w:rsidR="00124ABF" w:rsidRPr="00CB7AB9" w:rsidTr="000F53E5">
        <w:trPr>
          <w:trHeight w:val="284"/>
        </w:trPr>
        <w:tc>
          <w:tcPr>
            <w:tcW w:w="5000" w:type="pct"/>
            <w:gridSpan w:val="3"/>
            <w:shd w:val="clear" w:color="auto" w:fill="FFC000"/>
            <w:vAlign w:val="center"/>
          </w:tcPr>
          <w:p w:rsidR="00124ABF" w:rsidRPr="00CB7AB9" w:rsidRDefault="00AB1357" w:rsidP="00124ABF">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24ABF" w:rsidRPr="00CB7AB9">
              <w:rPr>
                <w:rFonts w:cstheme="minorHAnsi"/>
                <w:b/>
                <w:color w:val="000000" w:themeColor="text1"/>
                <w:sz w:val="28"/>
                <w:szCs w:val="28"/>
              </w:rPr>
              <w:t xml:space="preserve"> </w:t>
            </w:r>
            <w:r w:rsidR="00124ABF" w:rsidRPr="00CB7AB9">
              <w:rPr>
                <w:rFonts w:cstheme="minorHAnsi"/>
                <w:b/>
                <w:caps/>
                <w:color w:val="000000" w:themeColor="text1"/>
                <w:sz w:val="28"/>
                <w:szCs w:val="28"/>
              </w:rPr>
              <w:t>Špecifické podmienky poskytnutia príspevku</w:t>
            </w:r>
          </w:p>
        </w:tc>
      </w:tr>
      <w:tr w:rsidR="00DB634C" w:rsidRPr="00CB7AB9" w:rsidTr="000F53E5">
        <w:trPr>
          <w:trHeight w:val="284"/>
        </w:trPr>
        <w:tc>
          <w:tcPr>
            <w:tcW w:w="5000" w:type="pct"/>
            <w:gridSpan w:val="3"/>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rsidTr="000F53E5">
        <w:trPr>
          <w:trHeight w:val="284"/>
        </w:trPr>
        <w:tc>
          <w:tcPr>
            <w:tcW w:w="150" w:type="pct"/>
            <w:shd w:val="clear" w:color="auto" w:fill="FFF2CC" w:themeFill="accent4" w:themeFillTint="33"/>
            <w:vAlign w:val="center"/>
          </w:tcPr>
          <w:p w:rsidR="003105BC" w:rsidRPr="00CB7AB9" w:rsidRDefault="003105B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rsidR="003105BC" w:rsidRPr="00CB7AB9" w:rsidRDefault="0061200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7E7947">
        <w:trPr>
          <w:trHeight w:val="284"/>
        </w:trPr>
        <w:tc>
          <w:tcPr>
            <w:tcW w:w="150" w:type="pct"/>
            <w:shd w:val="clear" w:color="auto" w:fill="FFFFFF" w:themeFill="background1"/>
            <w:vAlign w:val="center"/>
          </w:tcPr>
          <w:p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50" w:type="pct"/>
            <w:gridSpan w:val="2"/>
            <w:shd w:val="clear" w:color="auto" w:fill="FFFFFF" w:themeFill="background1"/>
            <w:vAlign w:val="center"/>
          </w:tcPr>
          <w:p w:rsidR="007E7947" w:rsidRPr="00CB7AB9" w:rsidRDefault="007E7947"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9F3F14" w:rsidRPr="00CB7AB9">
              <w:rPr>
                <w:rFonts w:cstheme="minorHAnsi"/>
                <w:bCs/>
                <w:color w:val="000000" w:themeColor="text1"/>
                <w:sz w:val="16"/>
                <w:szCs w:val="16"/>
              </w:rPr>
              <w:t xml:space="preserve"> </w:t>
            </w:r>
            <w:r w:rsidR="00760381" w:rsidRPr="00CB7AB9">
              <w:rPr>
                <w:rFonts w:cstheme="minorHAnsi"/>
                <w:bCs/>
                <w:color w:val="000000" w:themeColor="text1"/>
                <w:sz w:val="16"/>
                <w:szCs w:val="16"/>
              </w:rPr>
              <w:t>na predkladanie</w:t>
            </w:r>
            <w:r w:rsidR="009F3F14"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oprávnený žiadateľ MAS, ktorý musí spĺňať aj nasledovné podmienky:</w:t>
            </w:r>
          </w:p>
          <w:p w:rsidR="007E7947" w:rsidRPr="00CB7AB9" w:rsidRDefault="007E7947" w:rsidP="002C09AB">
            <w:pPr>
              <w:spacing w:after="0" w:line="240" w:lineRule="auto"/>
              <w:jc w:val="both"/>
              <w:rPr>
                <w:rFonts w:cstheme="minorHAnsi"/>
                <w:color w:val="000000" w:themeColor="text1"/>
                <w:sz w:val="16"/>
                <w:szCs w:val="16"/>
              </w:rPr>
            </w:pPr>
          </w:p>
          <w:p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57"/>
            </w:r>
            <w:r w:rsidRPr="00CB7AB9">
              <w:rPr>
                <w:rFonts w:cstheme="minorHAnsi"/>
                <w:color w:val="000000" w:themeColor="text1"/>
                <w:sz w:val="16"/>
                <w:szCs w:val="16"/>
              </w:rPr>
              <w:t xml:space="preserve"> bez ohľadu na jeho právny status a spôsob financovania (ďalej len "príjemca pomoci").</w:t>
            </w:r>
          </w:p>
          <w:p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rsidR="007E7947" w:rsidRPr="00CB7AB9" w:rsidRDefault="007E7947" w:rsidP="002C09AB">
            <w:pPr>
              <w:spacing w:after="0" w:line="240" w:lineRule="auto"/>
              <w:rPr>
                <w:rFonts w:cstheme="minorHAnsi"/>
                <w:color w:val="000000" w:themeColor="text1"/>
                <w:sz w:val="16"/>
                <w:szCs w:val="16"/>
              </w:rPr>
            </w:pPr>
          </w:p>
          <w:p w:rsidR="007E7947"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58"/>
            </w:r>
            <w:r w:rsidRPr="00CB7AB9">
              <w:rPr>
                <w:rFonts w:cstheme="minorHAnsi"/>
                <w:color w:val="000000" w:themeColor="text1"/>
                <w:sz w:val="16"/>
                <w:szCs w:val="16"/>
              </w:rPr>
              <w:t>.</w:t>
            </w:r>
          </w:p>
          <w:p w:rsidR="007E7947" w:rsidRPr="00CB7AB9" w:rsidRDefault="007E7947" w:rsidP="002C09AB">
            <w:pPr>
              <w:spacing w:after="0" w:line="240" w:lineRule="auto"/>
              <w:rPr>
                <w:rFonts w:cstheme="minorHAnsi"/>
                <w:color w:val="000000" w:themeColor="text1"/>
                <w:sz w:val="16"/>
                <w:szCs w:val="16"/>
              </w:rPr>
            </w:pPr>
          </w:p>
          <w:p w:rsidR="00DB1D08"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Pre oblasť 1 a 2 v zmysle oprávnenosti aktivít realizácie projektu:</w:t>
            </w:r>
          </w:p>
          <w:p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mikropodniky a malé podniky (v zmysle odporúčania Komisie 2003/361/ES) vo vidieckych oblastiach</w:t>
            </w:r>
          </w:p>
          <w:p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 xml:space="preserve">Pre oblasť 1 až </w:t>
            </w:r>
            <w:r w:rsidR="0096414B" w:rsidRPr="00473DE1">
              <w:rPr>
                <w:sz w:val="16"/>
                <w:u w:val="single"/>
              </w:rPr>
              <w:t xml:space="preserve"> 4</w:t>
            </w:r>
            <w:r w:rsidRPr="00473DE1">
              <w:rPr>
                <w:sz w:val="16"/>
                <w:u w:val="single"/>
              </w:rPr>
              <w:t xml:space="preserve"> </w:t>
            </w:r>
            <w:r w:rsidRPr="00CB7AB9">
              <w:rPr>
                <w:rFonts w:cstheme="minorHAnsi"/>
                <w:bCs/>
                <w:color w:val="000000" w:themeColor="text1"/>
                <w:sz w:val="16"/>
                <w:szCs w:val="16"/>
                <w:u w:val="single"/>
              </w:rPr>
              <w:t>v zmysle oprávnenosti aktivít realizácie projektu:</w:t>
            </w:r>
          </w:p>
          <w:p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oblasti poľnohospodárskej prvovýroby.</w:t>
            </w:r>
          </w:p>
          <w:p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(mikropodniky a malé podniky vo vidieckych oblastiach v zmysle odporúčania Komisie 2003/361/ES) obhospodarujúce lesy vo vlastníctve:</w:t>
            </w:r>
          </w:p>
          <w:p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súkromných vlastníkov a ich združení;</w:t>
            </w:r>
          </w:p>
          <w:p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obcí a ich združení;</w:t>
            </w:r>
          </w:p>
          <w:p w:rsidR="007E7947" w:rsidRPr="00CB7AB9" w:rsidRDefault="007E7947" w:rsidP="0096414B">
            <w:pPr>
              <w:numPr>
                <w:ilvl w:val="0"/>
                <w:numId w:val="56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Cirkvi, ktorej majetok možno podľa právneho poriadku SR považovať za súkromný, pokiaľ ide o jeho správu a nakladanie s ním.</w:t>
            </w:r>
          </w:p>
          <w:p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(mikropodniky a malé podniky vo vidieckych oblastiach v zmysle odporúčania Komisie 2003/361/ES) podnikajúce v oblasti hospodárskeho chovu rýb (akvakultúry).</w:t>
            </w:r>
          </w:p>
          <w:p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7E7947" w:rsidRPr="00CB7AB9" w:rsidRDefault="007E7947" w:rsidP="009F1D61">
            <w:pPr>
              <w:pStyle w:val="Odsekzoznamu"/>
              <w:numPr>
                <w:ilvl w:val="0"/>
                <w:numId w:val="281"/>
              </w:numPr>
              <w:spacing w:after="0" w:line="240" w:lineRule="auto"/>
              <w:ind w:left="205" w:hanging="205"/>
              <w:jc w:val="both"/>
              <w:rPr>
                <w:rFonts w:cstheme="minorHAnsi"/>
                <w:b/>
                <w:color w:val="000000" w:themeColor="text1"/>
                <w:sz w:val="16"/>
                <w:szCs w:val="16"/>
              </w:rPr>
            </w:pPr>
            <w:r w:rsidRPr="00CB7AB9">
              <w:rPr>
                <w:rFonts w:cstheme="minorHAnsi"/>
                <w:bCs/>
                <w:iCs/>
                <w:color w:val="000000" w:themeColor="text1"/>
                <w:sz w:val="16"/>
                <w:szCs w:val="16"/>
              </w:rPr>
              <w:t xml:space="preserve">Doklad preukazujúci právnu subjektivitu žiadateľa,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rsidR="000B0A55" w:rsidRPr="00CB7AB9" w:rsidRDefault="000B0A55"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w:t>
            </w:r>
            <w:r w:rsidR="00FD3BFF" w:rsidRPr="00CB7AB9">
              <w:rPr>
                <w:rFonts w:cstheme="minorHAnsi"/>
                <w:color w:val="000000" w:themeColor="text1"/>
                <w:sz w:val="16"/>
                <w:szCs w:val="16"/>
              </w:rPr>
              <w:t xml:space="preserve"> nie staršie ako 3 mesiace </w:t>
            </w:r>
            <w:r w:rsidRPr="00CB7AB9">
              <w:rPr>
                <w:rFonts w:cstheme="minorHAnsi"/>
                <w:color w:val="000000" w:themeColor="text1"/>
                <w:sz w:val="16"/>
                <w:szCs w:val="16"/>
              </w:rPr>
              <w:t xml:space="preserve">ku dňu predloženia ŽoNFP, </w:t>
            </w:r>
            <w:r w:rsidRPr="00CD7B38">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vo formáte .pdf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okresným úradom – Pozemkový a lesný odbor. </w:t>
            </w: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p>
          <w:p w:rsidR="000B0A55" w:rsidRPr="00CB7AB9" w:rsidRDefault="007E7947" w:rsidP="009F1D61">
            <w:pPr>
              <w:pStyle w:val="Odsekzoznamu"/>
              <w:numPr>
                <w:ilvl w:val="0"/>
                <w:numId w:val="281"/>
              </w:numPr>
              <w:spacing w:after="0" w:line="240" w:lineRule="auto"/>
              <w:ind w:left="204" w:hanging="20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0B0A55" w:rsidRPr="00CB7AB9" w:rsidRDefault="000B0A5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6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6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rsidR="000B0A55" w:rsidRPr="00CB7AB9" w:rsidRDefault="000B0A55"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w:t>
            </w:r>
            <w:r w:rsidR="00FD3BFF" w:rsidRPr="00CB7AB9">
              <w:rPr>
                <w:rFonts w:cstheme="minorHAnsi"/>
                <w:color w:val="000000" w:themeColor="text1"/>
                <w:sz w:val="16"/>
                <w:szCs w:val="16"/>
              </w:rPr>
              <w:t xml:space="preserve"> nie staršie ako 3 mesiace </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.pdf prostredníctvom ITMS2014+.</w:t>
            </w:r>
          </w:p>
          <w:p w:rsidR="007E7947" w:rsidRPr="00CB7AB9" w:rsidRDefault="007E7947"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0B0A55"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rsidR="007E7947"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DB634C" w:rsidRPr="00CB7AB9" w:rsidTr="000F53E5">
        <w:trPr>
          <w:trHeight w:val="284"/>
        </w:trPr>
        <w:tc>
          <w:tcPr>
            <w:tcW w:w="5000" w:type="pct"/>
            <w:gridSpan w:val="3"/>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0F53E5">
        <w:trPr>
          <w:trHeight w:val="284"/>
        </w:trPr>
        <w:tc>
          <w:tcPr>
            <w:tcW w:w="150" w:type="pct"/>
            <w:shd w:val="clear" w:color="auto" w:fill="FFF2CC" w:themeFill="accent4" w:themeFillTint="33"/>
            <w:vAlign w:val="center"/>
          </w:tcPr>
          <w:p w:rsidR="003105BC" w:rsidRPr="00CB7AB9" w:rsidRDefault="003105B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rsidR="003105BC" w:rsidRPr="00CB7AB9" w:rsidRDefault="009F3F1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8C2397">
        <w:trPr>
          <w:trHeight w:val="284"/>
        </w:trPr>
        <w:tc>
          <w:tcPr>
            <w:tcW w:w="150" w:type="pct"/>
            <w:shd w:val="clear" w:color="auto" w:fill="auto"/>
            <w:vAlign w:val="center"/>
          </w:tcPr>
          <w:p w:rsidR="008C2397" w:rsidRPr="00CB7AB9" w:rsidRDefault="008C239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50" w:type="pct"/>
            <w:gridSpan w:val="2"/>
            <w:shd w:val="clear" w:color="auto" w:fill="auto"/>
            <w:vAlign w:val="center"/>
          </w:tcPr>
          <w:p w:rsidR="007D1C31" w:rsidRPr="00CB7AB9" w:rsidRDefault="007D1C31" w:rsidP="007D1C31">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7D1C31" w:rsidRPr="00CB7AB9" w:rsidRDefault="007D1C31" w:rsidP="007D1C31">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uvedené v Prílohe 6B k  Príručke pre prijímateľa o poskytnutie nenávratného finančného príspevku z Programu rozvoja vidieka SR 2014 – 2022 pre opatrenie 19. Podpora na miestny rozvoj v rámci iniciatívy LEADER</w:t>
            </w:r>
          </w:p>
          <w:p w:rsidR="007D1C31" w:rsidRPr="00CB7AB9" w:rsidRDefault="007D1C31" w:rsidP="007D1C31">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w:t>
            </w:r>
          </w:p>
          <w:p w:rsidR="007D1C31" w:rsidRPr="00CB7AB9" w:rsidRDefault="007D1C31" w:rsidP="007D1C31">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Oblasť 1: </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w:t>
            </w:r>
            <w:r w:rsidRPr="00CB7AB9">
              <w:rPr>
                <w:rFonts w:cstheme="minorHAnsi"/>
                <w:b/>
                <w:bCs/>
                <w:i/>
                <w:color w:val="000000" w:themeColor="text1"/>
                <w:sz w:val="16"/>
                <w:szCs w:val="16"/>
              </w:rPr>
              <w:t>vidieckym cestovným ruchom a agroturistikou</w:t>
            </w:r>
            <w:r w:rsidRPr="00CB7AB9">
              <w:rPr>
                <w:rFonts w:cstheme="minorHAnsi"/>
                <w: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w:t>
            </w:r>
          </w:p>
          <w:p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modernizácia doplnkových relaxačných a </w:t>
            </w:r>
            <w:r w:rsidR="00CD7B38" w:rsidRPr="00CB7AB9">
              <w:rPr>
                <w:rFonts w:cstheme="minorHAnsi"/>
                <w:i/>
                <w:color w:val="000000" w:themeColor="text1"/>
                <w:sz w:val="16"/>
                <w:szCs w:val="16"/>
              </w:rPr>
              <w:t>rekreačných</w:t>
            </w:r>
            <w:r w:rsidRPr="00CB7AB9">
              <w:rPr>
                <w:rFonts w:cstheme="minorHAnsi"/>
                <w:i/>
                <w:color w:val="000000" w:themeColor="text1"/>
                <w:sz w:val="16"/>
                <w:szCs w:val="16"/>
              </w:rPr>
              <w:t xml:space="preserve"> zariadení v nadväznosti  na existujúce ubytovacie zariadenie  bez kapacitného lôžkového obmedzenia, ako napr. </w:t>
            </w:r>
            <w:r w:rsidR="00CD7B38" w:rsidRPr="00CB7AB9">
              <w:rPr>
                <w:rFonts w:cstheme="minorHAnsi"/>
                <w:i/>
                <w:color w:val="000000" w:themeColor="text1"/>
                <w:sz w:val="16"/>
                <w:szCs w:val="16"/>
              </w:rPr>
              <w:t>wellness</w:t>
            </w:r>
            <w:r w:rsidRPr="00CB7AB9">
              <w:rPr>
                <w:rFonts w:cstheme="minorHAnsi"/>
                <w:i/>
                <w:color w:val="000000" w:themeColor="text1"/>
                <w:sz w:val="16"/>
                <w:szCs w:val="16"/>
              </w:rPr>
              <w:t xml:space="preserve">, športové relaxačné ihrisko,  </w:t>
            </w:r>
            <w:r w:rsidRPr="00CB7AB9">
              <w:rPr>
                <w:rFonts w:eastAsia="Times New Roman" w:cstheme="minorHAnsi"/>
                <w:i/>
                <w:color w:val="000000" w:themeColor="text1"/>
                <w:sz w:val="16"/>
                <w:szCs w:val="16"/>
                <w:lang w:eastAsia="sk-SK"/>
              </w:rPr>
              <w:t xml:space="preserve">sauna, krb, bazén </w:t>
            </w:r>
            <w:r w:rsidRPr="00CB7AB9">
              <w:rPr>
                <w:rFonts w:cstheme="minorHAnsi"/>
                <w:i/>
                <w:color w:val="000000" w:themeColor="text1"/>
                <w:sz w:val="16"/>
                <w:szCs w:val="16"/>
              </w:rPr>
              <w:t>apod.,</w:t>
            </w:r>
          </w:p>
          <w:p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iCs/>
                <w:color w:val="000000" w:themeColor="text1"/>
                <w:sz w:val="16"/>
                <w:szCs w:val="16"/>
              </w:rPr>
              <w:t xml:space="preserve">v prípade obhospodarovateľov lesa je </w:t>
            </w:r>
            <w:r w:rsidRPr="00CB7AB9">
              <w:rPr>
                <w:rFonts w:cstheme="minorHAnsi"/>
                <w:b/>
                <w:bCs/>
                <w:i/>
                <w:iCs/>
                <w:color w:val="000000" w:themeColor="text1"/>
                <w:sz w:val="16"/>
                <w:szCs w:val="16"/>
              </w:rPr>
              <w:t>činnosť 1</w:t>
            </w:r>
            <w:r w:rsidRPr="00CB7AB9">
              <w:rPr>
                <w:rFonts w:cstheme="minorHAnsi"/>
                <w: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2: </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činnosti spojené s poskytovaním služieb pre cieľovú skupinu: </w:t>
            </w:r>
            <w:r w:rsidRPr="00CB7AB9">
              <w:rPr>
                <w:rFonts w:cstheme="minorHAnsi"/>
                <w:b/>
                <w:bCs/>
                <w:i/>
                <w:color w:val="000000" w:themeColor="text1"/>
                <w:sz w:val="16"/>
                <w:szCs w:val="16"/>
              </w:rPr>
              <w:t>deti, seniori a občania so zníženou schopnosťou pohybu</w:t>
            </w:r>
            <w:r w:rsidRPr="00CB7AB9">
              <w:rPr>
                <w:rFonts w:cstheme="minorHAnsi"/>
                <w:i/>
                <w:color w:val="000000" w:themeColor="text1"/>
                <w:sz w:val="16"/>
                <w:szCs w:val="16"/>
              </w:rPr>
              <w:t>. V rámci danej oblasti je možné sa zamerať aj na terapie (hipoterapia, animoterapia), lesnú pedagogiku a pod., ktoré prispievajú k rekonvalescencii, lepšiemu začleneniu do spoločenského života, zvýšeniu motoriky cieľovej skupiny.</w:t>
            </w:r>
          </w:p>
          <w:p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3: </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spracovaním a uvádzaním na trh produktov, </w:t>
            </w:r>
            <w:r w:rsidRPr="00CB7AB9">
              <w:rPr>
                <w:rFonts w:cstheme="minorHAnsi"/>
                <w:i/>
                <w:iCs/>
                <w:color w:val="000000" w:themeColor="text1"/>
                <w:sz w:val="16"/>
                <w:szCs w:val="16"/>
              </w:rPr>
              <w:t>ktorých</w:t>
            </w:r>
            <w:r w:rsidRPr="00CB7AB9">
              <w:rPr>
                <w:rFonts w:cstheme="minorHAnsi"/>
                <w:bCs/>
                <w:i/>
                <w:iCs/>
                <w:color w:val="000000" w:themeColor="text1"/>
                <w:sz w:val="16"/>
                <w:szCs w:val="16"/>
              </w:rPr>
              <w:t xml:space="preserve"> výstup </w:t>
            </w:r>
            <w:r w:rsidRPr="00CB7AB9">
              <w:rPr>
                <w:rFonts w:cstheme="minorHAnsi"/>
                <w:i/>
                <w:iCs/>
                <w:color w:val="000000" w:themeColor="text1"/>
                <w:sz w:val="16"/>
                <w:szCs w:val="16"/>
              </w:rPr>
              <w:t>spracovania</w:t>
            </w:r>
            <w:r w:rsidRPr="00CB7AB9">
              <w:rPr>
                <w:rFonts w:cstheme="minorHAnsi"/>
                <w:bCs/>
                <w:i/>
                <w:iCs/>
                <w:color w:val="000000" w:themeColor="text1"/>
                <w:sz w:val="16"/>
                <w:szCs w:val="16"/>
              </w:rPr>
              <w:t xml:space="preserve"> </w:t>
            </w:r>
            <w:r w:rsidRPr="00CB7AB9">
              <w:rPr>
                <w:rFonts w:cstheme="minorHAnsi"/>
                <w:bCs/>
                <w:i/>
                <w:iCs/>
                <w:color w:val="000000" w:themeColor="text1"/>
                <w:sz w:val="16"/>
                <w:szCs w:val="16"/>
                <w:u w:val="single"/>
              </w:rPr>
              <w:t>nespadá do prílohy I ZFEÚ</w:t>
            </w:r>
            <w:r w:rsidRPr="00CB7AB9">
              <w:rPr>
                <w:rFonts w:cstheme="minorHAnsi"/>
                <w:bCs/>
                <w:i/>
                <w:iCs/>
                <w:color w:val="000000" w:themeColor="text1"/>
                <w:sz w:val="16"/>
                <w:szCs w:val="16"/>
              </w:rPr>
              <w:t xml:space="preserve">. </w:t>
            </w:r>
            <w:r w:rsidRPr="00CB7AB9">
              <w:rPr>
                <w:rFonts w:cstheme="minorHAnsi"/>
                <w:i/>
                <w:color w:val="000000" w:themeColor="text1"/>
                <w:sz w:val="16"/>
                <w:szCs w:val="16"/>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4: </w:t>
            </w:r>
          </w:p>
          <w:p w:rsidR="007D1C31" w:rsidRPr="00CB7AB9" w:rsidRDefault="007D1C31" w:rsidP="009F1D61">
            <w:pPr>
              <w:pStyle w:val="Odsekzoznamu"/>
              <w:numPr>
                <w:ilvl w:val="0"/>
                <w:numId w:val="547"/>
              </w:numPr>
              <w:autoSpaceDE w:val="0"/>
              <w:autoSpaceDN w:val="0"/>
              <w:adjustRightInd w:val="0"/>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w:t>
            </w:r>
            <w:r w:rsidRPr="00CB7AB9">
              <w:rPr>
                <w:rFonts w:cstheme="minorHAnsi"/>
                <w:i/>
                <w:color w:val="000000" w:themeColor="text1"/>
                <w:sz w:val="16"/>
                <w:szCs w:val="16"/>
              </w:rPr>
              <w:t xml:space="preserve">spracovaním a uvádzaním na trh produktov, ktorých výstup nespadá do prílohy I ZFEÚ spojené s využívaním </w:t>
            </w:r>
            <w:r w:rsidRPr="00CB7AB9">
              <w:rPr>
                <w:rFonts w:cstheme="minorHAnsi"/>
                <w:b/>
                <w:bCs/>
                <w:i/>
                <w:color w:val="000000" w:themeColor="text1"/>
                <w:sz w:val="16"/>
                <w:szCs w:val="16"/>
              </w:rPr>
              <w:t xml:space="preserve">OZE, </w:t>
            </w:r>
            <w:r w:rsidRPr="00CB7AB9">
              <w:rPr>
                <w:rFonts w:cstheme="minorHAnsi"/>
                <w:bCs/>
                <w:i/>
                <w:color w:val="000000" w:themeColor="text1"/>
                <w:sz w:val="16"/>
                <w:szCs w:val="16"/>
              </w:rPr>
              <w:t xml:space="preserve">kde </w:t>
            </w:r>
            <w:r w:rsidRPr="00CB7AB9">
              <w:rPr>
                <w:rFonts w:cstheme="minorHAnsi"/>
                <w: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CB7AB9">
              <w:rPr>
                <w:rFonts w:cstheme="minorHAnsi"/>
                <w:bCs/>
                <w:i/>
                <w:color w:val="000000" w:themeColor="text1"/>
                <w:sz w:val="16"/>
                <w:szCs w:val="16"/>
              </w:rPr>
              <w:t>(oblasť 4)</w:t>
            </w:r>
            <w:r w:rsidRPr="00CB7AB9">
              <w:rPr>
                <w:rFonts w:cstheme="minorHAnsi"/>
                <w:i/>
                <w:color w:val="000000" w:themeColor="text1"/>
                <w:sz w:val="16"/>
                <w:szCs w:val="16"/>
              </w:rPr>
              <w:t>:</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tepla a vykurovanie s max. tepelným výkonom do 500 kW, kde je časť energie uvádzaná do siete;</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výrobu biomasy pre technické a energetické využitie, kde je časť energie uvádzaná do siete;</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drevnej biomasy na výrobu elektriny a tepla spaľovaním plynu vyrobeného termochemickou konverziou s max. elektrickým výkonom do 500 kW;</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odpadovej drevnej biomasy na výrobu tepla a vykurovanie s max. tepelným výkonom do 500 kW;</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solárnej energie s max. výkonom 250 kW;</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veternej energie s max. výkonom 250 kW;</w:t>
            </w:r>
          </w:p>
          <w:p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vodnej energie s max. výkonom 250 kW.</w:t>
            </w:r>
          </w:p>
          <w:p w:rsidR="007D1C31" w:rsidRPr="00CB7AB9" w:rsidRDefault="007D1C31" w:rsidP="00525B4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využívaním OZE pris</w:t>
            </w:r>
            <w:r w:rsidR="00525B44" w:rsidRPr="00CB7AB9">
              <w:rPr>
                <w:rFonts w:cstheme="minorHAnsi"/>
                <w:i/>
                <w:color w:val="000000" w:themeColor="text1"/>
                <w:sz w:val="16"/>
                <w:szCs w:val="16"/>
              </w:rPr>
              <w:t>pievajú k fokusovej oblasti 5C.</w:t>
            </w:r>
          </w:p>
          <w:p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Oprávnenosť aktivít realizácie projektu</w:t>
            </w:r>
            <w:r w:rsidR="00437CF4" w:rsidRPr="00CB7AB9">
              <w:rPr>
                <w:rFonts w:cstheme="minorHAnsi"/>
                <w:b/>
                <w:color w:val="000000" w:themeColor="text1"/>
                <w:sz w:val="16"/>
                <w:szCs w:val="16"/>
                <w:u w:val="single"/>
              </w:rPr>
              <w:t xml:space="preserve">  v menej rozvinutých regiónoch (mimo Bratislavského kraja) a </w:t>
            </w:r>
            <w:r w:rsidRPr="00CB7AB9">
              <w:rPr>
                <w:rFonts w:cstheme="minorHAnsi"/>
                <w:b/>
                <w:color w:val="000000" w:themeColor="text1"/>
                <w:sz w:val="16"/>
                <w:szCs w:val="16"/>
                <w:u w:val="single"/>
              </w:rPr>
              <w:t xml:space="preserve"> v ostatných regiónoch (Bratislavský kraj)</w:t>
            </w:r>
            <w:r w:rsidRPr="00CB7AB9">
              <w:rPr>
                <w:rFonts w:cstheme="minorHAnsi"/>
                <w:color w:val="000000" w:themeColor="text1"/>
                <w:sz w:val="16"/>
                <w:szCs w:val="16"/>
              </w:rPr>
              <w:t xml:space="preserve"> </w:t>
            </w:r>
          </w:p>
          <w:p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aktivity sú investície súvisiace so zameraním projektu uvedené v “oprávnené projekty”.</w:t>
            </w:r>
          </w:p>
          <w:p w:rsidR="007D1C31" w:rsidRPr="00CB7AB9" w:rsidRDefault="007D1C31" w:rsidP="007D1C31">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092966">
              <w:rPr>
                <w:rFonts w:cstheme="minorHAnsi"/>
                <w:b/>
                <w:color w:val="000000" w:themeColor="text1"/>
                <w:sz w:val="14"/>
                <w:szCs w:val="14"/>
              </w:rPr>
              <w:t>.</w:t>
            </w:r>
          </w:p>
          <w:p w:rsidR="007D1C31" w:rsidRPr="00CB7AB9" w:rsidRDefault="007D1C31" w:rsidP="007D1C31">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8C2397" w:rsidRPr="00CB7AB9" w:rsidRDefault="007D1C31" w:rsidP="007D1C31">
            <w:pPr>
              <w:pStyle w:val="Odsekzoznamu"/>
              <w:spacing w:after="0" w:line="240" w:lineRule="auto"/>
              <w:ind w:left="209"/>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rsidTr="007E7947">
        <w:trPr>
          <w:trHeight w:val="284"/>
        </w:trPr>
        <w:tc>
          <w:tcPr>
            <w:tcW w:w="150" w:type="pct"/>
            <w:shd w:val="clear" w:color="auto" w:fill="auto"/>
            <w:vAlign w:val="center"/>
          </w:tcPr>
          <w:p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50" w:type="pct"/>
            <w:gridSpan w:val="2"/>
            <w:shd w:val="clear" w:color="auto" w:fill="auto"/>
            <w:vAlign w:val="center"/>
          </w:tcPr>
          <w:p w:rsidR="007E7947" w:rsidRPr="00CB7AB9" w:rsidRDefault="007E7947"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že projekty sú oprávnené</w:t>
            </w:r>
          </w:p>
          <w:p w:rsidR="00441780" w:rsidRPr="00CB7AB9" w:rsidRDefault="00525B44" w:rsidP="00525B44">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sú projekty zamerané na investíciu príjemcu pomoci, definovaného v bode </w:t>
            </w:r>
            <w:r w:rsidR="00441780" w:rsidRPr="00CB7AB9">
              <w:rPr>
                <w:rFonts w:cstheme="minorHAnsi"/>
                <w:color w:val="000000" w:themeColor="text1"/>
                <w:sz w:val="16"/>
                <w:szCs w:val="16"/>
              </w:rPr>
              <w:t xml:space="preserve">1.1 tohto podopatrenia, zamerané na vytváranie a rozvoj nepoľnohospodárskych činností vo vidieckej oblasti . </w:t>
            </w:r>
          </w:p>
          <w:p w:rsidR="007E7947" w:rsidRPr="00CB7AB9" w:rsidRDefault="007E794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7A63F0" w:rsidRPr="00CB7AB9" w:rsidRDefault="007E7947"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7A63F0" w:rsidRPr="00CB7AB9" w:rsidRDefault="007A63F0"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7A63F0"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7E7947" w:rsidRPr="00CB7AB9" w:rsidRDefault="007A63F0" w:rsidP="009F1D61">
            <w:pPr>
              <w:pStyle w:val="Odsekzoznamu"/>
              <w:numPr>
                <w:ilvl w:val="1"/>
                <w:numId w:val="298"/>
              </w:numPr>
              <w:spacing w:after="0" w:line="240" w:lineRule="auto"/>
              <w:ind w:left="207" w:hanging="207"/>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rsidTr="007E7947">
        <w:trPr>
          <w:trHeight w:val="284"/>
        </w:trPr>
        <w:tc>
          <w:tcPr>
            <w:tcW w:w="150" w:type="pct"/>
            <w:shd w:val="clear" w:color="auto" w:fill="auto"/>
            <w:vAlign w:val="center"/>
          </w:tcPr>
          <w:p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2.3</w:t>
            </w:r>
          </w:p>
        </w:tc>
        <w:tc>
          <w:tcPr>
            <w:tcW w:w="4850" w:type="pct"/>
            <w:gridSpan w:val="2"/>
            <w:shd w:val="clear" w:color="auto" w:fill="auto"/>
            <w:vAlign w:val="center"/>
          </w:tcPr>
          <w:p w:rsidR="007E7947" w:rsidRPr="00CB7AB9" w:rsidRDefault="007E7947"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w:t>
            </w:r>
            <w:r w:rsidR="007A63F0" w:rsidRPr="00CB7AB9">
              <w:rPr>
                <w:rFonts w:cstheme="minorHAnsi"/>
                <w:bCs/>
                <w:color w:val="000000" w:themeColor="text1"/>
                <w:sz w:val="16"/>
                <w:szCs w:val="16"/>
              </w:rPr>
              <w:t xml:space="preserve">ve ako oprávnené výdavky MAS. </w:t>
            </w:r>
            <w:r w:rsidRPr="00CB7AB9">
              <w:rPr>
                <w:rFonts w:cstheme="minorHAnsi"/>
                <w:bCs/>
                <w:color w:val="000000" w:themeColor="text1"/>
                <w:sz w:val="16"/>
                <w:szCs w:val="16"/>
              </w:rPr>
              <w:t>Žiadateľ musí zároveň spĺňať</w:t>
            </w:r>
            <w:r w:rsidR="007A63F0" w:rsidRPr="00CB7AB9">
              <w:rPr>
                <w:rFonts w:cstheme="minorHAnsi"/>
                <w:bCs/>
                <w:color w:val="000000" w:themeColor="text1"/>
                <w:sz w:val="16"/>
                <w:szCs w:val="16"/>
              </w:rPr>
              <w:t xml:space="preserve"> aj podmienky uvedené v bode 2.3</w:t>
            </w:r>
            <w:r w:rsidRPr="00CB7AB9">
              <w:rPr>
                <w:rFonts w:cstheme="minorHAnsi"/>
                <w:bCs/>
                <w:color w:val="000000" w:themeColor="text1"/>
                <w:sz w:val="16"/>
                <w:szCs w:val="16"/>
              </w:rPr>
              <w:t xml:space="preserve"> pre </w:t>
            </w:r>
            <w:r w:rsidRPr="00CB7AB9">
              <w:rPr>
                <w:rFonts w:cstheme="minorHAnsi"/>
                <w:color w:val="000000" w:themeColor="text1"/>
                <w:sz w:val="16"/>
                <w:szCs w:val="16"/>
              </w:rPr>
              <w:t xml:space="preserve">Podopatrenie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 xml:space="preserve"> uvedené v Prílohe 6B</w:t>
            </w:r>
            <w:r w:rsidR="007A63F0" w:rsidRPr="00CB7AB9">
              <w:rPr>
                <w:rFonts w:cstheme="minorHAnsi"/>
                <w:color w:val="000000" w:themeColor="text1"/>
                <w:sz w:val="16"/>
                <w:szCs w:val="16"/>
              </w:rPr>
              <w:t xml:space="preserve"> k  Príručke</w:t>
            </w:r>
            <w:r w:rsidR="000B0A5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7A63F0"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w:t>
            </w:r>
            <w:r w:rsidR="007A63F0" w:rsidRPr="00CB7AB9">
              <w:rPr>
                <w:rFonts w:cstheme="minorHAnsi"/>
                <w:bCs/>
                <w:color w:val="000000" w:themeColor="text1"/>
                <w:sz w:val="16"/>
                <w:szCs w:val="16"/>
              </w:rPr>
              <w:t>spĺňať aj nasledovné podmienky:</w:t>
            </w:r>
          </w:p>
          <w:p w:rsidR="007808C9" w:rsidRPr="00CB7AB9" w:rsidRDefault="007808C9" w:rsidP="007808C9">
            <w:pPr>
              <w:tabs>
                <w:tab w:val="left" w:pos="567"/>
              </w:tabs>
              <w:spacing w:after="0" w:line="240" w:lineRule="auto"/>
              <w:rPr>
                <w:rFonts w:cstheme="minorHAnsi"/>
                <w:b/>
                <w:i/>
                <w:color w:val="000000" w:themeColor="text1"/>
                <w:sz w:val="16"/>
                <w:szCs w:val="16"/>
                <w:u w:val="single"/>
              </w:rPr>
            </w:pPr>
            <w:r w:rsidRPr="00CB7AB9">
              <w:rPr>
                <w:rFonts w:cstheme="minorHAnsi"/>
                <w:b/>
                <w:color w:val="000000" w:themeColor="text1"/>
                <w:sz w:val="16"/>
                <w:szCs w:val="16"/>
                <w:u w:val="single"/>
              </w:rPr>
              <w:t>Oprávnené výdavky v menej rozvinutých regiónoch (mimo Bratislavského kraja)</w:t>
            </w: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9"/>
            </w:r>
            <w:r w:rsidRPr="00CB7AB9">
              <w:rPr>
                <w:rFonts w:cstheme="minorHAnsi"/>
                <w:color w:val="000000" w:themeColor="text1"/>
                <w:sz w:val="16"/>
                <w:szCs w:val="16"/>
              </w:rPr>
              <w:t xml:space="preserve"> </w:t>
            </w:r>
          </w:p>
          <w:p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Oprávnené výdavky sú výdavky na oprávnené projekty, súvisiace s aktivitami v zmysle  bodu 2.2 tohto podopatrenia a to výdavky na:</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60"/>
            </w:r>
            <w:r w:rsidRPr="00CB7AB9">
              <w:rPr>
                <w:rFonts w:cstheme="minorHAnsi"/>
                <w:color w:val="000000" w:themeColor="text1"/>
                <w:sz w:val="16"/>
                <w:szCs w:val="16"/>
              </w:rPr>
              <w:t>,</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kúpu nezastavaného a zastavaného pozemku za sumu nepresahujúcu 10 % celkových oprávnených výdavkov na príslušnú operáciu zistenú znaleckým posudkom,</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rsidR="007808C9" w:rsidRPr="00CB7AB9" w:rsidRDefault="007808C9" w:rsidP="007808C9">
            <w:pPr>
              <w:tabs>
                <w:tab w:val="left" w:pos="567"/>
              </w:tabs>
              <w:spacing w:after="0" w:line="240" w:lineRule="auto"/>
              <w:jc w:val="both"/>
              <w:rPr>
                <w:rFonts w:cstheme="minorHAnsi"/>
                <w:color w:val="000000" w:themeColor="text1"/>
                <w:sz w:val="16"/>
                <w:szCs w:val="16"/>
              </w:rPr>
            </w:pPr>
          </w:p>
          <w:p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Výdavky spojené s lízingom hmotných aktív možno zohľadniť za týchto podmienok:</w:t>
            </w:r>
          </w:p>
          <w:p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 prípade pozemkov a budov musí prenájom pokračovať najmenej 3 roky a v prípade veľkých podnikov najmenej 5 rokov, po očakávanom dátume ukončenia projektu; </w:t>
            </w:r>
          </w:p>
          <w:p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rsidR="007808C9" w:rsidRPr="00CB7AB9" w:rsidRDefault="007808C9" w:rsidP="007808C9">
            <w:pPr>
              <w:tabs>
                <w:tab w:val="left" w:pos="403"/>
              </w:tabs>
              <w:spacing w:after="0" w:line="240" w:lineRule="auto"/>
              <w:jc w:val="both"/>
              <w:rPr>
                <w:rFonts w:cstheme="minorHAnsi"/>
                <w:color w:val="000000" w:themeColor="text1"/>
                <w:sz w:val="16"/>
                <w:szCs w:val="16"/>
              </w:rPr>
            </w:pPr>
          </w:p>
          <w:p w:rsidR="007808C9" w:rsidRPr="00CB7AB9" w:rsidRDefault="007808C9" w:rsidP="007808C9">
            <w:pPr>
              <w:tabs>
                <w:tab w:val="left" w:pos="403"/>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Nehmotné aktíva sú oprávnené na výpočet investičných výdavkov, ak spĺňajú tieto podmienky:</w:t>
            </w:r>
          </w:p>
          <w:p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sa používať výlučne v podniku, ktorý je príjemcom pomoci; a musia byť odpisovateľné; </w:t>
            </w:r>
          </w:p>
          <w:p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byť nakúpené za trhových podmienok od tretích strán, ktoré nie sú v žiadnom vzťahu voči nadobúdateľovi; </w:t>
            </w:r>
          </w:p>
          <w:p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CB7AB9">
              <w:rPr>
                <w:rFonts w:cstheme="minorHAnsi"/>
                <w:color w:val="000000" w:themeColor="text1"/>
                <w:sz w:val="16"/>
                <w:szCs w:val="16"/>
              </w:rPr>
              <w:t xml:space="preserve"> </w:t>
            </w:r>
          </w:p>
          <w:p w:rsidR="007808C9" w:rsidRPr="00CB7AB9" w:rsidRDefault="007808C9" w:rsidP="007808C9">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v súlade s oprávnenými aktivitami v bode 2.1 tohto podopatrenia (s výnimkou obmedzení citovaných v rámci neoprávnených výdavkov): </w:t>
            </w:r>
          </w:p>
          <w:p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kúpu alebo kúpu na leasing nových strojov a zariadení do výšky ich trhovej hodnoty;</w:t>
            </w:r>
          </w:p>
          <w:p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kúpa nezastavaného a zastavaného pozemku za sumu nepresahujúcu 10 % celkových oprávnených výdavkov na príslušnú operáciu zistenú znaleckým posudkom</w:t>
            </w:r>
          </w:p>
          <w:p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nehmotné investície – obstaranie alebo vývoj počítačového softvéru</w:t>
            </w:r>
            <w:r w:rsidR="00E24081">
              <w:rPr>
                <w:rStyle w:val="Odkaznapoznmkupodiarou"/>
                <w:rFonts w:cstheme="minorHAnsi"/>
                <w:color w:val="000000" w:themeColor="text1"/>
                <w:sz w:val="16"/>
                <w:szCs w:val="16"/>
              </w:rPr>
              <w:footnoteReference w:id="61"/>
            </w: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 Znovupoužitými aktívami sa rozumie hmotný a nehmotný majetok, ktorý bude znovu použitý v rámci oprávnenej činnosti podľa tejto schémy. Pri stanovovaní účtovej hodnoty existujúceho (znovupoužitého) majetku je potrebné vziať do úvahy, do akej miery je majetok „znovupožitý“ (pomernú časť účtovnej hodnoty). </w:t>
            </w: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zariadenia sa považujú všetky výrobné a obslužné zariadenia a technológie súvisiace s oprávneným predmetom projektu. </w:t>
            </w: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rsidR="007808C9" w:rsidRPr="00CB7AB9" w:rsidRDefault="007808C9" w:rsidP="007808C9">
            <w:pPr>
              <w:tabs>
                <w:tab w:val="left" w:pos="567"/>
              </w:tabs>
              <w:spacing w:after="0" w:line="240" w:lineRule="auto"/>
              <w:jc w:val="both"/>
              <w:rPr>
                <w:rFonts w:cstheme="minorHAnsi"/>
                <w:color w:val="FF0000"/>
                <w:sz w:val="16"/>
                <w:szCs w:val="16"/>
              </w:rPr>
            </w:pPr>
          </w:p>
          <w:p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sú oprávnené ak spĺňajú nasledovné podmienky: </w:t>
            </w:r>
          </w:p>
          <w:p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Súvisiace všeobecné náklady  s bodom 1 (v prípade investičných opatrení):</w:t>
            </w:r>
          </w:p>
          <w:p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7808C9" w:rsidRPr="00CB7AB9"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CB7AB9">
              <w:rPr>
                <w:rFonts w:cstheme="minorHAnsi"/>
                <w:color w:val="000000" w:themeColor="text1"/>
                <w:sz w:val="16"/>
                <w:szCs w:val="16"/>
              </w:rPr>
              <w:t>Nadobudnuté aktíva musia byť nové, s výnimkou mikropodnikov, malých a stredných podnikov.</w:t>
            </w:r>
          </w:p>
          <w:p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B03FFA" w:rsidRPr="00CB7AB9" w:rsidRDefault="007E7947" w:rsidP="009F1D61">
            <w:pPr>
              <w:pStyle w:val="Standard"/>
              <w:numPr>
                <w:ilvl w:val="1"/>
                <w:numId w:val="283"/>
              </w:numPr>
              <w:tabs>
                <w:tab w:val="left" w:pos="709"/>
              </w:tabs>
              <w:ind w:left="209" w:hanging="209"/>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B03FFA" w:rsidRPr="00473DE1" w:rsidRDefault="00B03FFA" w:rsidP="009F1D61">
            <w:pPr>
              <w:pStyle w:val="Odsekzoznamu"/>
              <w:numPr>
                <w:ilvl w:val="1"/>
                <w:numId w:val="283"/>
              </w:numPr>
              <w:spacing w:after="0" w:line="240" w:lineRule="auto"/>
              <w:ind w:left="209" w:hanging="209"/>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w:t>
            </w:r>
            <w:r w:rsidRPr="00473DE1">
              <w:rPr>
                <w:sz w:val="16"/>
              </w:rPr>
              <w:t>niska), ak sú oprávnené.</w:t>
            </w:r>
          </w:p>
          <w:p w:rsidR="00131A87" w:rsidRPr="00473DE1" w:rsidRDefault="00131A87" w:rsidP="00131A87">
            <w:pPr>
              <w:pStyle w:val="Odsekzoznamu"/>
              <w:numPr>
                <w:ilvl w:val="1"/>
                <w:numId w:val="283"/>
              </w:numPr>
              <w:spacing w:after="0" w:line="240" w:lineRule="auto"/>
              <w:ind w:left="209" w:hanging="209"/>
              <w:jc w:val="both"/>
              <w:rPr>
                <w:sz w:val="16"/>
              </w:rPr>
            </w:pPr>
            <w:r w:rsidRPr="00473DE1">
              <w:rPr>
                <w:sz w:val="16"/>
              </w:rPr>
              <w:t>Stavebný rozpočet (Príloha č. 8A)</w:t>
            </w:r>
          </w:p>
          <w:p w:rsidR="00131A87" w:rsidRPr="00473DE1" w:rsidRDefault="00131A87" w:rsidP="00131A87">
            <w:pPr>
              <w:spacing w:after="0" w:line="240" w:lineRule="auto"/>
              <w:rPr>
                <w:b/>
                <w:sz w:val="16"/>
                <w:u w:val="single"/>
              </w:rPr>
            </w:pPr>
            <w:r w:rsidRPr="00473DE1">
              <w:rPr>
                <w:b/>
                <w:sz w:val="16"/>
                <w:u w:val="single"/>
              </w:rPr>
              <w:t>Pri aplikácii zjednodušeného vykazovania výdavkov</w:t>
            </w:r>
          </w:p>
          <w:p w:rsidR="00132124" w:rsidRPr="00473DE1" w:rsidRDefault="00D0045F" w:rsidP="009F1D61">
            <w:pPr>
              <w:pStyle w:val="Odsekzoznamu"/>
              <w:numPr>
                <w:ilvl w:val="1"/>
                <w:numId w:val="283"/>
              </w:numPr>
              <w:spacing w:after="0" w:line="240" w:lineRule="auto"/>
              <w:ind w:left="209" w:hanging="209"/>
              <w:jc w:val="both"/>
              <w:rPr>
                <w:sz w:val="16"/>
              </w:rPr>
            </w:pPr>
            <w:r w:rsidRPr="00473DE1">
              <w:rPr>
                <w:sz w:val="16"/>
              </w:rPr>
              <w:t>PHZ, výkaz  - výmer, víťazná cenová ponuka, zmluva s dodávateľom, EKS, katalóg, printscreeny webových stránok vrátane čitateľnej informácie o cenách, zmluvy CRZ, ukon</w:t>
            </w:r>
            <w:r w:rsidR="00CD7B38" w:rsidRPr="00473DE1">
              <w:rPr>
                <w:sz w:val="16"/>
              </w:rPr>
              <w:t xml:space="preserve">čené zákazky v EKS  a iné,  </w:t>
            </w:r>
            <w:r w:rsidR="00CD7B38" w:rsidRPr="00473DE1">
              <w:rPr>
                <w:b/>
                <w:sz w:val="16"/>
              </w:rPr>
              <w:t>sken</w:t>
            </w:r>
            <w:r w:rsidRPr="00473DE1">
              <w:rPr>
                <w:b/>
                <w:sz w:val="16"/>
              </w:rPr>
              <w:t xml:space="preserve"> originálu vo formáte .pdf prostredníctvom ITMS2014+</w:t>
            </w:r>
            <w:r w:rsidRPr="00473DE1">
              <w:rPr>
                <w:sz w:val="16"/>
              </w:rPr>
              <w:t xml:space="preserve"> (</w:t>
            </w:r>
            <w:r w:rsidR="00906ED2" w:rsidRPr="00473DE1">
              <w:rPr>
                <w:sz w:val="16"/>
              </w:rPr>
              <w:t>aplikácia</w:t>
            </w:r>
            <w:r w:rsidRPr="00473DE1">
              <w:rPr>
                <w:sz w:val="16"/>
              </w:rPr>
              <w:t xml:space="preserve"> JEDNORÁZOVEJ PLATBY) – žiadateľ si môže vybrať jednu z možností, ktorou preukáže stanovenú metódu výpočtu oprávnených výdavkov</w:t>
            </w:r>
          </w:p>
          <w:p w:rsidR="00131A87" w:rsidRPr="00473DE1" w:rsidRDefault="00131A87" w:rsidP="00131A87">
            <w:pPr>
              <w:spacing w:after="0" w:line="240" w:lineRule="auto"/>
              <w:jc w:val="both"/>
              <w:rPr>
                <w:sz w:val="16"/>
              </w:rPr>
            </w:pPr>
            <w:r w:rsidRPr="00473DE1">
              <w:rPr>
                <w:b/>
                <w:sz w:val="16"/>
                <w:u w:val="single"/>
              </w:rPr>
              <w:t>V prípade, ak celkové výdavky projektu presahujú sumu 100 000 EUR</w:t>
            </w:r>
          </w:p>
          <w:p w:rsidR="00131A87" w:rsidRPr="00473DE1" w:rsidRDefault="00131A87" w:rsidP="00D179DB">
            <w:pPr>
              <w:pStyle w:val="Odsekzoznamu"/>
              <w:numPr>
                <w:ilvl w:val="0"/>
                <w:numId w:val="557"/>
              </w:numPr>
              <w:spacing w:after="0" w:line="240" w:lineRule="auto"/>
              <w:ind w:left="263" w:hanging="263"/>
              <w:jc w:val="both"/>
              <w:rPr>
                <w:sz w:val="16"/>
              </w:rPr>
            </w:pPr>
            <w:r w:rsidRPr="00473DE1">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473DE1">
              <w:rPr>
                <w:sz w:val="16"/>
              </w:rPr>
              <w:t>ných príloh je uvedený  v Prílohe č.16A</w:t>
            </w:r>
          </w:p>
          <w:p w:rsidR="00131A87" w:rsidRPr="00473DE1" w:rsidRDefault="00131A87" w:rsidP="00131A87">
            <w:pPr>
              <w:pStyle w:val="Odsekzoznamu"/>
              <w:spacing w:after="0" w:line="240" w:lineRule="auto"/>
              <w:ind w:left="263"/>
              <w:jc w:val="both"/>
              <w:rPr>
                <w:sz w:val="16"/>
              </w:rPr>
            </w:pPr>
            <w:r w:rsidRPr="00473DE1">
              <w:rPr>
                <w:sz w:val="16"/>
              </w:rPr>
              <w:t>ALEBO</w:t>
            </w:r>
          </w:p>
          <w:p w:rsidR="00131A87" w:rsidRPr="00473DE1" w:rsidRDefault="00131A87" w:rsidP="00131A87">
            <w:pPr>
              <w:pStyle w:val="Odsekzoznamu"/>
              <w:numPr>
                <w:ilvl w:val="0"/>
                <w:numId w:val="557"/>
              </w:numPr>
              <w:spacing w:after="0" w:line="240" w:lineRule="auto"/>
              <w:ind w:left="263" w:hanging="263"/>
              <w:jc w:val="both"/>
              <w:rPr>
                <w:sz w:val="16"/>
              </w:rPr>
            </w:pPr>
            <w:r w:rsidRPr="00473DE1">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7E7947"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7E7947" w:rsidRPr="00CB7AB9" w:rsidRDefault="007E7947" w:rsidP="009F1D61">
            <w:pPr>
              <w:pStyle w:val="Odsekzoznamu"/>
              <w:numPr>
                <w:ilvl w:val="0"/>
                <w:numId w:val="297"/>
              </w:numPr>
              <w:spacing w:after="0" w:line="240" w:lineRule="auto"/>
              <w:ind w:left="349" w:hanging="284"/>
              <w:jc w:val="both"/>
              <w:rPr>
                <w:rFonts w:cstheme="minorHAnsi"/>
                <w:color w:val="000000" w:themeColor="text1"/>
                <w:sz w:val="16"/>
                <w:szCs w:val="16"/>
              </w:rPr>
            </w:pPr>
            <w:r w:rsidRPr="00CB7AB9">
              <w:rPr>
                <w:rFonts w:cstheme="minorHAnsi"/>
                <w:color w:val="000000" w:themeColor="text1"/>
                <w:sz w:val="16"/>
                <w:szCs w:val="16"/>
              </w:rPr>
              <w:t>MAS a PPA v zmysl</w:t>
            </w:r>
            <w:r w:rsidR="007A63F0" w:rsidRPr="00CB7AB9">
              <w:rPr>
                <w:rFonts w:cstheme="minorHAnsi"/>
                <w:color w:val="000000" w:themeColor="text1"/>
                <w:sz w:val="16"/>
                <w:szCs w:val="16"/>
              </w:rPr>
              <w:t>e dokumentácie uvedenej v časti</w:t>
            </w:r>
            <w:r w:rsidRPr="00CB7AB9">
              <w:rPr>
                <w:rFonts w:cstheme="minorHAnsi"/>
                <w:color w:val="000000" w:themeColor="text1"/>
                <w:sz w:val="16"/>
                <w:szCs w:val="16"/>
              </w:rPr>
              <w:t xml:space="preserve"> „Forma a spôsob preukázania splnenia PPP“</w:t>
            </w:r>
          </w:p>
        </w:tc>
      </w:tr>
      <w:tr w:rsidR="00DB634C" w:rsidRPr="00CB7AB9" w:rsidTr="000F53E5">
        <w:trPr>
          <w:trHeight w:val="284"/>
        </w:trPr>
        <w:tc>
          <w:tcPr>
            <w:tcW w:w="5000" w:type="pct"/>
            <w:gridSpan w:val="3"/>
            <w:shd w:val="clear" w:color="auto" w:fill="FFE599" w:themeFill="accent4" w:themeFillTint="66"/>
            <w:vAlign w:val="center"/>
          </w:tcPr>
          <w:p w:rsidR="00C0534D" w:rsidRPr="00CB7AB9" w:rsidRDefault="003C6761"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rsidTr="000F53E5">
        <w:trPr>
          <w:trHeight w:val="284"/>
        </w:trPr>
        <w:tc>
          <w:tcPr>
            <w:tcW w:w="150" w:type="pct"/>
            <w:shd w:val="clear" w:color="auto" w:fill="FFF2CC" w:themeFill="accent4" w:themeFillTint="33"/>
            <w:vAlign w:val="center"/>
          </w:tcPr>
          <w:p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rsidR="00DC6170" w:rsidRPr="00CB7AB9" w:rsidRDefault="007A63F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DC6170">
        <w:trPr>
          <w:trHeight w:val="284"/>
        </w:trPr>
        <w:tc>
          <w:tcPr>
            <w:tcW w:w="150" w:type="pct"/>
            <w:vMerge w:val="restart"/>
            <w:shd w:val="clear" w:color="auto" w:fill="auto"/>
            <w:vAlign w:val="center"/>
          </w:tcPr>
          <w:p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05" w:type="pct"/>
            <w:vMerge w:val="restart"/>
            <w:shd w:val="clear" w:color="auto" w:fill="auto"/>
            <w:vAlign w:val="center"/>
          </w:tcPr>
          <w:p w:rsidR="00DC6170" w:rsidRPr="00CB7AB9" w:rsidRDefault="00DC6170"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45" w:type="pct"/>
            <w:shd w:val="clear" w:color="auto" w:fill="auto"/>
            <w:vAlign w:val="center"/>
          </w:tcPr>
          <w:p w:rsidR="00DC6170" w:rsidRPr="00CB7AB9" w:rsidRDefault="00DC6170"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DC6170" w:rsidRPr="00CB7AB9" w:rsidRDefault="00DC6170"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D0045F" w:rsidRPr="00CB7AB9" w:rsidRDefault="00DC6170" w:rsidP="009B2C19">
            <w:pPr>
              <w:pStyle w:val="Odsekzoznamu"/>
              <w:numPr>
                <w:ilvl w:val="0"/>
                <w:numId w:val="44"/>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Refundácia</w:t>
            </w:r>
          </w:p>
          <w:p w:rsidR="007A63F0" w:rsidRPr="00092966" w:rsidRDefault="00DC6170" w:rsidP="009B2C19">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4"/>
                <w:szCs w:val="14"/>
                <w:u w:val="single"/>
              </w:rPr>
              <w:t xml:space="preserve"> </w:t>
            </w:r>
          </w:p>
          <w:p w:rsidR="00DC6170" w:rsidRPr="00CB7AB9" w:rsidRDefault="00DC6170"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DC6170" w:rsidRPr="00CB7AB9" w:rsidRDefault="00DC6170"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C6170" w:rsidRPr="00CB7AB9" w:rsidRDefault="007A63F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w:t>
            </w:r>
            <w:r w:rsidR="00DC6170" w:rsidRPr="00CB7AB9">
              <w:rPr>
                <w:rFonts w:cstheme="minorHAnsi"/>
                <w:color w:val="000000" w:themeColor="text1"/>
                <w:sz w:val="16"/>
                <w:szCs w:val="16"/>
              </w:rPr>
              <w:t>zmysle</w:t>
            </w:r>
            <w:r w:rsidRPr="00CB7AB9">
              <w:rPr>
                <w:rFonts w:cstheme="minorHAnsi"/>
                <w:color w:val="000000" w:themeColor="text1"/>
                <w:sz w:val="16"/>
                <w:szCs w:val="16"/>
              </w:rPr>
              <w:t xml:space="preserve"> v zmysle dokumentácie uvedenej v časti </w:t>
            </w:r>
            <w:r w:rsidR="00DC6170" w:rsidRPr="00CB7AB9">
              <w:rPr>
                <w:rFonts w:cstheme="minorHAnsi"/>
                <w:color w:val="000000" w:themeColor="text1"/>
                <w:sz w:val="16"/>
                <w:szCs w:val="16"/>
              </w:rPr>
              <w:t>„Forma a spôsob preukázania splnenia PPP“</w:t>
            </w:r>
          </w:p>
        </w:tc>
      </w:tr>
      <w:tr w:rsidR="00DB634C" w:rsidRPr="00CB7AB9" w:rsidTr="00DC6170">
        <w:trPr>
          <w:trHeight w:val="284"/>
        </w:trPr>
        <w:tc>
          <w:tcPr>
            <w:tcW w:w="150" w:type="pct"/>
            <w:vMerge/>
            <w:shd w:val="clear" w:color="auto" w:fill="auto"/>
            <w:vAlign w:val="center"/>
          </w:tcPr>
          <w:p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rsidR="00DC6170" w:rsidRPr="00CB7AB9" w:rsidRDefault="00DC61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rsidR="00DC6170" w:rsidRPr="00CB7AB9" w:rsidRDefault="00DC61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DC6170" w:rsidRPr="00CB7AB9" w:rsidRDefault="00DC61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rsidR="00DC6170" w:rsidRPr="00CB7AB9" w:rsidRDefault="00DC617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CD7B38">
              <w:rPr>
                <w:rFonts w:cstheme="minorHAnsi"/>
                <w:i/>
                <w:color w:val="000000" w:themeColor="text1"/>
                <w:sz w:val="16"/>
                <w:szCs w:val="16"/>
              </w:rPr>
              <w:t>podopatrenia</w:t>
            </w:r>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0B0A55" w:rsidRPr="00CB7AB9">
              <w:rPr>
                <w:rFonts w:cstheme="minorHAnsi"/>
                <w:b/>
                <w:bCs/>
                <w:color w:val="000000" w:themeColor="text1"/>
                <w:sz w:val="16"/>
                <w:szCs w:val="16"/>
              </w:rPr>
              <w:t>v platnom znení</w:t>
            </w:r>
            <w:r w:rsidRPr="00CB7AB9">
              <w:rPr>
                <w:rFonts w:cstheme="minorHAnsi"/>
                <w:b/>
                <w:bCs/>
                <w:color w:val="000000" w:themeColor="text1"/>
                <w:sz w:val="16"/>
                <w:szCs w:val="16"/>
              </w:rPr>
              <w:t>)</w:t>
            </w:r>
            <w:r w:rsidRPr="00CD7B38">
              <w:rPr>
                <w:rFonts w:cstheme="minorHAnsi"/>
                <w:bCs/>
                <w:color w:val="000000" w:themeColor="text1"/>
                <w:sz w:val="16"/>
                <w:szCs w:val="16"/>
              </w:rPr>
              <w:t xml:space="preserve"> v</w:t>
            </w:r>
            <w:r w:rsidRPr="00CB7AB9">
              <w:rPr>
                <w:rFonts w:cstheme="minorHAnsi"/>
                <w:i/>
                <w:color w:val="000000" w:themeColor="text1"/>
                <w:sz w:val="16"/>
                <w:szCs w:val="16"/>
              </w:rPr>
              <w:t> bodoch J.1, (200 000) resp. J.2 (100 000) Uvedené platí pre celé územie Slovenskej republiky.</w:t>
            </w:r>
          </w:p>
          <w:p w:rsidR="00DC6170" w:rsidRPr="00CB7AB9" w:rsidRDefault="00DC61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DC6170" w:rsidRPr="00CB7AB9" w:rsidRDefault="00DC6170" w:rsidP="009F1D61">
            <w:pPr>
              <w:pStyle w:val="Odsekzoznamu"/>
              <w:numPr>
                <w:ilvl w:val="0"/>
                <w:numId w:val="284"/>
              </w:numPr>
              <w:spacing w:after="0" w:line="240" w:lineRule="auto"/>
              <w:ind w:left="212" w:hanging="212"/>
              <w:rPr>
                <w:rFonts w:cstheme="minorHAnsi"/>
                <w:color w:val="000000" w:themeColor="text1"/>
                <w:sz w:val="16"/>
                <w:szCs w:val="16"/>
              </w:rPr>
            </w:pPr>
            <w:r w:rsidRPr="00CB7AB9">
              <w:rPr>
                <w:rFonts w:cstheme="minorHAnsi"/>
                <w:color w:val="000000" w:themeColor="text1"/>
                <w:sz w:val="16"/>
                <w:szCs w:val="16"/>
              </w:rPr>
              <w:t>Formulár ŽoNFP – (tabuľka č. 11 Rozpočet projektu)</w:t>
            </w:r>
          </w:p>
          <w:p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w:t>
            </w:r>
            <w:r w:rsidR="007A63F0" w:rsidRPr="00CB7AB9">
              <w:rPr>
                <w:rFonts w:cstheme="minorHAnsi"/>
                <w:color w:val="000000" w:themeColor="text1"/>
                <w:sz w:val="16"/>
                <w:szCs w:val="16"/>
              </w:rPr>
              <w:t xml:space="preserve"> v zmysle dokumentácie uvedenej v časti</w:t>
            </w:r>
            <w:r w:rsidRPr="00CB7AB9">
              <w:rPr>
                <w:rFonts w:cstheme="minorHAnsi"/>
                <w:color w:val="000000" w:themeColor="text1"/>
                <w:sz w:val="16"/>
                <w:szCs w:val="16"/>
              </w:rPr>
              <w:t xml:space="preserve"> „Forma a spôsob preukázania splnenia PPP“</w:t>
            </w:r>
          </w:p>
        </w:tc>
      </w:tr>
      <w:tr w:rsidR="00DB634C" w:rsidRPr="00CB7AB9" w:rsidTr="00DC6170">
        <w:trPr>
          <w:trHeight w:val="284"/>
        </w:trPr>
        <w:tc>
          <w:tcPr>
            <w:tcW w:w="150" w:type="pct"/>
            <w:vMerge/>
            <w:shd w:val="clear" w:color="auto" w:fill="auto"/>
            <w:vAlign w:val="center"/>
          </w:tcPr>
          <w:p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rsidR="00DC6170" w:rsidRPr="00CB7AB9" w:rsidRDefault="00DC6170" w:rsidP="009F1D61">
            <w:pPr>
              <w:pStyle w:val="Odsekzoznamu"/>
              <w:numPr>
                <w:ilvl w:val="2"/>
                <w:numId w:val="531"/>
              </w:numPr>
              <w:spacing w:after="0" w:line="240" w:lineRule="auto"/>
              <w:ind w:left="640" w:hanging="640"/>
              <w:rPr>
                <w:rFonts w:cstheme="minorHAnsi"/>
                <w:b/>
                <w:bCs/>
                <w:color w:val="000000" w:themeColor="text1"/>
                <w:sz w:val="18"/>
                <w:szCs w:val="18"/>
              </w:rPr>
            </w:pPr>
            <w:r w:rsidRPr="00CB7AB9">
              <w:rPr>
                <w:rFonts w:cstheme="minorHAnsi"/>
                <w:b/>
                <w:bCs/>
                <w:color w:val="000000" w:themeColor="text1"/>
                <w:sz w:val="18"/>
                <w:szCs w:val="18"/>
              </w:rPr>
              <w:t>Intenzita pomoci</w:t>
            </w:r>
          </w:p>
          <w:p w:rsidR="003A7569" w:rsidRPr="00CB7AB9" w:rsidRDefault="003A756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rsidR="003A7569" w:rsidRPr="00CB7AB9" w:rsidRDefault="003A756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w:t>
            </w:r>
            <w:r w:rsidR="002147D0" w:rsidRPr="00CB7AB9">
              <w:rPr>
                <w:rFonts w:cstheme="minorHAnsi"/>
                <w:color w:val="000000" w:themeColor="text1"/>
                <w:sz w:val="16"/>
                <w:szCs w:val="16"/>
              </w:rPr>
              <w:t>85</w:t>
            </w:r>
            <w:r w:rsidRPr="00CB7AB9">
              <w:rPr>
                <w:rFonts w:cstheme="minorHAnsi"/>
                <w:color w:val="000000" w:themeColor="text1"/>
                <w:sz w:val="16"/>
                <w:szCs w:val="16"/>
              </w:rPr>
              <w:t xml:space="preserve">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rsidR="007A63F0" w:rsidRPr="00092966" w:rsidRDefault="00DC6170"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6"/>
                <w:szCs w:val="16"/>
                <w:u w:val="single"/>
              </w:rPr>
              <w:t xml:space="preserve"> </w:t>
            </w:r>
          </w:p>
          <w:p w:rsidR="00DC6170" w:rsidRPr="00CB7AB9" w:rsidRDefault="00DC6170" w:rsidP="009F1D61">
            <w:pPr>
              <w:pStyle w:val="Odsekzoznamu"/>
              <w:numPr>
                <w:ilvl w:val="0"/>
                <w:numId w:val="285"/>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dokumentácie uved</w:t>
            </w:r>
            <w:r w:rsidR="007A63F0" w:rsidRPr="00CB7AB9">
              <w:rPr>
                <w:rFonts w:cstheme="minorHAnsi"/>
                <w:color w:val="000000" w:themeColor="text1"/>
                <w:sz w:val="16"/>
                <w:szCs w:val="16"/>
              </w:rPr>
              <w:t xml:space="preserve">enej v časti </w:t>
            </w:r>
            <w:r w:rsidRPr="00CB7AB9">
              <w:rPr>
                <w:rFonts w:cstheme="minorHAnsi"/>
                <w:color w:val="000000" w:themeColor="text1"/>
                <w:sz w:val="16"/>
                <w:szCs w:val="16"/>
              </w:rPr>
              <w:t>„Forma a spôsob preukázania splnenia PPP“</w:t>
            </w:r>
          </w:p>
        </w:tc>
      </w:tr>
      <w:tr w:rsidR="00DB634C" w:rsidRPr="00CB7AB9" w:rsidTr="000F53E5">
        <w:trPr>
          <w:trHeight w:val="284"/>
        </w:trPr>
        <w:tc>
          <w:tcPr>
            <w:tcW w:w="5000" w:type="pct"/>
            <w:gridSpan w:val="3"/>
            <w:shd w:val="clear" w:color="auto" w:fill="FFE599" w:themeFill="accent4" w:themeFillTint="66"/>
            <w:vAlign w:val="center"/>
          </w:tcPr>
          <w:p w:rsidR="005742ED" w:rsidRPr="00CB7AB9" w:rsidRDefault="00055D10"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rsidTr="000F53E5">
        <w:trPr>
          <w:trHeight w:val="284"/>
        </w:trPr>
        <w:tc>
          <w:tcPr>
            <w:tcW w:w="150" w:type="pct"/>
            <w:shd w:val="clear" w:color="auto" w:fill="FFF2CC" w:themeFill="accent4" w:themeFillTint="33"/>
            <w:vAlign w:val="center"/>
          </w:tcPr>
          <w:p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rsidR="00DC6170" w:rsidRPr="00CB7AB9" w:rsidRDefault="00DC6170" w:rsidP="002C09AB">
            <w:pPr>
              <w:pStyle w:val="Default"/>
              <w:jc w:val="center"/>
              <w:rPr>
                <w:rFonts w:asciiTheme="minorHAnsi" w:hAnsiTheme="minorHAnsi" w:cstheme="minorHAnsi"/>
                <w:b/>
                <w:color w:val="000000" w:themeColor="text1"/>
                <w:sz w:val="18"/>
                <w:szCs w:val="16"/>
              </w:rPr>
            </w:pPr>
            <w:r w:rsidRPr="00CB7AB9">
              <w:rPr>
                <w:rFonts w:asciiTheme="minorHAnsi" w:hAnsiTheme="minorHAnsi" w:cstheme="minorHAnsi"/>
                <w:b/>
                <w:color w:val="000000" w:themeColor="text1"/>
                <w:sz w:val="18"/>
                <w:szCs w:val="18"/>
              </w:rPr>
              <w:t>Podmienka poskytnutia príspevku a jej popis</w:t>
            </w:r>
          </w:p>
        </w:tc>
      </w:tr>
      <w:tr w:rsidR="00DB634C" w:rsidRPr="00CB7AB9" w:rsidTr="00DC6170">
        <w:trPr>
          <w:trHeight w:val="284"/>
        </w:trPr>
        <w:tc>
          <w:tcPr>
            <w:tcW w:w="150" w:type="pct"/>
            <w:shd w:val="clear" w:color="auto" w:fill="auto"/>
            <w:vAlign w:val="center"/>
          </w:tcPr>
          <w:p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50" w:type="pct"/>
            <w:gridSpan w:val="2"/>
            <w:shd w:val="clear" w:color="auto" w:fill="auto"/>
            <w:vAlign w:val="center"/>
          </w:tcPr>
          <w:p w:rsidR="00DC6170" w:rsidRPr="00CB7AB9" w:rsidRDefault="00DC6170" w:rsidP="002C09AB">
            <w:pPr>
              <w:pStyle w:val="Default"/>
              <w:rPr>
                <w:rFonts w:asciiTheme="minorHAnsi" w:hAnsiTheme="minorHAnsi" w:cstheme="minorHAnsi"/>
                <w:b/>
                <w:bCs/>
                <w:color w:val="000000" w:themeColor="text1"/>
                <w:sz w:val="18"/>
                <w:szCs w:val="16"/>
              </w:rPr>
            </w:pPr>
            <w:r w:rsidRPr="00CB7AB9">
              <w:rPr>
                <w:rFonts w:asciiTheme="minorHAnsi" w:hAnsiTheme="minorHAnsi" w:cstheme="minorHAnsi"/>
                <w:b/>
                <w:color w:val="000000" w:themeColor="text1"/>
                <w:sz w:val="18"/>
                <w:szCs w:val="16"/>
              </w:rPr>
              <w:t>Podmienky týkajúce sa štátnej pomoci a vyplývajúce zo schém štátnej pomoci/pomoci de minimis</w:t>
            </w:r>
          </w:p>
          <w:p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 prípade, že je predmetom projektu</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rPr>
              <w:t>podporu investícii na spracovanie/ uvádzanie na trh a/alebo vývoj poľnohospodárskych výrobkov</w:t>
            </w:r>
            <w:r w:rsidRPr="00CB7AB9">
              <w:rPr>
                <w:rFonts w:asciiTheme="minorHAnsi" w:hAnsiTheme="minorHAnsi" w:cstheme="minorHAnsi"/>
                <w:bCs/>
                <w:color w:val="000000" w:themeColor="text1"/>
                <w:sz w:val="16"/>
                <w:szCs w:val="16"/>
              </w:rPr>
              <w:t>, ktoré</w:t>
            </w:r>
            <w:r w:rsidRPr="00CB7AB9">
              <w:rPr>
                <w:rFonts w:asciiTheme="minorHAnsi" w:hAnsiTheme="minorHAnsi" w:cstheme="minorHAnsi"/>
                <w:color w:val="000000" w:themeColor="text1"/>
                <w:kern w:val="1"/>
                <w:sz w:val="16"/>
                <w:szCs w:val="16"/>
              </w:rPr>
              <w:t xml:space="preserve"> nie sú na výstupe zahrnuté medzi produktmi prílohy I ZFEÚ</w:t>
            </w:r>
            <w:r w:rsidRPr="00CB7AB9">
              <w:rPr>
                <w:rFonts w:asciiTheme="minorHAnsi" w:hAnsiTheme="minorHAnsi" w:cstheme="minorHAnsi"/>
                <w:b/>
                <w:bCs/>
                <w:color w:val="000000" w:themeColor="text1"/>
                <w:sz w:val="16"/>
                <w:szCs w:val="16"/>
              </w:rPr>
              <w:t xml:space="preserve"> platia podmienky minimálnej pomoci </w:t>
            </w:r>
            <w:r w:rsidRPr="00CB7AB9">
              <w:rPr>
                <w:rFonts w:asciiTheme="minorHAnsi" w:hAnsiTheme="minorHAnsi" w:cstheme="minorHAnsi"/>
                <w:bCs/>
                <w:color w:val="000000" w:themeColor="text1"/>
                <w:sz w:val="16"/>
                <w:szCs w:val="16"/>
              </w:rPr>
              <w:t>(</w:t>
            </w:r>
            <w:r w:rsidRPr="00CB7AB9">
              <w:rPr>
                <w:rFonts w:asciiTheme="minorHAnsi" w:hAnsiTheme="minorHAnsi" w:cstheme="minorHAnsi"/>
                <w:color w:val="000000" w:themeColor="text1"/>
                <w:sz w:val="16"/>
                <w:szCs w:val="16"/>
              </w:rPr>
              <w:t>schéma pomoci de minimis)</w:t>
            </w:r>
            <w:r w:rsidRPr="00CB7AB9">
              <w:rPr>
                <w:rFonts w:asciiTheme="minorHAnsi" w:hAnsiTheme="minorHAnsi" w:cstheme="minorHAnsi"/>
                <w:bCs/>
                <w:color w:val="000000" w:themeColor="text1"/>
                <w:sz w:val="16"/>
                <w:szCs w:val="16"/>
              </w:rPr>
              <w:t>.</w:t>
            </w:r>
            <w:r w:rsidR="003A7569"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CB7AB9">
              <w:rPr>
                <w:rFonts w:asciiTheme="minorHAnsi" w:hAnsiTheme="minorHAnsi" w:cstheme="minorHAnsi"/>
                <w:color w:val="000000" w:themeColor="text1"/>
                <w:sz w:val="16"/>
                <w:szCs w:val="16"/>
              </w:rPr>
              <w:t xml:space="preserve">ajúcich sa štátnej pomoci. </w:t>
            </w:r>
          </w:p>
          <w:p w:rsidR="00DC6170" w:rsidRPr="00CB7AB9" w:rsidRDefault="00DC6170" w:rsidP="002C09AB">
            <w:pPr>
              <w:pStyle w:val="Textkomentra"/>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color w:val="000000" w:themeColor="text1"/>
                <w:sz w:val="16"/>
                <w:szCs w:val="16"/>
              </w:rPr>
              <w:t xml:space="preserve">DM – 4/2018 </w:t>
            </w:r>
            <w:r w:rsidR="003A7569" w:rsidRPr="00CB7AB9">
              <w:rPr>
                <w:rFonts w:cstheme="minorHAnsi"/>
                <w:bCs/>
                <w:color w:val="000000" w:themeColor="text1"/>
                <w:sz w:val="16"/>
                <w:szCs w:val="16"/>
              </w:rPr>
              <w:t>v platnom znení</w:t>
            </w:r>
            <w:r w:rsidRPr="00CB7AB9">
              <w:rPr>
                <w:rFonts w:cstheme="minorHAnsi"/>
                <w:bCs/>
                <w:color w:val="000000" w:themeColor="text1"/>
                <w:sz w:val="16"/>
                <w:szCs w:val="16"/>
              </w:rPr>
              <w:t>) v</w:t>
            </w:r>
            <w:r w:rsidRPr="00CB7AB9">
              <w:rPr>
                <w:rFonts w:cstheme="minorHAnsi"/>
                <w:color w:val="000000" w:themeColor="text1"/>
                <w:sz w:val="16"/>
                <w:szCs w:val="16"/>
              </w:rPr>
              <w:t> bodoch J.1, (200 000) resp. J.2(100 000) Uvedené platí pre celé územie Slovenskej republiky.</w:t>
            </w:r>
          </w:p>
          <w:p w:rsidR="00DC6170" w:rsidRPr="00092966" w:rsidRDefault="00DC6170"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bCs/>
                <w:color w:val="000000" w:themeColor="text1"/>
                <w:sz w:val="16"/>
                <w:szCs w:val="16"/>
              </w:rPr>
              <w:t xml:space="preserve"> </w:t>
            </w:r>
          </w:p>
          <w:p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7A63F0"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PPP“</w:t>
            </w:r>
            <w:r w:rsidRPr="00CB7AB9">
              <w:rPr>
                <w:rFonts w:cstheme="minorHAnsi"/>
                <w:bCs/>
                <w:color w:val="000000" w:themeColor="text1"/>
                <w:sz w:val="16"/>
                <w:szCs w:val="16"/>
              </w:rPr>
              <w:t xml:space="preserve"> </w:t>
            </w:r>
          </w:p>
        </w:tc>
      </w:tr>
      <w:tr w:rsidR="00DB634C" w:rsidRPr="00CB7AB9" w:rsidTr="00DC6170">
        <w:trPr>
          <w:trHeight w:val="284"/>
        </w:trPr>
        <w:tc>
          <w:tcPr>
            <w:tcW w:w="150" w:type="pct"/>
            <w:shd w:val="clear" w:color="auto" w:fill="auto"/>
            <w:vAlign w:val="center"/>
          </w:tcPr>
          <w:p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50" w:type="pct"/>
            <w:gridSpan w:val="2"/>
            <w:shd w:val="clear" w:color="auto" w:fill="auto"/>
            <w:vAlign w:val="center"/>
          </w:tcPr>
          <w:p w:rsidR="00DC6170" w:rsidRPr="00CB7AB9" w:rsidRDefault="00DC6170"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CB7AB9">
                <w:rPr>
                  <w:rStyle w:val="Hypertextovprepojenie"/>
                  <w:rFonts w:asciiTheme="minorHAnsi" w:hAnsiTheme="minorHAnsi" w:cstheme="minorHAnsi"/>
                  <w:color w:val="000000" w:themeColor="text1"/>
                  <w:sz w:val="16"/>
                  <w:szCs w:val="16"/>
                </w:rPr>
                <w:t>www.statnapomoc.sk</w:t>
              </w:r>
            </w:hyperlink>
          </w:p>
          <w:p w:rsidR="007A63F0" w:rsidRPr="00092966" w:rsidRDefault="00DC6170"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7A63F0" w:rsidRPr="00092966">
              <w:rPr>
                <w:rFonts w:asciiTheme="minorHAnsi" w:hAnsiTheme="minorHAnsi" w:cstheme="minorHAnsi"/>
                <w:b/>
                <w:i/>
                <w:color w:val="000000" w:themeColor="text1"/>
                <w:sz w:val="18"/>
                <w:szCs w:val="18"/>
                <w:u w:val="single"/>
              </w:rPr>
              <w:t xml:space="preserve"> </w:t>
            </w:r>
          </w:p>
          <w:p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 xml:space="preserve">sken listinného originálu vo formáte .pdf prostredníctvom ITMS2014+ </w:t>
            </w:r>
          </w:p>
          <w:p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w:t>
            </w:r>
            <w:r w:rsidR="007A63F0"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p w:rsidR="00DC6170" w:rsidRPr="00CB7AB9" w:rsidRDefault="00DC61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rsidR="00EE21CD" w:rsidRPr="00CB7AB9" w:rsidRDefault="00EE21CD" w:rsidP="002C09AB">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3612"/>
      </w:tblGrid>
      <w:tr w:rsidR="000E4642" w:rsidRPr="00CB7AB9" w:rsidTr="00590DF4">
        <w:trPr>
          <w:trHeight w:val="284"/>
        </w:trPr>
        <w:tc>
          <w:tcPr>
            <w:tcW w:w="5000" w:type="pct"/>
            <w:gridSpan w:val="2"/>
            <w:shd w:val="clear" w:color="auto" w:fill="FFC000"/>
            <w:vAlign w:val="center"/>
          </w:tcPr>
          <w:p w:rsidR="000E4642"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0E4642" w:rsidRPr="00CB7AB9">
              <w:rPr>
                <w:rFonts w:asciiTheme="minorHAnsi" w:hAnsiTheme="minorHAnsi" w:cstheme="minorHAnsi"/>
                <w:b/>
                <w:caps/>
                <w:color w:val="000000" w:themeColor="text1"/>
                <w:sz w:val="28"/>
                <w:szCs w:val="28"/>
              </w:rPr>
              <w:t>Kritéria pre výber projektov</w:t>
            </w:r>
          </w:p>
        </w:tc>
      </w:tr>
      <w:tr w:rsidR="000E4642" w:rsidRPr="00CB7AB9" w:rsidTr="00590DF4">
        <w:trPr>
          <w:trHeight w:val="284"/>
        </w:trPr>
        <w:tc>
          <w:tcPr>
            <w:tcW w:w="5000" w:type="pct"/>
            <w:gridSpan w:val="2"/>
            <w:shd w:val="clear" w:color="auto" w:fill="FFE599" w:themeFill="accent4" w:themeFillTint="66"/>
            <w:vAlign w:val="center"/>
          </w:tcPr>
          <w:p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2"/>
            </w:r>
          </w:p>
        </w:tc>
      </w:tr>
      <w:tr w:rsidR="000E4642" w:rsidRPr="00CB7AB9" w:rsidTr="00590DF4">
        <w:trPr>
          <w:trHeight w:val="284"/>
        </w:trPr>
        <w:tc>
          <w:tcPr>
            <w:tcW w:w="200" w:type="pct"/>
            <w:shd w:val="clear" w:color="auto" w:fill="FFF2CC" w:themeFill="accent4" w:themeFillTint="33"/>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20"/>
              </w:rPr>
              <w:t>P.č.</w:t>
            </w:r>
          </w:p>
        </w:tc>
        <w:tc>
          <w:tcPr>
            <w:tcW w:w="4800" w:type="pct"/>
            <w:shd w:val="clear" w:color="auto" w:fill="FFF2CC" w:themeFill="accent4" w:themeFillTint="33"/>
            <w:vAlign w:val="center"/>
          </w:tcPr>
          <w:p w:rsidR="000E4642" w:rsidRPr="00CB7AB9" w:rsidRDefault="000E4642"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Opatrenie prispieva prioritne k niektorej fokusovej oblasti v rámci daného opatrenia. Činnosti spojené s využívaním OZE prispievajú k fokusovej oblasti 5C.</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Opatrenie prispieva prioritne k niektorej fokusovej oblasti v rámci daného opatrenia</w:t>
            </w:r>
            <w:r w:rsidRPr="00CB7AB9">
              <w:rPr>
                <w:rFonts w:cstheme="minorHAnsi"/>
                <w:b/>
                <w:color w:val="000000" w:themeColor="text1"/>
                <w:sz w:val="16"/>
                <w:szCs w:val="16"/>
              </w:rPr>
              <w:t xml:space="preserve">. </w:t>
            </w:r>
            <w:r w:rsidRPr="00CB7AB9">
              <w:rPr>
                <w:rFonts w:cstheme="minorHAnsi"/>
                <w:color w:val="000000" w:themeColor="text1"/>
                <w:sz w:val="16"/>
                <w:szCs w:val="16"/>
              </w:rPr>
              <w:t>Operácia prispieva prioritne k fokusovej oblasti 3A, alebo 5C, resp. k fokusovej oblasti stanovenej v stratégii CLLD, sekundárne k fokusovej oblasti 6A, resp. k fokusovej oblasti stanovenej v stratégii CLLD. Činnosti spojené s využívaním OZE prispievajú k fokusovej oblasti  5C, resp. k fokusovej oblasti stanovenej v stratégii CLLD.</w:t>
            </w:r>
          </w:p>
          <w:p w:rsidR="000E4642" w:rsidRPr="00092966" w:rsidRDefault="000E4642"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0E4642" w:rsidRPr="00092966" w:rsidRDefault="000E4642" w:rsidP="009F1D61">
            <w:pPr>
              <w:pStyle w:val="Standard"/>
              <w:numPr>
                <w:ilvl w:val="0"/>
                <w:numId w:val="287"/>
              </w:numPr>
              <w:tabs>
                <w:tab w:val="left" w:pos="709"/>
              </w:tabs>
              <w:ind w:left="213" w:hanging="21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Popis v projekte realizácie (Príloha 2B k príručke pre prijímateľa LEADER)</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Podiel ročných tržieb/príjmov z poľnohospodárskej prvovýroby</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.pdf prostredníctvom ITMS2014+ </w:t>
            </w:r>
            <w:r w:rsidRPr="00CB7AB9">
              <w:rPr>
                <w:rFonts w:cstheme="minorHAnsi"/>
                <w:bCs/>
                <w:color w:val="000000" w:themeColor="text1"/>
                <w:sz w:val="16"/>
                <w:szCs w:val="16"/>
              </w:rPr>
              <w:t>(relevantné, len v prípade neúspešnej integračnej akcie</w:t>
            </w:r>
          </w:p>
          <w:p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rsidR="000E4642" w:rsidRPr="00CB7AB9" w:rsidRDefault="000E4642" w:rsidP="00AB4072">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Podnik akvakultúry</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podnikov akvakultúry podiel ročných tržieb/príjmov z akvakultúry na celkových tržbách/príjmoch, za predchádzajúci rok pred rokom podania ŽoNFP, predstavuje minimálne 30% - platí len v prípade činnosti 3.</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Default"/>
              <w:keepLines/>
              <w:widowControl w:val="0"/>
              <w:numPr>
                <w:ilvl w:val="0"/>
                <w:numId w:val="172"/>
              </w:numPr>
              <w:ind w:left="218" w:hanging="218"/>
              <w:jc w:val="both"/>
              <w:rPr>
                <w:rFonts w:asciiTheme="minorHAnsi" w:hAnsiTheme="minorHAnsi" w:cstheme="minorHAnsi"/>
                <w:b/>
                <w:color w:val="000000" w:themeColor="text1"/>
                <w:sz w:val="16"/>
                <w:szCs w:val="16"/>
              </w:rPr>
            </w:pPr>
            <w:r w:rsidRPr="00CB7AB9">
              <w:rPr>
                <w:rFonts w:asciiTheme="minorHAnsi" w:hAnsiTheme="minorHAnsi" w:cstheme="minorHAnsi"/>
                <w:iCs/>
                <w:color w:val="000000" w:themeColor="text1"/>
                <w:sz w:val="16"/>
                <w:szCs w:val="16"/>
              </w:rPr>
              <w:t xml:space="preserve">Účtovná závierka, </w:t>
            </w:r>
            <w:r w:rsidRPr="00CB7AB9">
              <w:rPr>
                <w:rFonts w:asciiTheme="minorHAnsi" w:hAnsiTheme="minorHAnsi" w:cstheme="minorHAnsi"/>
                <w:b/>
                <w:iCs/>
                <w:color w:val="000000" w:themeColor="text1"/>
                <w:sz w:val="16"/>
                <w:szCs w:val="16"/>
              </w:rPr>
              <w:t>možnosť využitia integračnej akcie „Získanie informácie o účtovných závierkach“ v ITMS2014+</w:t>
            </w:r>
          </w:p>
          <w:p w:rsidR="000E4642" w:rsidRPr="00CB7AB9" w:rsidRDefault="000E4642" w:rsidP="009F1D61">
            <w:pPr>
              <w:pStyle w:val="Odsekzoznamu"/>
              <w:numPr>
                <w:ilvl w:val="0"/>
                <w:numId w:val="172"/>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 xml:space="preserve">sken listinného originálu </w:t>
            </w:r>
            <w:r w:rsidRPr="00CB7AB9">
              <w:rPr>
                <w:rFonts w:cstheme="minorHAnsi"/>
                <w:b/>
                <w:color w:val="000000" w:themeColor="text1"/>
                <w:sz w:val="16"/>
                <w:szCs w:val="16"/>
              </w:rPr>
              <w:t>alebo úradne overenej fotokópie</w:t>
            </w:r>
            <w:r w:rsidRPr="00CB7AB9">
              <w:rPr>
                <w:rFonts w:cstheme="minorHAnsi"/>
                <w:b/>
                <w:bCs/>
                <w:color w:val="000000" w:themeColor="text1"/>
                <w:sz w:val="16"/>
                <w:szCs w:val="16"/>
              </w:rPr>
              <w:t xml:space="preserve"> podpísaný štatutárnym orgánom žiadateľa vo formáte .pdf prostredníctvom ITMS2014+ </w:t>
            </w:r>
            <w:r w:rsidRPr="00CB7AB9">
              <w:rPr>
                <w:rFonts w:cstheme="minorHAnsi"/>
                <w:color w:val="000000" w:themeColor="text1"/>
                <w:sz w:val="16"/>
                <w:szCs w:val="16"/>
              </w:rPr>
              <w:t>(relevantné, len v prípade neúspešnej integračnej akcie)</w:t>
            </w:r>
            <w:r w:rsidRPr="00CB7AB9" w:rsidDel="00574C9D">
              <w:rPr>
                <w:rFonts w:cstheme="minorHAnsi"/>
                <w:color w:val="000000" w:themeColor="text1"/>
                <w:sz w:val="16"/>
                <w:szCs w:val="16"/>
              </w:rPr>
              <w:t xml:space="preserve"> </w:t>
            </w:r>
            <w:r w:rsidRPr="00CB7AB9">
              <w:rPr>
                <w:rFonts w:cstheme="minorHAnsi"/>
                <w:b/>
                <w:color w:val="000000" w:themeColor="text1"/>
                <w:sz w:val="16"/>
                <w:szCs w:val="16"/>
              </w:rPr>
              <w:t xml:space="preserve">  </w:t>
            </w:r>
          </w:p>
          <w:p w:rsidR="000E4642" w:rsidRPr="00CB7AB9" w:rsidRDefault="000E4642" w:rsidP="00AB4072">
            <w:pPr>
              <w:pStyle w:val="Default"/>
              <w:ind w:left="215" w:hanging="215"/>
              <w:jc w:val="both"/>
              <w:rPr>
                <w:rFonts w:asciiTheme="minorHAnsi" w:hAnsiTheme="minorHAnsi" w:cstheme="minorHAnsi"/>
                <w:bCs/>
                <w:color w:val="000000" w:themeColor="text1"/>
                <w:sz w:val="16"/>
                <w:szCs w:val="16"/>
              </w:rPr>
            </w:pPr>
          </w:p>
          <w:p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r w:rsidRPr="00CB7AB9">
              <w:rPr>
                <w:rFonts w:cstheme="minorHAnsi"/>
                <w:b/>
                <w:color w:val="000000" w:themeColor="text1"/>
                <w:sz w:val="16"/>
                <w:szCs w:val="16"/>
              </w:rPr>
              <w:t>skenu listinného originálu alebo úradne overenej fotokópie</w:t>
            </w:r>
            <w:r w:rsidRPr="00CB7AB9">
              <w:rPr>
                <w:rFonts w:cstheme="minorHAnsi"/>
                <w:color w:val="000000" w:themeColor="text1"/>
                <w:sz w:val="16"/>
                <w:szCs w:val="16"/>
              </w:rPr>
              <w:t xml:space="preserve"> .</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8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Obhospodarovateľ lesa</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činnosti 3.</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.pdf prostredníctvom ITMS2014+ </w:t>
            </w:r>
            <w:r w:rsidRPr="00CB7AB9">
              <w:rPr>
                <w:rFonts w:cstheme="minorHAnsi"/>
                <w:bCs/>
                <w:color w:val="000000" w:themeColor="text1"/>
                <w:sz w:val="16"/>
                <w:szCs w:val="16"/>
              </w:rPr>
              <w:t xml:space="preserve">(relevantné, len v prípade neúspešnej integračnej akcie </w:t>
            </w:r>
          </w:p>
          <w:p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že žiadateľ zistí, že informácie v príslušnom registri nie sú korektné , môže preukázať splnenie tejto podmienky predložením skenu listinného originálu alebo úradne overenej fotokópie.</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89"/>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Výsledok investície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9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využívaním biomasy</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CB7AB9">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CB7AB9">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Default"/>
              <w:keepLines/>
              <w:widowControl w:val="0"/>
              <w:numPr>
                <w:ilvl w:val="0"/>
                <w:numId w:val="17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CB7AB9">
              <w:rPr>
                <w:rFonts w:asciiTheme="minorHAnsi" w:hAnsiTheme="minorHAnsi" w:cstheme="minorHAnsi"/>
                <w:b/>
                <w:color w:val="000000" w:themeColor="text1"/>
                <w:sz w:val="16"/>
                <w:szCs w:val="16"/>
              </w:rPr>
              <w:t>sken listinného originálu vo formáte .pdf prostredníctvom ITMS2014+</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asciiTheme="minorHAnsi" w:hAnsiTheme="minorHAnsi"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asciiTheme="minorHAnsi" w:hAnsiTheme="minorHAnsi" w:cstheme="minorHAnsi"/>
                <w:color w:val="000000" w:themeColor="text1"/>
                <w:sz w:val="16"/>
                <w:szCs w:val="16"/>
              </w:rPr>
              <w:t xml:space="preserve"> v zmysle prvej výzvy na doplnenie ŽoNFP zo strany príslušnej MAS).</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Výrobná kapacita zariadení na výrobu tepelnej a/alebo elektrickej energie z obnoviteľných zdrojov energie</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Veľkosť nepoľnohospodárskeho podniku – mikro a malý podnik v zmysle odporúčania Komisie 2003/361/ES.</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 xml:space="preserve">) </w:t>
            </w:r>
          </w:p>
          <w:p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.pdf prostredníctvom ITMS2014+</w:t>
            </w:r>
          </w:p>
          <w:p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možnosť využitia integračnej akcie „Získanie informácie o účtovných závierkach“ v ITMS2014+</w:t>
            </w:r>
          </w:p>
          <w:p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.pdf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Konsolidovaná účtovná závierka (ak relevantné),</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.pdf prostredníctvom ITMS2014+</w:t>
            </w:r>
          </w:p>
          <w:p w:rsidR="000E4642" w:rsidRPr="00CB7AB9" w:rsidRDefault="000E4642" w:rsidP="00AB4072">
            <w:pPr>
              <w:pStyle w:val="Default"/>
              <w:jc w:val="both"/>
              <w:rPr>
                <w:rFonts w:asciiTheme="minorHAnsi" w:hAnsiTheme="minorHAnsi" w:cstheme="minorHAnsi"/>
                <w:color w:val="000000" w:themeColor="text1"/>
                <w:sz w:val="16"/>
                <w:szCs w:val="16"/>
              </w:rPr>
            </w:pPr>
          </w:p>
          <w:p w:rsidR="000E4642" w:rsidRPr="00CB7AB9" w:rsidRDefault="000E4642" w:rsidP="00AB4072">
            <w:pPr>
              <w:pStyle w:val="Default"/>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rsidR="000E4642" w:rsidRPr="00CB7AB9" w:rsidRDefault="000E4642" w:rsidP="00AB4072">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že žiadateľ zistí, že informácie v príslušnom registri nie sú korektné , môže preukázať splnenie tejto podmienky predložením skenu listinného originálu alebo úradne overenej fotokópie.</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0E4642" w:rsidRPr="00CB7AB9" w:rsidRDefault="000E4642" w:rsidP="009F1D61">
            <w:pPr>
              <w:pStyle w:val="Default"/>
              <w:keepLines/>
              <w:widowControl w:val="0"/>
              <w:numPr>
                <w:ilvl w:val="0"/>
                <w:numId w:val="29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Výroba energie</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V prípade výroby energie je časť energie spracovaná vo vlastnom podniku. (relevantné len v prípade, ak sa týka príslušnej oblasti).</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77"/>
              </w:numPr>
              <w:tabs>
                <w:tab w:val="clear" w:pos="720"/>
                <w:tab w:val="num" w:pos="213"/>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092966" w:rsidRDefault="000E4642" w:rsidP="009F1D61">
            <w:pPr>
              <w:pStyle w:val="Odsekzoznamu"/>
              <w:numPr>
                <w:ilvl w:val="0"/>
                <w:numId w:val="177"/>
              </w:numPr>
              <w:tabs>
                <w:tab w:val="clear" w:pos="720"/>
                <w:tab w:val="num" w:pos="218"/>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 xml:space="preserve"> </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Spracovanie poľnohospodárskych produktov</w:t>
            </w:r>
          </w:p>
          <w:p w:rsidR="000E4642" w:rsidRPr="00CB7AB9" w:rsidRDefault="000E4642" w:rsidP="00AB4072">
            <w:pPr>
              <w:spacing w:after="0" w:line="240" w:lineRule="auto"/>
              <w:jc w:val="both"/>
              <w:rPr>
                <w:rFonts w:cstheme="minorHAnsi"/>
                <w:color w:val="000000" w:themeColor="text1"/>
                <w:sz w:val="16"/>
                <w:szCs w:val="16"/>
                <w:vertAlign w:val="superscript"/>
              </w:rPr>
            </w:pPr>
            <w:r w:rsidRPr="00CB7AB9">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(uvedením energie do siete sa rozumie aj predaj energie inému podniku</w:t>
            </w:r>
            <w:r w:rsidRPr="00CB7AB9">
              <w:rPr>
                <w:rFonts w:cstheme="minorHAnsi"/>
                <w:color w:val="000000" w:themeColor="text1"/>
                <w:sz w:val="18"/>
                <w:szCs w:val="18"/>
              </w:rPr>
              <w:t xml:space="preserve">) </w:t>
            </w:r>
            <w:r w:rsidRPr="00CB7AB9">
              <w:rPr>
                <w:rFonts w:cstheme="minorHAnsi"/>
                <w:color w:val="000000" w:themeColor="text1"/>
                <w:sz w:val="16"/>
                <w:szCs w:val="16"/>
              </w:rPr>
              <w:t>(relevantné len v prípade, ak sa týka príslušnej oblasti).</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9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OZE</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so zákonom č. 309/2009 Z.z. o podpore obnoviteľných zdrojov energie a vysokoúčinnej kombinovanej výroby (relevantné len v prípade, ak sa týka príslušnej oblasti).</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tcBorders>
              <w:bottom w:val="single" w:sz="4" w:space="0" w:color="auto"/>
            </w:tcBorders>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tcBorders>
              <w:bottom w:val="single" w:sz="4" w:space="0" w:color="auto"/>
            </w:tcBorders>
            <w:shd w:val="clear" w:color="auto" w:fill="FFFFFF" w:themeFill="background1"/>
            <w:vAlign w:val="center"/>
          </w:tcPr>
          <w:p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rsidR="000E4642" w:rsidRPr="00092966" w:rsidRDefault="000E4642"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rsidR="000E4642" w:rsidRPr="00CB7AB9" w:rsidRDefault="000E4642"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0E4642" w:rsidRPr="00092966" w:rsidRDefault="000E4642" w:rsidP="009F1D61">
            <w:pPr>
              <w:pStyle w:val="Odsekzoznamu"/>
              <w:numPr>
                <w:ilvl w:val="0"/>
                <w:numId w:val="225"/>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92"/>
              </w:numPr>
              <w:spacing w:after="0" w:line="240" w:lineRule="auto"/>
              <w:ind w:left="360"/>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nepoľnohospodárskeho podniku vo vidieckej oblasti</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Realizácia projektu nepoľnohospodárskeho podniku vo vidieckej oblasti.</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1 - Identifikácia žiadateľa)</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Doklad preukazujúci právnu subjektivitu žiadateľa, možnosť využitia integračnej akcie „Získanie Výpisu z Obchodného registra SR“ v ITMS2014+</w:t>
            </w:r>
          </w:p>
          <w:p w:rsidR="000E284A" w:rsidRPr="00CB7AB9" w:rsidRDefault="000E284A" w:rsidP="000E284A">
            <w:pPr>
              <w:pStyle w:val="Odsekzoznamu"/>
              <w:numPr>
                <w:ilvl w:val="0"/>
                <w:numId w:val="179"/>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CB7AB9">
              <w:rPr>
                <w:rFonts w:cstheme="minorHAnsi"/>
                <w:b/>
                <w:bCs/>
                <w:color w:val="000000" w:themeColor="text1"/>
                <w:sz w:val="16"/>
                <w:szCs w:val="16"/>
              </w:rPr>
              <w:t>sken podpísaného listinného originálu vo formáte .pdf prostredníctvom ITMS2014+</w:t>
            </w:r>
            <w:r w:rsidRPr="00CB7AB9">
              <w:rPr>
                <w:rFonts w:cstheme="minorHAnsi"/>
                <w:bCs/>
                <w:color w:val="000000" w:themeColor="text1"/>
                <w:sz w:val="16"/>
                <w:szCs w:val="16"/>
              </w:rPr>
              <w:t xml:space="preserve"> (ak relevantné).</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Výpis z registra pozemkových spoločenstiev vedeného príslušným okresným úradom – Pozemkový a lesný odbor, </w:t>
            </w:r>
            <w:r w:rsidRPr="00CB7AB9">
              <w:rPr>
                <w:rFonts w:cstheme="minorHAnsi"/>
                <w:b/>
                <w:bCs/>
                <w:color w:val="000000" w:themeColor="text1"/>
                <w:sz w:val="16"/>
                <w:szCs w:val="16"/>
              </w:rPr>
              <w:t>sken podpísaného listinného originálu vo formáte .pdf prostredníctvom ITMS2014+</w:t>
            </w:r>
            <w:r w:rsidRPr="00CB7AB9">
              <w:rPr>
                <w:rFonts w:cstheme="minorHAnsi"/>
                <w:bCs/>
                <w:color w:val="000000" w:themeColor="text1"/>
                <w:sz w:val="16"/>
                <w:szCs w:val="16"/>
              </w:rPr>
              <w:t xml:space="preserve"> (ak relevantné)</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r w:rsidRPr="00CD7B38">
              <w:rPr>
                <w:rFonts w:cstheme="minorHAnsi"/>
                <w:b/>
                <w:bCs/>
                <w:color w:val="000000" w:themeColor="text1"/>
                <w:sz w:val="16"/>
                <w:szCs w:val="16"/>
              </w:rPr>
              <w:t>sken podpísaného listinného originálu alebo úradne overenej fotokópie</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.pdf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možnosť využitia integračnej akcie „Získanie informácie o účtovných závierkach“ v ITMS2014+ </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sken listinného originálu alebo úradne overenej fotokópie podpísaný štatutárnym orgánom žiadateľa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.pdf prostredníctvom ITMS2014+</w:t>
            </w:r>
            <w:r w:rsidRPr="00CB7AB9">
              <w:rPr>
                <w:rFonts w:cstheme="minorHAnsi"/>
                <w:bCs/>
                <w:color w:val="000000" w:themeColor="text1"/>
                <w:sz w:val="16"/>
                <w:szCs w:val="16"/>
              </w:rPr>
              <w:t xml:space="preserve"> (relevantné, len v prípade neúspešnej integračnej akcie</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6A Miesto realizácie projektu - Poznámka k miestu realizácie číslo parcely)</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overenie názvu žiadateľa, právnej formy žiadateľa, kto je osoba oprávnená konať za žiadateľa </w:t>
            </w:r>
          </w:p>
          <w:p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že žiadateľ zistí, že informácie v príslušnom registri nie sú korektné, môže preukázať splnenie tejto podmienky predložením 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D7B38">
              <w:rPr>
                <w:rFonts w:cstheme="minorHAnsi"/>
                <w:b/>
                <w:bCs/>
                <w:color w:val="000000" w:themeColor="text1"/>
                <w:sz w:val="16"/>
                <w:szCs w:val="16"/>
              </w:rPr>
              <w:t>sken listinného originálu vo formáte .pdf prostredníctvom ITMS2014+.</w:t>
            </w:r>
          </w:p>
          <w:p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b/>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tc>
      </w:tr>
      <w:tr w:rsidR="000E4642" w:rsidRPr="00CB7AB9"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Prevádzkovanie ubytovacieho zariadenia</w:t>
            </w:r>
          </w:p>
          <w:p w:rsidR="000E4642" w:rsidRPr="00CB7AB9" w:rsidRDefault="000E4642" w:rsidP="00AB4072">
            <w:pPr>
              <w:spacing w:after="0" w:line="240" w:lineRule="auto"/>
              <w:jc w:val="both"/>
              <w:rPr>
                <w:rFonts w:cstheme="minorHAnsi"/>
                <w:color w:val="000000" w:themeColor="text1"/>
                <w:sz w:val="16"/>
                <w:szCs w:val="16"/>
                <w:shd w:val="clear" w:color="auto" w:fill="FFFFFF"/>
              </w:rPr>
            </w:pPr>
            <w:r w:rsidRPr="00CB7AB9">
              <w:rPr>
                <w:rFonts w:cstheme="minorHAnsi"/>
                <w:color w:val="000000" w:themeColor="text1"/>
                <w:sz w:val="16"/>
                <w:szCs w:val="16"/>
                <w:shd w:val="clear" w:color="auto" w:fill="FFFFFF"/>
              </w:rPr>
              <w:t>Žiadateľ za obdobie minimálne stanovenom príslušnou MAS pred podaním ŽoNFP aktívne prevádzkoval ubytovacie zariadenie (uplatňuje sa len pre MAS, ktorá si uvedené kritérium stanovila)</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Dokumenty preukazujúce prevádzkovanie ubytovacieho zariadenia, napr.: faktúra za ubytovanie, print screen webovej stránky na ktorej svoje ubytovacie zariadenie propaguje, </w:t>
            </w:r>
            <w:r w:rsidRPr="00CB7AB9">
              <w:rPr>
                <w:rFonts w:cstheme="minorHAnsi"/>
                <w:b/>
                <w:color w:val="000000" w:themeColor="text1"/>
                <w:sz w:val="16"/>
                <w:szCs w:val="16"/>
              </w:rPr>
              <w:t xml:space="preserve"> sken fotokópie vo formáte .pdf prostredníctvom ITMS2014+</w:t>
            </w:r>
          </w:p>
          <w:p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Živnostenský list, v ktorom je zapísaná činnosť na poskytnutie ubytovacích služieb, </w:t>
            </w:r>
            <w:r w:rsidRPr="00CB7AB9">
              <w:rPr>
                <w:rFonts w:cstheme="minorHAnsi"/>
                <w:b/>
                <w:color w:val="000000" w:themeColor="text1"/>
                <w:sz w:val="16"/>
                <w:szCs w:val="16"/>
              </w:rPr>
              <w:t>sken fotokópie vo formáte .pdf prostredníctvom ITMS2014+</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0E4642" w:rsidRPr="00CB7AB9" w:rsidRDefault="000E4642"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0E4642" w:rsidRPr="00CB7AB9"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Projektová dokumentácia s rozpočtom, originál alebo úradne overená fotokópia overená stavebným úradom</w:t>
            </w:r>
            <w:r w:rsidRPr="00CB7AB9">
              <w:rPr>
                <w:rFonts w:cstheme="minorHAnsi"/>
                <w:b/>
                <w:bCs/>
                <w:color w:val="000000" w:themeColor="text1"/>
                <w:sz w:val="16"/>
                <w:szCs w:val="16"/>
              </w:rPr>
              <w:t>, sken listinného  originálu vo formáte .pdf prostredníctvom ITMS2014+</w:t>
            </w:r>
            <w:r w:rsidRPr="00CB7AB9">
              <w:rPr>
                <w:rFonts w:cstheme="minorHAnsi"/>
                <w:bCs/>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color w:val="000000" w:themeColor="text1"/>
                <w:sz w:val="16"/>
                <w:szCs w:val="16"/>
              </w:rPr>
              <w:t xml:space="preserve"> V rozpočte je povinnosť vyznačiť položky zelenej infraštruktúry (ak relevantné).</w:t>
            </w:r>
          </w:p>
          <w:p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24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642" w:rsidRPr="00CB7AB9" w:rsidRDefault="000E4642"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Podmienka vytvorenia pracovných miest</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Pracovná zmluva pri podávaní ŽoP</w:t>
            </w:r>
            <w:r w:rsidRPr="00CB7AB9">
              <w:rPr>
                <w:rFonts w:cstheme="minorHAnsi"/>
                <w:b/>
                <w:color w:val="000000" w:themeColor="text1"/>
                <w:sz w:val="16"/>
                <w:szCs w:val="16"/>
              </w:rPr>
              <w:t>, 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0E4642" w:rsidRPr="00CB7AB9" w:rsidRDefault="000E4642" w:rsidP="00AB4072">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5000" w:type="pct"/>
            <w:gridSpan w:val="2"/>
            <w:tcBorders>
              <w:top w:val="single" w:sz="4" w:space="0" w:color="auto"/>
            </w:tcBorders>
            <w:shd w:val="clear" w:color="auto" w:fill="FFE599" w:themeFill="accent4" w:themeFillTint="66"/>
            <w:vAlign w:val="center"/>
          </w:tcPr>
          <w:p w:rsidR="000E4642" w:rsidRPr="00CB7AB9" w:rsidRDefault="000E4642" w:rsidP="00AB4072">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0E4642" w:rsidRPr="00CB7AB9" w:rsidTr="00590DF4">
        <w:trPr>
          <w:trHeight w:val="284"/>
        </w:trPr>
        <w:tc>
          <w:tcPr>
            <w:tcW w:w="5000" w:type="pct"/>
            <w:gridSpan w:val="2"/>
            <w:tcBorders>
              <w:top w:val="single" w:sz="4" w:space="0" w:color="auto"/>
            </w:tcBorders>
            <w:shd w:val="clear" w:color="auto" w:fill="FFE599" w:themeFill="accent4" w:themeFillTint="66"/>
            <w:vAlign w:val="center"/>
          </w:tcPr>
          <w:p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r w:rsidR="007808C9" w:rsidRPr="00CB7AB9">
              <w:rPr>
                <w:rFonts w:asciiTheme="minorHAnsi" w:hAnsiTheme="minorHAnsi" w:cstheme="minorHAnsi"/>
                <w:b/>
                <w:color w:val="000000" w:themeColor="text1"/>
                <w:sz w:val="22"/>
                <w:szCs w:val="22"/>
              </w:rPr>
              <w:t>–</w:t>
            </w:r>
            <w:r w:rsidRPr="00CB7AB9">
              <w:rPr>
                <w:rFonts w:asciiTheme="minorHAnsi" w:hAnsiTheme="minorHAnsi" w:cstheme="minorHAnsi"/>
                <w:b/>
                <w:color w:val="000000" w:themeColor="text1"/>
                <w:sz w:val="22"/>
                <w:szCs w:val="22"/>
              </w:rPr>
              <w:t xml:space="preserve">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rsidTr="00590DF4">
        <w:trPr>
          <w:trHeight w:val="284"/>
        </w:trPr>
        <w:tc>
          <w:tcPr>
            <w:tcW w:w="200" w:type="pct"/>
            <w:shd w:val="clear" w:color="auto" w:fill="FFF2CC" w:themeFill="accent4" w:themeFillTint="33"/>
            <w:vAlign w:val="center"/>
          </w:tcPr>
          <w:p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0E4642" w:rsidRPr="00CB7AB9" w:rsidRDefault="000E4642"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2.</w:t>
            </w:r>
          </w:p>
        </w:tc>
        <w:tc>
          <w:tcPr>
            <w:tcW w:w="4800" w:type="pct"/>
            <w:shd w:val="clear" w:color="auto" w:fill="auto"/>
            <w:vAlign w:val="center"/>
          </w:tcPr>
          <w:p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0E4642" w:rsidRPr="00CB7AB9" w:rsidRDefault="000E4642" w:rsidP="00AB4072">
            <w:pPr>
              <w:spacing w:after="0" w:line="240" w:lineRule="auto"/>
              <w:jc w:val="both"/>
              <w:rPr>
                <w:rFonts w:cstheme="minorHAnsi"/>
                <w:color w:val="000000" w:themeColor="text1"/>
                <w:sz w:val="16"/>
                <w:szCs w:val="16"/>
              </w:rPr>
            </w:pP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0E4642" w:rsidRPr="00CB7AB9" w:rsidRDefault="000E4642" w:rsidP="00AB4072">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Pracovné miesto musí byť s udržateľnosťou minimálne 1 rok. </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 xml:space="preserve">sken listinného originálu vo formáte .pdf prostredníctvom ITMS2014+ </w:t>
            </w:r>
            <w:r w:rsidRPr="00CD7B38">
              <w:rPr>
                <w:rFonts w:cstheme="minorHAnsi"/>
                <w:color w:val="000000" w:themeColor="text1"/>
                <w:sz w:val="16"/>
                <w:szCs w:val="16"/>
              </w:rPr>
              <w:t>(</w:t>
            </w:r>
            <w:r w:rsidRPr="00CB7AB9">
              <w:rPr>
                <w:rFonts w:cstheme="minorHAnsi"/>
                <w:color w:val="000000" w:themeColor="text1"/>
                <w:sz w:val="16"/>
                <w:szCs w:val="16"/>
              </w:rPr>
              <w:t>predkladá sa, len v prípade podmienok v stratégii CLLD príslušnej MAS)</w:t>
            </w:r>
          </w:p>
          <w:p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 xml:space="preserve">sken originálu vo formáte .pdf prostredníctvom ITMS2014+ </w:t>
            </w:r>
            <w:r w:rsidRPr="00CB7AB9">
              <w:rPr>
                <w:rFonts w:cstheme="minorHAnsi"/>
                <w:color w:val="000000" w:themeColor="text1"/>
                <w:sz w:val="16"/>
                <w:szCs w:val="16"/>
              </w:rPr>
              <w:t>(preukazuje sa po 6 mesiacoch odo dňa predloženia záverečnej ŽoP)</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340"/>
        </w:trPr>
        <w:tc>
          <w:tcPr>
            <w:tcW w:w="5000" w:type="pct"/>
            <w:gridSpan w:val="2"/>
            <w:shd w:val="clear" w:color="auto" w:fill="FFE599" w:themeFill="accent4" w:themeFillTint="66"/>
          </w:tcPr>
          <w:p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rsidTr="00590DF4">
        <w:trPr>
          <w:trHeight w:val="340"/>
        </w:trPr>
        <w:tc>
          <w:tcPr>
            <w:tcW w:w="200" w:type="pct"/>
            <w:shd w:val="clear" w:color="auto" w:fill="FFF2CC" w:themeFill="accent4" w:themeFillTint="33"/>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0E4642" w:rsidRPr="00CB7AB9" w:rsidRDefault="000E4642" w:rsidP="00AB4072">
            <w:pPr>
              <w:tabs>
                <w:tab w:val="left" w:pos="214"/>
              </w:tabs>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rsidTr="00590DF4">
        <w:trPr>
          <w:trHeight w:val="340"/>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p>
        </w:tc>
        <w:tc>
          <w:tcPr>
            <w:tcW w:w="4800" w:type="pct"/>
            <w:shd w:val="clear" w:color="auto" w:fill="auto"/>
            <w:vAlign w:val="center"/>
          </w:tcPr>
          <w:p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rsidR="000E4642" w:rsidRPr="00CB7AB9" w:rsidRDefault="000E4642" w:rsidP="009F1D61">
            <w:pPr>
              <w:pStyle w:val="Odsekzoznamu"/>
              <w:numPr>
                <w:ilvl w:val="0"/>
                <w:numId w:val="181"/>
              </w:numPr>
              <w:tabs>
                <w:tab w:val="left" w:pos="214"/>
              </w:tabs>
              <w:spacing w:after="0" w:line="240" w:lineRule="auto"/>
              <w:ind w:left="214" w:hanging="214"/>
              <w:jc w:val="both"/>
              <w:rPr>
                <w:rFonts w:cstheme="minorHAnsi"/>
                <w:color w:val="000000" w:themeColor="text1"/>
                <w:sz w:val="16"/>
                <w:szCs w:val="16"/>
              </w:rPr>
            </w:pPr>
            <w:r w:rsidRPr="00CB7AB9">
              <w:rPr>
                <w:rFonts w:cstheme="minorHAns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od 21 - 30 lôžok,</w:t>
            </w:r>
          </w:p>
          <w:p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od 16 - 20 lôžok, </w:t>
            </w:r>
          </w:p>
          <w:p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 15 lôžok, </w:t>
            </w:r>
          </w:p>
          <w:p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nemá žiadne lôžka,</w:t>
            </w:r>
          </w:p>
          <w:p w:rsidR="000E4642" w:rsidRPr="00CB7AB9" w:rsidRDefault="000E4642" w:rsidP="00AB4072">
            <w:pPr>
              <w:tabs>
                <w:tab w:val="left" w:pos="720"/>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a/alebo</w:t>
            </w:r>
          </w:p>
          <w:p w:rsidR="000E4642" w:rsidRPr="00CB7AB9" w:rsidRDefault="000E4642" w:rsidP="00AB4072">
            <w:pPr>
              <w:tabs>
                <w:tab w:val="left" w:pos="720"/>
              </w:tabs>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      Projekt je zameraný na rozvoj alebo modernizáciu doplnkových služieb súvisiacich s rekreačnými a relaxačnými činnosťami. </w:t>
            </w:r>
          </w:p>
          <w:p w:rsidR="000E4642" w:rsidRPr="00CB7AB9" w:rsidRDefault="000E4642" w:rsidP="009F1D61">
            <w:pPr>
              <w:pStyle w:val="Default"/>
              <w:keepLines/>
              <w:widowControl w:val="0"/>
              <w:numPr>
                <w:ilvl w:val="0"/>
                <w:numId w:val="300"/>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Žiadateľ kritérium nesplnil.</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w:t>
            </w:r>
            <w:r w:rsidRPr="00CC043D">
              <w:rPr>
                <w:sz w:val="16"/>
              </w:rPr>
              <w:t xml:space="preserve">dokumentácia s rozpočtom, originál alebo úradne overená fotokópia overená stavebným úradom, </w:t>
            </w:r>
            <w:r w:rsidRPr="00CC043D">
              <w:rPr>
                <w:b/>
                <w:sz w:val="16"/>
              </w:rPr>
              <w:t>sken listinného originálu vo formáte .pdf prostredníctvom ITMS2014+</w:t>
            </w:r>
            <w:r w:rsidRPr="00CC043D">
              <w:rPr>
                <w:sz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4A4DCF"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4A4DCF" w:rsidRPr="00CC043D">
              <w:rPr>
                <w:b/>
                <w:sz w:val="16"/>
              </w:rPr>
              <w:t xml:space="preserve"> sken originálu vo formáte .pdf prostredníctvom ITMS2014+</w:t>
            </w:r>
          </w:p>
          <w:p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.pdf prostredníctvom ITMS2014+</w:t>
            </w:r>
            <w:r w:rsidR="00A27725" w:rsidRPr="00CC043D">
              <w:rPr>
                <w:b/>
                <w:sz w:val="16"/>
              </w:rPr>
              <w:t xml:space="preserve"> </w:t>
            </w:r>
            <w:r w:rsidR="004A4DCF" w:rsidRPr="00CC043D">
              <w:rPr>
                <w:b/>
                <w:sz w:val="16"/>
              </w:rPr>
              <w:t>(relevantné pri ŽoP)</w:t>
            </w:r>
            <w:r w:rsidRPr="00CC043D">
              <w:rPr>
                <w:sz w:val="16"/>
              </w:rPr>
              <w:t xml:space="preserve"> </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340"/>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p>
        </w:tc>
        <w:tc>
          <w:tcPr>
            <w:tcW w:w="4800" w:type="pct"/>
            <w:shd w:val="clear" w:color="auto" w:fill="auto"/>
            <w:vAlign w:val="center"/>
          </w:tcPr>
          <w:p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rsidR="000E4642" w:rsidRPr="00CB7AB9" w:rsidRDefault="000E4642" w:rsidP="009F1D61">
            <w:pPr>
              <w:pStyle w:val="Odsekzoznamu"/>
              <w:numPr>
                <w:ilvl w:val="0"/>
                <w:numId w:val="183"/>
              </w:numPr>
              <w:tabs>
                <w:tab w:val="left" w:pos="214"/>
              </w:tabs>
              <w:spacing w:after="0" w:line="240" w:lineRule="auto"/>
              <w:ind w:hanging="720"/>
              <w:jc w:val="both"/>
              <w:rPr>
                <w:rFonts w:cstheme="minorHAnsi"/>
                <w:color w:val="000000" w:themeColor="text1"/>
                <w:sz w:val="16"/>
                <w:szCs w:val="16"/>
              </w:rPr>
            </w:pPr>
            <w:r w:rsidRPr="00CB7AB9">
              <w:rPr>
                <w:rFonts w:cstheme="minorHAnsi"/>
                <w:color w:val="000000" w:themeColor="text1"/>
                <w:sz w:val="16"/>
                <w:szCs w:val="16"/>
              </w:rPr>
              <w:t>Projekt je zameraný na vytvorenie, rekonštrukciu, modernizáciu:</w:t>
            </w:r>
          </w:p>
          <w:p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11 a viac lôžok </w:t>
            </w:r>
          </w:p>
          <w:p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6-10 lôžok,</w:t>
            </w:r>
          </w:p>
          <w:p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1-5 lôžok,                                                                                </w:t>
            </w:r>
          </w:p>
          <w:p w:rsidR="000E4642" w:rsidRPr="00CB7AB9" w:rsidRDefault="000E4642" w:rsidP="00AB4072">
            <w:pPr>
              <w:tabs>
                <w:tab w:val="left" w:pos="720"/>
              </w:tabs>
              <w:spacing w:after="0" w:line="240" w:lineRule="auto"/>
              <w:rPr>
                <w:rFonts w:cstheme="minorHAnsi"/>
                <w:color w:val="000000" w:themeColor="text1"/>
                <w:sz w:val="16"/>
                <w:szCs w:val="16"/>
              </w:rPr>
            </w:pPr>
            <w:r w:rsidRPr="00CB7AB9">
              <w:rPr>
                <w:rFonts w:cstheme="minorHAnsi"/>
                <w:color w:val="000000" w:themeColor="text1"/>
                <w:sz w:val="16"/>
                <w:szCs w:val="16"/>
              </w:rPr>
              <w:t>a/alebo</w:t>
            </w:r>
          </w:p>
          <w:p w:rsidR="000E4642" w:rsidRPr="00CB7AB9" w:rsidRDefault="000E4642" w:rsidP="00AB4072">
            <w:pPr>
              <w:tabs>
                <w:tab w:val="left" w:pos="720"/>
              </w:tabs>
              <w:spacing w:after="0" w:line="240" w:lineRule="auto"/>
              <w:ind w:left="217"/>
              <w:jc w:val="both"/>
              <w:rPr>
                <w:rFonts w:cstheme="minorHAnsi"/>
                <w:color w:val="000000" w:themeColor="text1"/>
                <w:sz w:val="16"/>
                <w:szCs w:val="16"/>
              </w:rPr>
            </w:pPr>
            <w:r w:rsidRPr="00CB7AB9">
              <w:rPr>
                <w:rFonts w:cstheme="minorHAnsi"/>
                <w:color w:val="000000" w:themeColor="text1"/>
                <w:sz w:val="16"/>
                <w:szCs w:val="16"/>
              </w:rPr>
              <w:t>Projekt zahŕňa oprávnené výdavky na rozvoj alebo modernizáciu doplnkových služieb súvisiacich s rekreačnými a relaxačnými činnosťami:</w:t>
            </w:r>
          </w:p>
          <w:p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do 10% vrátane ,</w:t>
            </w:r>
          </w:p>
          <w:p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10% do 20% vrátane,</w:t>
            </w:r>
          </w:p>
          <w:p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20% do 50% vrátane,</w:t>
            </w:r>
          </w:p>
          <w:p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50%,</w:t>
            </w:r>
          </w:p>
          <w:p w:rsidR="000E4642" w:rsidRPr="00CB7AB9" w:rsidRDefault="000E4642" w:rsidP="009F1D61">
            <w:pPr>
              <w:pStyle w:val="Odsekzoznamu"/>
              <w:numPr>
                <w:ilvl w:val="0"/>
                <w:numId w:val="153"/>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oprávnené výdavky nezahŕňajú oprávnené výdavky na rozvoj alebo modernizáciu doplnkových služieb súvisiacich s  rekreačnými a relaxačnými činnosťami.</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Žiadateľ kritérium nesplnil.</w:t>
            </w:r>
          </w:p>
          <w:p w:rsidR="000E4642" w:rsidRPr="00CB7AB9" w:rsidRDefault="000E4642" w:rsidP="00AB4072">
            <w:pPr>
              <w:pStyle w:val="Default"/>
              <w:keepLines/>
              <w:widowControl w:val="0"/>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Body sa spočítavajú. </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ind w:left="211" w:hanging="211"/>
              <w:rPr>
                <w:rFonts w:cstheme="minorHAnsi"/>
                <w:bCs/>
                <w:color w:val="000000" w:themeColor="text1"/>
                <w:sz w:val="16"/>
                <w:szCs w:val="16"/>
              </w:rPr>
            </w:pPr>
            <w:r w:rsidRPr="00CB7AB9">
              <w:rPr>
                <w:rFonts w:cstheme="minorHAnsi"/>
                <w:bCs/>
                <w:color w:val="000000" w:themeColor="text1"/>
                <w:sz w:val="16"/>
                <w:szCs w:val="16"/>
              </w:rPr>
              <w:t>Formulár ŽoNFP - (tabuľka č. 7 - Popis projektu)</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w:t>
            </w:r>
            <w:r w:rsidRPr="00CC043D">
              <w:rPr>
                <w:sz w:val="16"/>
              </w:rPr>
              <w:t xml:space="preserve">dokumentácia je rozsiahlejšieho charakteru). Rozpočet musí byť overený projektantom, alebo inou autoritou. Rozpočet musí mať odčlenené výdavky na tzv. „pomocné“ práce (búracie, príprava staveniska), ak sú oprávnené. </w:t>
            </w:r>
          </w:p>
          <w:p w:rsidR="00590DF4"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590DF4" w:rsidRPr="00CC043D">
              <w:rPr>
                <w:b/>
                <w:sz w:val="16"/>
              </w:rPr>
              <w:t xml:space="preserve"> sken originálu vo formáte .pdf prostredníctvom ITMS2014+</w:t>
            </w:r>
          </w:p>
          <w:p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.pdf prostredníctvom ITMS2014+</w:t>
            </w:r>
            <w:r w:rsidRPr="00CC043D">
              <w:rPr>
                <w:sz w:val="16"/>
              </w:rPr>
              <w:t xml:space="preserve"> </w:t>
            </w:r>
            <w:r w:rsidR="00590DF4" w:rsidRPr="00CC043D">
              <w:rPr>
                <w:b/>
                <w:sz w:val="16"/>
              </w:rPr>
              <w:t xml:space="preserve"> (relevantné pri ŽoP)</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Default"/>
              <w:keepLines/>
              <w:widowControl w:val="0"/>
              <w:numPr>
                <w:ilvl w:val="0"/>
                <w:numId w:val="301"/>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rsidTr="00590DF4">
        <w:trPr>
          <w:trHeight w:val="340"/>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p>
        </w:tc>
        <w:tc>
          <w:tcPr>
            <w:tcW w:w="4800" w:type="pct"/>
            <w:shd w:val="clear" w:color="auto" w:fill="auto"/>
            <w:vAlign w:val="center"/>
          </w:tcPr>
          <w:p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Využitie OZE</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využitie OZE.</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v súlade so zákonom č. 309/2009.</w:t>
            </w:r>
          </w:p>
          <w:p w:rsidR="000E4642" w:rsidRPr="00CB7AB9" w:rsidRDefault="000E4642" w:rsidP="00AB4072">
            <w:pPr>
              <w:pStyle w:val="Default"/>
              <w:keepLines/>
              <w:widowControl w:val="0"/>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Default"/>
              <w:keepLines/>
              <w:widowControl w:val="0"/>
              <w:numPr>
                <w:ilvl w:val="0"/>
                <w:numId w:val="302"/>
              </w:numPr>
              <w:ind w:left="215" w:hanging="215"/>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rsidTr="00590DF4">
        <w:trPr>
          <w:trHeight w:val="340"/>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highlight w:val="magenta"/>
              </w:rPr>
            </w:pPr>
            <w:r w:rsidRPr="00CB7AB9">
              <w:rPr>
                <w:rFonts w:cstheme="minorHAnsi"/>
                <w:color w:val="000000" w:themeColor="text1"/>
                <w:sz w:val="18"/>
                <w:szCs w:val="18"/>
              </w:rPr>
              <w:t>9.</w:t>
            </w:r>
          </w:p>
        </w:tc>
        <w:tc>
          <w:tcPr>
            <w:tcW w:w="4800" w:type="pct"/>
            <w:shd w:val="clear" w:color="auto" w:fill="auto"/>
            <w:vAlign w:val="center"/>
          </w:tcPr>
          <w:p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uvedie v Projekte realizácie:</w:t>
            </w:r>
          </w:p>
          <w:p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303"/>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340"/>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10.</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 xml:space="preserve">, </w:t>
            </w:r>
            <w:r w:rsidR="009B2C19" w:rsidRPr="00CB7AB9">
              <w:rPr>
                <w:sz w:val="16"/>
                <w:szCs w:val="16"/>
              </w:rPr>
              <w:t xml:space="preserve"> doposiaľ nebola schválená</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4"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rsidTr="00590DF4">
        <w:trPr>
          <w:trHeight w:val="284"/>
        </w:trPr>
        <w:tc>
          <w:tcPr>
            <w:tcW w:w="5000" w:type="pct"/>
            <w:gridSpan w:val="2"/>
            <w:shd w:val="clear" w:color="auto" w:fill="auto"/>
            <w:vAlign w:val="center"/>
          </w:tcPr>
          <w:p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0E4642" w:rsidRPr="00CB7AB9" w:rsidTr="00590DF4">
        <w:trPr>
          <w:trHeight w:val="284"/>
        </w:trPr>
        <w:tc>
          <w:tcPr>
            <w:tcW w:w="5000" w:type="pct"/>
            <w:gridSpan w:val="2"/>
            <w:shd w:val="clear" w:color="auto" w:fill="auto"/>
            <w:vAlign w:val="center"/>
          </w:tcPr>
          <w:p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0E4642" w:rsidRPr="00CB7AB9" w:rsidTr="00590DF4">
        <w:trPr>
          <w:trHeight w:val="284"/>
        </w:trPr>
        <w:tc>
          <w:tcPr>
            <w:tcW w:w="5000" w:type="pct"/>
            <w:gridSpan w:val="2"/>
            <w:shd w:val="clear" w:color="auto" w:fill="FFE599" w:themeFill="accent4" w:themeFillTint="66"/>
          </w:tcPr>
          <w:p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rsidTr="00590DF4">
        <w:trPr>
          <w:trHeight w:val="284"/>
        </w:trPr>
        <w:tc>
          <w:tcPr>
            <w:tcW w:w="200" w:type="pct"/>
            <w:shd w:val="clear" w:color="auto" w:fill="FFF2CC" w:themeFill="accent4" w:themeFillTint="33"/>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0E4642" w:rsidRPr="00CB7AB9" w:rsidRDefault="000E4642" w:rsidP="00AB4072">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0E4642" w:rsidRPr="00CB7AB9" w:rsidRDefault="000E4642" w:rsidP="00AB4072">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2.</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je zameraný na: </w:t>
            </w:r>
          </w:p>
          <w:p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so spracovaním a uvádzaním na trh produktov, ktorých výstup spracovania nespadá do prílohy I ZFEÚ, </w:t>
            </w:r>
          </w:p>
          <w:p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činnosti spojené so spracovaním a uvádzaním na trh produktov, ktorých výstup spracovania nespadá do prílohy I ZFEÚ vrátane OZE.</w:t>
            </w:r>
          </w:p>
          <w:p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0E4642" w:rsidRPr="00CB7AB9" w:rsidRDefault="000E4642" w:rsidP="00AB4072">
            <w:pPr>
              <w:spacing w:after="0" w:line="240" w:lineRule="auto"/>
              <w:ind w:left="-11"/>
              <w:jc w:val="both"/>
              <w:rPr>
                <w:rFonts w:cstheme="minorHAnsi"/>
                <w:color w:val="000000" w:themeColor="text1"/>
                <w:sz w:val="16"/>
                <w:szCs w:val="16"/>
              </w:rPr>
            </w:pP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0E4642" w:rsidRPr="00CB7AB9" w:rsidRDefault="000E464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5000" w:type="pct"/>
            <w:gridSpan w:val="2"/>
            <w:shd w:val="clear" w:color="auto" w:fill="FFE599" w:themeFill="accent4" w:themeFillTint="66"/>
          </w:tcPr>
          <w:p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rsidTr="00590DF4">
        <w:trPr>
          <w:trHeight w:val="284"/>
        </w:trPr>
        <w:tc>
          <w:tcPr>
            <w:tcW w:w="200" w:type="pct"/>
            <w:shd w:val="clear" w:color="auto" w:fill="FFF2CC" w:themeFill="accent4" w:themeFillTint="33"/>
            <w:vAlign w:val="center"/>
          </w:tcPr>
          <w:p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rsidTr="00590DF4">
        <w:trPr>
          <w:trHeight w:val="284"/>
        </w:trPr>
        <w:tc>
          <w:tcPr>
            <w:tcW w:w="200" w:type="pct"/>
            <w:shd w:val="clear" w:color="auto" w:fill="auto"/>
            <w:vAlign w:val="center"/>
          </w:tcPr>
          <w:p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r w:rsidR="000E4642" w:rsidRPr="00CB7AB9">
              <w:rPr>
                <w:rFonts w:cstheme="minorHAnsi"/>
                <w:color w:val="000000" w:themeColor="text1"/>
                <w:sz w:val="18"/>
                <w:szCs w:val="18"/>
              </w:rPr>
              <w:t>.</w:t>
            </w:r>
          </w:p>
        </w:tc>
        <w:tc>
          <w:tcPr>
            <w:tcW w:w="4800" w:type="pct"/>
            <w:shd w:val="clear" w:color="auto" w:fill="auto"/>
            <w:vAlign w:val="center"/>
          </w:tcPr>
          <w:p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rsidR="007F582F" w:rsidRPr="00CB7AB9" w:rsidRDefault="007F582F" w:rsidP="00906ED2">
            <w:pPr>
              <w:pStyle w:val="Odsekzoznamu"/>
              <w:spacing w:after="0" w:line="240" w:lineRule="auto"/>
              <w:ind w:left="355"/>
              <w:jc w:val="both"/>
              <w:rPr>
                <w:rFonts w:cstheme="minorHAnsi"/>
                <w:color w:val="000000" w:themeColor="text1"/>
                <w:sz w:val="16"/>
                <w:szCs w:val="16"/>
              </w:rPr>
            </w:pPr>
          </w:p>
          <w:p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0E4642" w:rsidRPr="00CB7AB9" w:rsidRDefault="000E4642" w:rsidP="00AB4072">
            <w:pPr>
              <w:spacing w:after="0" w:line="240" w:lineRule="auto"/>
              <w:jc w:val="both"/>
              <w:rPr>
                <w:rFonts w:cstheme="minorHAnsi"/>
                <w:color w:val="000000" w:themeColor="text1"/>
                <w:sz w:val="16"/>
                <w:szCs w:val="16"/>
              </w:rPr>
            </w:pP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98"/>
              </w:numPr>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r w:rsidR="000E4642" w:rsidRPr="00CB7AB9">
              <w:rPr>
                <w:rFonts w:cstheme="minorHAnsi"/>
                <w:color w:val="000000" w:themeColor="text1"/>
                <w:sz w:val="18"/>
                <w:szCs w:val="18"/>
              </w:rPr>
              <w:t>.</w:t>
            </w:r>
          </w:p>
        </w:tc>
        <w:tc>
          <w:tcPr>
            <w:tcW w:w="4800" w:type="pct"/>
            <w:shd w:val="clear" w:color="auto" w:fill="auto"/>
            <w:vAlign w:val="center"/>
          </w:tcPr>
          <w:p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0E4642" w:rsidRPr="00CB7AB9" w:rsidRDefault="000E4642" w:rsidP="009F1D61">
            <w:pPr>
              <w:pStyle w:val="Odsekzoznamu"/>
              <w:numPr>
                <w:ilvl w:val="0"/>
                <w:numId w:val="307"/>
              </w:numPr>
              <w:spacing w:after="0" w:line="240" w:lineRule="auto"/>
              <w:ind w:left="213" w:hanging="213"/>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rsidTr="00590DF4">
        <w:trPr>
          <w:trHeight w:val="284"/>
        </w:trPr>
        <w:tc>
          <w:tcPr>
            <w:tcW w:w="200" w:type="pct"/>
            <w:shd w:val="clear" w:color="auto" w:fill="auto"/>
            <w:vAlign w:val="center"/>
          </w:tcPr>
          <w:p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r w:rsidR="000E4642" w:rsidRPr="00CB7AB9">
              <w:rPr>
                <w:rFonts w:cstheme="minorHAnsi"/>
                <w:color w:val="000000" w:themeColor="text1"/>
                <w:sz w:val="18"/>
                <w:szCs w:val="18"/>
              </w:rPr>
              <w:t>.</w:t>
            </w:r>
          </w:p>
        </w:tc>
        <w:tc>
          <w:tcPr>
            <w:tcW w:w="4800" w:type="pct"/>
            <w:shd w:val="clear" w:color="auto" w:fill="auto"/>
            <w:vAlign w:val="center"/>
          </w:tcPr>
          <w:p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w:t>
            </w:r>
            <w:r w:rsidR="009B2C19" w:rsidRPr="00CB7AB9">
              <w:rPr>
                <w:sz w:val="16"/>
                <w:szCs w:val="16"/>
              </w:rPr>
              <w:t xml:space="preserve"> doposiaľ nebola schválená</w:t>
            </w:r>
          </w:p>
          <w:p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5"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rsidTr="00590DF4">
        <w:trPr>
          <w:trHeight w:val="284"/>
        </w:trPr>
        <w:tc>
          <w:tcPr>
            <w:tcW w:w="5000" w:type="pct"/>
            <w:gridSpan w:val="2"/>
            <w:shd w:val="clear" w:color="auto" w:fill="auto"/>
            <w:vAlign w:val="center"/>
          </w:tcPr>
          <w:p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E4642" w:rsidRPr="00CB7AB9" w:rsidTr="00590DF4">
        <w:trPr>
          <w:trHeight w:val="284"/>
        </w:trPr>
        <w:tc>
          <w:tcPr>
            <w:tcW w:w="5000" w:type="pct"/>
            <w:gridSpan w:val="2"/>
            <w:shd w:val="clear" w:color="auto" w:fill="auto"/>
            <w:vAlign w:val="center"/>
          </w:tcPr>
          <w:p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1C44A1" w:rsidRPr="00CB7AB9" w:rsidRDefault="001C44A1" w:rsidP="002C09AB">
      <w:pPr>
        <w:spacing w:after="0" w:line="240" w:lineRule="auto"/>
        <w:rPr>
          <w:rFonts w:cstheme="minorHAnsi"/>
          <w:color w:val="FF0000"/>
          <w:sz w:val="20"/>
        </w:rPr>
        <w:sectPr w:rsidR="001C44A1" w:rsidRPr="00CB7AB9" w:rsidSect="00C0534D">
          <w:pgSz w:w="15840" w:h="12240" w:orient="landscape"/>
          <w:pgMar w:top="902" w:right="902" w:bottom="902" w:left="902" w:header="720" w:footer="720" w:gutter="0"/>
          <w:cols w:space="720"/>
        </w:sectPr>
      </w:pPr>
    </w:p>
    <w:p w:rsidR="00BD79B4" w:rsidRPr="00CB7AB9" w:rsidRDefault="00BD79B4" w:rsidP="002C09AB">
      <w:pPr>
        <w:spacing w:after="0" w:line="240" w:lineRule="auto"/>
        <w:rPr>
          <w:rFonts w:cstheme="minorHAnsi"/>
          <w:b/>
          <w:color w:val="000000" w:themeColor="text1"/>
          <w:sz w:val="28"/>
          <w:szCs w:val="28"/>
        </w:rPr>
      </w:pPr>
      <w:bookmarkStart w:id="26" w:name="_Toc256000092"/>
    </w:p>
    <w:p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M07 – Základné služby a obnova dedín vo vidieckych oblastiach </w:t>
      </w:r>
      <w:bookmarkEnd w:id="26"/>
    </w:p>
    <w:p w:rsidR="00C0534D" w:rsidRPr="00CB7AB9" w:rsidRDefault="00C0534D" w:rsidP="002C09AB">
      <w:pPr>
        <w:pStyle w:val="tlXY"/>
        <w:spacing w:before="0" w:after="0"/>
        <w:rPr>
          <w:rFonts w:cstheme="minorHAnsi"/>
          <w:color w:val="000000" w:themeColor="text1"/>
          <w:sz w:val="24"/>
          <w:szCs w:val="24"/>
        </w:rPr>
      </w:pPr>
      <w:bookmarkStart w:id="27" w:name="_Toc512834746"/>
      <w:bookmarkStart w:id="28" w:name="_Toc104282838"/>
      <w:r w:rsidRPr="00CB7AB9">
        <w:rPr>
          <w:rFonts w:cstheme="minorHAnsi"/>
          <w:color w:val="000000" w:themeColor="text1"/>
          <w:sz w:val="24"/>
          <w:szCs w:val="24"/>
        </w:rPr>
        <w:t>Podopatrenie 7.2 Podpora na investície do vytvárania, zlepšovania alebo rozširovania všetkých druhov infraštruktúr malých rozmerov vrátane investícií do energie z obnoviteľných zdrojov a úspor energie</w:t>
      </w:r>
      <w:bookmarkEnd w:id="27"/>
      <w:bookmarkEnd w:id="28"/>
    </w:p>
    <w:p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Investície do vytvárania, zlepšovania alebo rozširovania všetkých druhov infraštruktúr malých rozmerov</w:t>
      </w:r>
    </w:p>
    <w:p w:rsidR="00C0534D" w:rsidRPr="00CB7AB9" w:rsidRDefault="00C0534D" w:rsidP="002C09AB">
      <w:pPr>
        <w:spacing w:after="0" w:line="240" w:lineRule="auto"/>
        <w:rPr>
          <w:rFonts w:cstheme="minorHAnsi"/>
          <w:b/>
          <w:color w:val="000000" w:themeColor="text1"/>
          <w:sz w:val="20"/>
        </w:rPr>
      </w:pPr>
    </w:p>
    <w:p w:rsidR="00767485" w:rsidRPr="00CB7AB9" w:rsidRDefault="00767485"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rsidR="00115239"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CB7AB9">
          <w:rPr>
            <w:rStyle w:val="Hypertextovprepojenie"/>
            <w:rFonts w:cstheme="minorHAnsi"/>
            <w:bCs/>
            <w:color w:val="000000" w:themeColor="text1"/>
            <w:sz w:val="18"/>
            <w:szCs w:val="18"/>
            <w:lang w:eastAsia="sk-SK"/>
          </w:rPr>
          <w:t>http://www.apa.sk/index.php?navID=529&amp;id=6858</w:t>
        </w:r>
      </w:hyperlink>
      <w:r w:rsidR="00115239"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181C85" w:rsidRPr="00CB7AB9" w:rsidTr="00181C85">
        <w:trPr>
          <w:trHeight w:val="284"/>
        </w:trPr>
        <w:tc>
          <w:tcPr>
            <w:tcW w:w="5000" w:type="pct"/>
            <w:shd w:val="clear" w:color="auto" w:fill="FFC000"/>
            <w:vAlign w:val="center"/>
          </w:tcPr>
          <w:p w:rsidR="00115239" w:rsidRPr="00CB7AB9" w:rsidRDefault="00115239" w:rsidP="009F1D61">
            <w:pPr>
              <w:pStyle w:val="Standard"/>
              <w:numPr>
                <w:ilvl w:val="2"/>
                <w:numId w:val="8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115239" w:rsidRPr="00CB7AB9" w:rsidTr="00115239">
        <w:trPr>
          <w:trHeight w:val="284"/>
        </w:trPr>
        <w:tc>
          <w:tcPr>
            <w:tcW w:w="5000" w:type="pct"/>
            <w:shd w:val="clear" w:color="auto" w:fill="FFFFFF" w:themeFill="background1"/>
            <w:vAlign w:val="center"/>
          </w:tcPr>
          <w:p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rsidR="009B2C19" w:rsidRPr="00CB7AB9" w:rsidRDefault="0011523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Žiadatelia môžu realizovať projekt aj pred uzatvorením zmluvy o poskytnutí NFP, znášajú však riziko, že projekt na financovanie z PRV SR 2014 – 2022 nebude schválený. </w:t>
            </w:r>
          </w:p>
          <w:p w:rsidR="009B2C19" w:rsidRPr="00CB7AB9" w:rsidRDefault="009B2C1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Forma zjednodušeného vykazovania výdavkov v zmysle Prílohy č. 29A k Príručke pre prijímateľa LEADER.</w:t>
            </w:r>
          </w:p>
        </w:tc>
      </w:tr>
    </w:tbl>
    <w:p w:rsidR="00C0534D" w:rsidRPr="00CB7AB9" w:rsidRDefault="00C0534D" w:rsidP="002C09AB">
      <w:pPr>
        <w:spacing w:after="0" w:line="240" w:lineRule="auto"/>
        <w:rPr>
          <w:rFonts w:cstheme="minorHAnsi"/>
          <w:b/>
          <w:color w:val="000000" w:themeColor="text1"/>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9"/>
        <w:gridCol w:w="68"/>
        <w:gridCol w:w="1951"/>
        <w:gridCol w:w="11661"/>
      </w:tblGrid>
      <w:tr w:rsidR="00181C85" w:rsidRPr="00CB7AB9" w:rsidTr="00962159">
        <w:trPr>
          <w:trHeight w:val="284"/>
        </w:trPr>
        <w:tc>
          <w:tcPr>
            <w:tcW w:w="5000" w:type="pct"/>
            <w:gridSpan w:val="4"/>
            <w:shd w:val="clear" w:color="auto" w:fill="FFC000"/>
            <w:vAlign w:val="center"/>
          </w:tcPr>
          <w:p w:rsidR="00115239" w:rsidRPr="00CB7AB9" w:rsidRDefault="00AB1357" w:rsidP="00115239">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15239" w:rsidRPr="00CB7AB9">
              <w:rPr>
                <w:rFonts w:cstheme="minorHAnsi"/>
                <w:b/>
                <w:color w:val="000000" w:themeColor="text1"/>
                <w:sz w:val="28"/>
                <w:szCs w:val="28"/>
              </w:rPr>
              <w:t xml:space="preserve"> </w:t>
            </w:r>
            <w:r w:rsidR="00115239" w:rsidRPr="00CB7AB9">
              <w:rPr>
                <w:rFonts w:cstheme="minorHAnsi"/>
                <w:b/>
                <w:caps/>
                <w:color w:val="000000" w:themeColor="text1"/>
                <w:sz w:val="28"/>
                <w:szCs w:val="28"/>
              </w:rPr>
              <w:t>Špecifické podmienky poskytnutia príspevku</w:t>
            </w:r>
          </w:p>
        </w:tc>
      </w:tr>
      <w:tr w:rsidR="00181C85" w:rsidRPr="00CB7AB9" w:rsidTr="00962159">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181C85" w:rsidRPr="00CB7AB9" w:rsidTr="00962159">
        <w:trPr>
          <w:trHeight w:val="284"/>
        </w:trPr>
        <w:tc>
          <w:tcPr>
            <w:tcW w:w="176" w:type="pct"/>
            <w:shd w:val="clear" w:color="auto" w:fill="FFF2CC" w:themeFill="accent4" w:themeFillTint="33"/>
            <w:vAlign w:val="center"/>
          </w:tcPr>
          <w:p w:rsidR="00933A78" w:rsidRPr="00CB7AB9" w:rsidRDefault="00933A7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933A78"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962159">
        <w:trPr>
          <w:trHeight w:val="284"/>
        </w:trPr>
        <w:tc>
          <w:tcPr>
            <w:tcW w:w="176" w:type="pct"/>
            <w:shd w:val="clear" w:color="auto" w:fill="auto"/>
            <w:vAlign w:val="center"/>
          </w:tcPr>
          <w:p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rsidR="00595956" w:rsidRPr="00CB7AB9" w:rsidRDefault="0059595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595956" w:rsidRPr="00CB7AB9" w:rsidRDefault="00595956"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rsidR="00595956" w:rsidRPr="00CB7AB9" w:rsidRDefault="0059595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bCs/>
                <w:color w:val="000000" w:themeColor="text1"/>
                <w:sz w:val="16"/>
                <w:szCs w:val="16"/>
              </w:rPr>
              <w:t>Obce z územia príslušnej</w:t>
            </w:r>
            <w:r w:rsidRPr="00CB7AB9">
              <w:rPr>
                <w:rFonts w:cstheme="minorHAnsi"/>
                <w:color w:val="000000" w:themeColor="text1"/>
                <w:sz w:val="16"/>
                <w:szCs w:val="16"/>
              </w:rPr>
              <w:t xml:space="preserve"> MAS</w:t>
            </w:r>
            <w:bookmarkStart w:id="29" w:name="_Ref6587627"/>
            <w:r w:rsidRPr="00CB7AB9">
              <w:rPr>
                <w:rStyle w:val="Odkaznapoznmkupodiarou"/>
                <w:rFonts w:cstheme="minorHAnsi"/>
                <w:color w:val="000000" w:themeColor="text1"/>
                <w:sz w:val="16"/>
                <w:szCs w:val="16"/>
              </w:rPr>
              <w:footnoteReference w:id="63"/>
            </w:r>
            <w:bookmarkEnd w:id="29"/>
          </w:p>
          <w:p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Občianske združenie  </w:t>
            </w:r>
          </w:p>
          <w:p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rsidR="00595956" w:rsidRPr="00CB7AB9" w:rsidRDefault="0059595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CC6F14"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CC6F14" w:rsidRPr="00CB7AB9" w:rsidRDefault="00CC6F1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r w:rsidRPr="00CD7B38">
              <w:rPr>
                <w:rFonts w:cstheme="minorHAnsi"/>
                <w:b/>
                <w:color w:val="000000" w:themeColor="text1"/>
                <w:sz w:val="16"/>
                <w:szCs w:val="16"/>
              </w:rPr>
              <w:t xml:space="preserve">sken </w:t>
            </w:r>
            <w:r w:rsidR="000163A0" w:rsidRPr="00CD7B38">
              <w:rPr>
                <w:rFonts w:cstheme="minorHAnsi"/>
                <w:b/>
                <w:color w:val="000000" w:themeColor="text1"/>
                <w:sz w:val="16"/>
                <w:szCs w:val="16"/>
              </w:rPr>
              <w:t xml:space="preserve">listinného </w:t>
            </w:r>
            <w:r w:rsidRPr="00CD7B38">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(ak relevantné). </w:t>
            </w:r>
          </w:p>
          <w:p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obcí (Záujmové združenie právnických osôb v zmysle § 20 zákona č. 369/1990 Zb. o obecnom zriadení v znení neskorších predpisov)</w:t>
            </w:r>
            <w:r w:rsidR="00F212FB" w:rsidRPr="00CB7AB9">
              <w:rPr>
                <w:rFonts w:cstheme="minorHAnsi"/>
                <w:color w:val="000000" w:themeColor="text1"/>
                <w:sz w:val="16"/>
                <w:szCs w:val="16"/>
              </w:rPr>
              <w:t>, s vyznačeným dň</w:t>
            </w:r>
            <w:r w:rsidRPr="00CB7AB9">
              <w:rPr>
                <w:rFonts w:cstheme="minorHAnsi"/>
                <w:color w:val="000000" w:themeColor="text1"/>
                <w:sz w:val="16"/>
                <w:szCs w:val="16"/>
              </w:rPr>
              <w:t xml:space="preserve">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rsidR="00595956" w:rsidRPr="00CB7AB9" w:rsidRDefault="0059595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w:t>
            </w:r>
            <w:r w:rsidR="00F212FB" w:rsidRPr="00CB7AB9">
              <w:rPr>
                <w:rFonts w:cstheme="minorHAnsi"/>
                <w:color w:val="000000" w:themeColor="text1"/>
                <w:sz w:val="16"/>
                <w:szCs w:val="16"/>
              </w:rPr>
              <w:t>o registrácii, stanovy združenia</w:t>
            </w:r>
            <w:r w:rsidRPr="00CB7AB9">
              <w:rPr>
                <w:rFonts w:cstheme="minorHAnsi"/>
                <w:color w:val="000000" w:themeColor="text1"/>
                <w:sz w:val="16"/>
                <w:szCs w:val="16"/>
              </w:rPr>
              <w:t xml:space="preserve">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rsidR="00595956" w:rsidRPr="00CB7AB9" w:rsidRDefault="0059595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FA5831" w:rsidRPr="00CB7AB9" w:rsidRDefault="00FA5831"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F212FB"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rsidR="00FA5831" w:rsidRPr="00CB7AB9"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68"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rsidR="00595956" w:rsidRPr="00CB7AB9" w:rsidRDefault="0059595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595956" w:rsidRPr="00CB7AB9" w:rsidRDefault="00595956" w:rsidP="009F1D61">
            <w:pPr>
              <w:pStyle w:val="Odsekzoznamu"/>
              <w:numPr>
                <w:ilvl w:val="0"/>
                <w:numId w:val="458"/>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tc>
      </w:tr>
      <w:tr w:rsidR="00DB634C" w:rsidRPr="00CB7AB9" w:rsidTr="00962159">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962159">
        <w:trPr>
          <w:trHeight w:val="284"/>
        </w:trPr>
        <w:tc>
          <w:tcPr>
            <w:tcW w:w="176" w:type="pct"/>
            <w:shd w:val="clear" w:color="auto" w:fill="FFF2CC" w:themeFill="accent4" w:themeFillTint="33"/>
            <w:vAlign w:val="center"/>
          </w:tcPr>
          <w:p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595956" w:rsidRPr="00CB7AB9" w:rsidRDefault="00FA5831"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962159">
        <w:trPr>
          <w:trHeight w:val="284"/>
        </w:trPr>
        <w:tc>
          <w:tcPr>
            <w:tcW w:w="176" w:type="pct"/>
            <w:shd w:val="clear" w:color="auto" w:fill="auto"/>
            <w:vAlign w:val="center"/>
          </w:tcPr>
          <w:p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1F10B4" w:rsidRPr="00CB7AB9" w:rsidRDefault="001F10B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w:t>
            </w:r>
            <w:r w:rsidR="00FA5831" w:rsidRPr="00CB7AB9">
              <w:rPr>
                <w:rFonts w:cstheme="minorHAnsi"/>
                <w:bCs/>
                <w:color w:val="000000" w:themeColor="text1"/>
                <w:sz w:val="16"/>
                <w:szCs w:val="16"/>
              </w:rPr>
              <w:t xml:space="preserve"> uvedené vo výzve na predkladanie ŽoNFP ako oprávnené aktivity/činnosti MAS.</w:t>
            </w:r>
            <w:r w:rsidRPr="00CB7AB9">
              <w:rPr>
                <w:rFonts w:cstheme="minorHAnsi"/>
                <w:bCs/>
                <w:color w:val="000000" w:themeColor="text1"/>
                <w:sz w:val="16"/>
                <w:szCs w:val="16"/>
              </w:rPr>
              <w:t xml:space="preserve">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CB7AB9">
              <w:rPr>
                <w:rFonts w:cstheme="minorHAnsi"/>
                <w:color w:val="000000" w:themeColor="text1"/>
                <w:sz w:val="16"/>
                <w:szCs w:val="16"/>
              </w:rPr>
              <w:t>uvedené v Prílohe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1F10B4" w:rsidRPr="00092966"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rsidR="0011495C" w:rsidRPr="00CB7AB9" w:rsidRDefault="001F10B4" w:rsidP="009F1D61">
            <w:pPr>
              <w:pStyle w:val="Odsekzoznamu"/>
              <w:numPr>
                <w:ilvl w:val="0"/>
                <w:numId w:val="458"/>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rsidR="0011495C" w:rsidRPr="00CB7AB9" w:rsidRDefault="001F10B4" w:rsidP="0011495C">
            <w:pPr>
              <w:pStyle w:val="Odsekzoznamu"/>
              <w:spacing w:after="0" w:line="240" w:lineRule="auto"/>
              <w:ind w:left="282"/>
              <w:jc w:val="both"/>
              <w:rPr>
                <w:rFonts w:cstheme="minorHAnsi"/>
                <w:i/>
                <w:color w:val="000000" w:themeColor="text1"/>
                <w:sz w:val="16"/>
                <w:szCs w:val="16"/>
              </w:rPr>
            </w:pPr>
            <w:r w:rsidRPr="00CB7AB9">
              <w:rPr>
                <w:rFonts w:cstheme="minorHAnsi"/>
                <w:i/>
                <w:color w:val="000000" w:themeColor="text1"/>
                <w:sz w:val="16"/>
                <w:szCs w:val="16"/>
                <w:lang w:eastAsia="sk-SK"/>
              </w:rPr>
              <w:t>Konkrétnejšie aktivity:</w:t>
            </w:r>
            <w:r w:rsidRPr="00CB7AB9">
              <w:rPr>
                <w:rFonts w:cstheme="minorHAnsi"/>
                <w:b/>
                <w:i/>
                <w:color w:val="000000" w:themeColor="text1"/>
                <w:sz w:val="16"/>
                <w:szCs w:val="16"/>
                <w:u w:val="single"/>
                <w:lang w:eastAsia="sk-SK"/>
              </w:rPr>
              <w:t xml:space="preserve"> miestne komunikácie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 xml:space="preserve">v dedinách, vidiecke cesty a </w:t>
            </w:r>
            <w:r w:rsidRPr="00CB7AB9">
              <w:rPr>
                <w:rFonts w:cstheme="minorHAnsi"/>
                <w:b/>
                <w:i/>
                <w:color w:val="000000" w:themeColor="text1"/>
                <w:sz w:val="16"/>
                <w:szCs w:val="16"/>
                <w:u w:val="single"/>
                <w:lang w:eastAsia="sk-SK"/>
              </w:rPr>
              <w:t>chodníky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cesty a chodníky aj vrátane</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lang w:eastAsia="sk-SK"/>
              </w:rPr>
              <w:t>parkovísk</w:t>
            </w:r>
            <w:r w:rsidRPr="00CB7AB9">
              <w:rPr>
                <w:rFonts w:cstheme="minorHAnsi"/>
                <w:b/>
                <w:i/>
                <w:color w:val="000000" w:themeColor="text1"/>
                <w:sz w:val="16"/>
                <w:szCs w:val="16"/>
                <w:lang w:eastAsia="sk-SK"/>
              </w:rPr>
              <w:t>)</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parkoviská,</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priekopy a rigoly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(len ak sú súčasťou popri realizovanej ceste, resp. chodníku)</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rPr>
              <w:t>cestné</w:t>
            </w:r>
            <w:r w:rsidRPr="00CB7AB9">
              <w:rPr>
                <w:rFonts w:cstheme="minorHAnsi"/>
                <w:i/>
                <w:color w:val="000000" w:themeColor="text1"/>
                <w:sz w:val="16"/>
                <w:szCs w:val="16"/>
                <w:u w:val="single"/>
              </w:rPr>
              <w:t xml:space="preserve"> </w:t>
            </w:r>
            <w:r w:rsidRPr="00CB7AB9">
              <w:rPr>
                <w:rFonts w:cstheme="minorHAnsi"/>
                <w:b/>
                <w:i/>
                <w:color w:val="000000" w:themeColor="text1"/>
                <w:sz w:val="16"/>
                <w:szCs w:val="16"/>
                <w:u w:val="single"/>
              </w:rPr>
              <w:t>mosty</w:t>
            </w:r>
            <w:r w:rsidRPr="00CB7AB9">
              <w:rPr>
                <w:rFonts w:cstheme="minorHAnsi"/>
                <w:i/>
                <w:color w:val="000000" w:themeColor="text1"/>
                <w:sz w:val="16"/>
                <w:szCs w:val="16"/>
              </w:rPr>
              <w:t xml:space="preserve"> (z ocele, betónu alebo z iného materiálu) spolu s nadjazdami a príjazdami,</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pešie mosty</w:t>
            </w:r>
            <w:r w:rsidRPr="00CB7AB9">
              <w:rPr>
                <w:rFonts w:cstheme="minorHAnsi"/>
                <w:b/>
                <w:i/>
                <w:color w:val="000000" w:themeColor="text1"/>
                <w:sz w:val="16"/>
                <w:szCs w:val="16"/>
              </w:rPr>
              <w:t xml:space="preserve"> </w:t>
            </w:r>
            <w:r w:rsidRPr="00CB7AB9">
              <w:rPr>
                <w:rFonts w:cstheme="minorHAnsi"/>
                <w:i/>
                <w:color w:val="000000" w:themeColor="text1"/>
                <w:sz w:val="16"/>
                <w:szCs w:val="16"/>
              </w:rPr>
              <w:t>(lávky pre peších)</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autobusové prístrešky</w:t>
            </w:r>
            <w:r w:rsidRPr="00CB7AB9">
              <w:rPr>
                <w:rFonts w:cstheme="minorHAnsi"/>
                <w:b/>
                <w:i/>
                <w:color w:val="000000" w:themeColor="text1"/>
                <w:sz w:val="16"/>
                <w:szCs w:val="16"/>
              </w:rPr>
              <w:t xml:space="preserve"> </w:t>
            </w:r>
            <w:r w:rsidRPr="00CB7AB9">
              <w:rPr>
                <w:rFonts w:cstheme="minorHAnsi"/>
                <w:i/>
                <w:color w:val="000000" w:themeColor="text1"/>
                <w:sz w:val="16"/>
                <w:szCs w:val="16"/>
              </w:rPr>
              <w:t>(autobusové zastávky).</w:t>
            </w:r>
          </w:p>
          <w:p w:rsidR="001F10B4" w:rsidRPr="00CB7AB9" w:rsidRDefault="001F10B4" w:rsidP="00393056">
            <w:pPr>
              <w:pStyle w:val="Odsekzoznamu"/>
              <w:spacing w:after="0" w:line="240" w:lineRule="auto"/>
              <w:ind w:left="282"/>
              <w:jc w:val="both"/>
              <w:rPr>
                <w:rFonts w:cstheme="minorHAnsi"/>
                <w:i/>
                <w:color w:val="000000" w:themeColor="text1"/>
                <w:sz w:val="16"/>
                <w:szCs w:val="16"/>
              </w:rPr>
            </w:pPr>
            <w:r w:rsidRPr="00CB7AB9">
              <w:rPr>
                <w:rStyle w:val="Siln"/>
                <w:rFonts w:cstheme="minorHAnsi"/>
                <w:b w:val="0"/>
                <w:i/>
                <w:color w:val="000000" w:themeColor="text1"/>
                <w:sz w:val="16"/>
                <w:szCs w:val="16"/>
              </w:rPr>
              <w:t>Za oprávnený výdavok sa považuje aj tzv. mobiliár:</w:t>
            </w:r>
            <w:r w:rsidR="00393056" w:rsidRPr="00CB7AB9">
              <w:rPr>
                <w:rStyle w:val="Siln"/>
                <w:rFonts w:cstheme="minorHAnsi"/>
                <w:b w:val="0"/>
                <w:i/>
                <w:color w:val="000000" w:themeColor="text1"/>
                <w:sz w:val="16"/>
                <w:szCs w:val="16"/>
              </w:rPr>
              <w:t xml:space="preserve"> </w:t>
            </w:r>
            <w:r w:rsidRPr="00CB7AB9">
              <w:rPr>
                <w:rStyle w:val="Siln"/>
                <w:rFonts w:cstheme="minorHAnsi"/>
                <w:b w:val="0"/>
                <w:i/>
                <w:color w:val="000000" w:themeColor="text1"/>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rsidR="0011495C" w:rsidRPr="00CB7AB9" w:rsidRDefault="001F10B4" w:rsidP="009F1D61">
            <w:pPr>
              <w:pStyle w:val="Odsekzoznamu"/>
              <w:numPr>
                <w:ilvl w:val="0"/>
                <w:numId w:val="458"/>
              </w:numPr>
              <w:spacing w:after="0" w:line="240" w:lineRule="auto"/>
              <w:ind w:left="282" w:hanging="282"/>
              <w:jc w:val="both"/>
              <w:rPr>
                <w:rStyle w:val="Siln"/>
                <w:rFonts w:cstheme="minorHAnsi"/>
                <w:b w:val="0"/>
                <w:i/>
                <w:color w:val="000000" w:themeColor="text1"/>
                <w:sz w:val="16"/>
                <w:szCs w:val="16"/>
              </w:rPr>
            </w:pPr>
            <w:r w:rsidRPr="00CB7AB9">
              <w:rPr>
                <w:rFonts w:cstheme="minorHAnsi"/>
                <w:i/>
                <w:color w:val="000000" w:themeColor="text1"/>
                <w:sz w:val="16"/>
                <w:szCs w:val="16"/>
                <w:lang w:eastAsia="sk-SK"/>
              </w:rPr>
              <w:t xml:space="preserve">výstavba, rekonštrukcia, modernizácia, dostavba kanalizácie, vodovodu, alebo čistiarne odpadových vôd. Podrobnejšie: </w:t>
            </w:r>
            <w:r w:rsidRPr="00CB7AB9">
              <w:rPr>
                <w:rStyle w:val="Siln"/>
                <w:rFonts w:cstheme="minorHAnsi"/>
                <w:b w:val="0"/>
                <w:i/>
                <w:color w:val="000000" w:themeColor="text1"/>
                <w:sz w:val="16"/>
                <w:szCs w:val="16"/>
              </w:rPr>
              <w:t>stokové siete (kmeňové stoky, zberače a uličné stoky, výustné stoky a odľahčovacie stoky), čistiarne odpadových vôd, obecné, skupinové a ostatné vodovody lokálneho charakteru, miestne potrubné rozvody teplej vody, súvisiace vodárenské stavby miestneho významu (úpravne vody, čerpacie stanice).</w:t>
            </w:r>
          </w:p>
          <w:p w:rsidR="0011495C" w:rsidRPr="00CB7AB9" w:rsidRDefault="001F10B4" w:rsidP="009F1D61">
            <w:pPr>
              <w:pStyle w:val="Odsekzoznamu"/>
              <w:numPr>
                <w:ilvl w:val="0"/>
                <w:numId w:val="458"/>
              </w:numPr>
              <w:spacing w:after="0" w:line="240" w:lineRule="auto"/>
              <w:ind w:left="282" w:hanging="282"/>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zlepšenie vzhľadu obcí – úprava a tvorba verejných priestranstiev, námestí, parkov, aleje, pešie zóny, nábrežia (v prípade, že je súčasťou takejto investície </w:t>
            </w:r>
            <w:r w:rsidR="00F212FB" w:rsidRPr="00CB7AB9">
              <w:rPr>
                <w:rFonts w:cstheme="minorHAnsi"/>
                <w:i/>
                <w:color w:val="000000" w:themeColor="text1"/>
                <w:sz w:val="16"/>
                <w:szCs w:val="16"/>
                <w:lang w:eastAsia="sk-SK"/>
              </w:rPr>
              <w:t xml:space="preserve"> aj parkovisko v menšom rozsahu,</w:t>
            </w:r>
            <w:r w:rsidRPr="00CB7AB9">
              <w:rPr>
                <w:rFonts w:cstheme="minorHAnsi"/>
                <w:i/>
                <w:color w:val="000000" w:themeColor="text1"/>
                <w:sz w:val="16"/>
                <w:szCs w:val="16"/>
                <w:lang w:eastAsia="sk-SK"/>
              </w:rPr>
              <w:t xml:space="preserve"> tak sú výdavky oprávnené aj vrátane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parkovísk) a pod.</w:t>
            </w:r>
          </w:p>
          <w:p w:rsidR="002866CE" w:rsidRPr="001C2E5D" w:rsidRDefault="002866CE" w:rsidP="0011495C">
            <w:pPr>
              <w:pStyle w:val="Odsekzoznamu"/>
              <w:spacing w:after="0" w:line="240" w:lineRule="auto"/>
              <w:ind w:left="282"/>
              <w:jc w:val="both"/>
              <w:rPr>
                <w:rFonts w:cstheme="minorHAnsi"/>
                <w:i/>
                <w:sz w:val="16"/>
                <w:szCs w:val="16"/>
                <w:lang w:eastAsia="sk-SK"/>
              </w:rPr>
            </w:pPr>
            <w:r w:rsidRPr="001C2E5D">
              <w:rPr>
                <w:rFonts w:cstheme="minorHAnsi"/>
                <w:i/>
                <w:sz w:val="16"/>
                <w:szCs w:val="16"/>
                <w:lang w:eastAsia="sk-SK"/>
              </w:rPr>
              <w:t>Všeobecná definícia verejného priestranstva je upravená zákon</w:t>
            </w:r>
            <w:r w:rsidR="00D62D08">
              <w:rPr>
                <w:rFonts w:cstheme="minorHAnsi"/>
                <w:i/>
                <w:sz w:val="16"/>
                <w:szCs w:val="16"/>
                <w:lang w:eastAsia="sk-SK"/>
              </w:rPr>
              <w:t>o</w:t>
            </w:r>
            <w:r w:rsidRPr="001C2E5D">
              <w:rPr>
                <w:rFonts w:cstheme="minorHAnsi"/>
                <w:i/>
                <w:sz w:val="16"/>
                <w:szCs w:val="16"/>
                <w:lang w:eastAsia="sk-SK"/>
              </w:rPr>
              <w:t>m č. 369/1990 Zb. o obecnom zriadení v znení neskorších predpisov. Za verejné priestranstvo sa považuje priestranstvo v zmysle tohto zákona.</w:t>
            </w:r>
          </w:p>
          <w:p w:rsidR="002866CE" w:rsidRPr="001C2E5D" w:rsidRDefault="002866CE" w:rsidP="0011495C">
            <w:pPr>
              <w:pStyle w:val="Odsekzoznamu"/>
              <w:spacing w:after="0" w:line="240" w:lineRule="auto"/>
              <w:ind w:left="282"/>
              <w:jc w:val="both"/>
              <w:rPr>
                <w:rFonts w:cstheme="minorHAnsi"/>
                <w:b/>
                <w:bCs/>
                <w:i/>
                <w:sz w:val="16"/>
                <w:szCs w:val="16"/>
                <w:lang w:eastAsia="sk-SK"/>
              </w:rPr>
            </w:pPr>
            <w:r w:rsidRPr="001C2E5D">
              <w:rPr>
                <w:rFonts w:cstheme="minorHAnsi"/>
                <w:b/>
                <w:bCs/>
                <w:i/>
                <w:sz w:val="16"/>
                <w:szCs w:val="16"/>
                <w:lang w:eastAsia="sk-SK"/>
              </w:rPr>
              <w:t>Obec je vo svojich platných všeobecne záväzných nariadeniach oprávnená (nie však povinná) pojem „verejné priestranstvo“ bližšie definovať a v rámci pojmu „a iný priestor“ vymedziť ďalšie plochy v nadväznosti na lokálne pomery a potreby, avšak táto definícia musí vychádzať zo zákonného základu.</w:t>
            </w:r>
          </w:p>
          <w:p w:rsidR="001F10B4" w:rsidRPr="001C2E5D" w:rsidRDefault="001F10B4" w:rsidP="00393056">
            <w:pPr>
              <w:spacing w:after="0" w:line="240" w:lineRule="auto"/>
              <w:ind w:left="282"/>
              <w:jc w:val="both"/>
              <w:rPr>
                <w:rStyle w:val="Siln"/>
                <w:b w:val="0"/>
              </w:rPr>
            </w:pPr>
            <w:r w:rsidRPr="001C2E5D">
              <w:rPr>
                <w:rFonts w:cstheme="minorHAnsi"/>
                <w:i/>
                <w:sz w:val="16"/>
                <w:szCs w:val="16"/>
                <w:lang w:eastAsia="sk-SK"/>
              </w:rPr>
              <w:t>Oprávneným výdavkom v rámci aktivity 3 je aj mobiliár/drobný architektonický prvok napr.</w:t>
            </w:r>
            <w:r w:rsidR="00393056" w:rsidRPr="001C2E5D">
              <w:rPr>
                <w:rFonts w:cstheme="minorHAnsi"/>
                <w:i/>
                <w:sz w:val="16"/>
                <w:szCs w:val="16"/>
                <w:lang w:eastAsia="sk-SK"/>
              </w:rPr>
              <w:t xml:space="preserve"> </w:t>
            </w:r>
            <w:r w:rsidRPr="001C2E5D">
              <w:rPr>
                <w:rStyle w:val="Siln"/>
                <w:rFonts w:cstheme="minorHAnsi"/>
                <w:b w:val="0"/>
                <w:i/>
                <w:sz w:val="16"/>
                <w:szCs w:val="16"/>
              </w:rPr>
              <w:t xml:space="preserve">lavička, odpadkový kôš, </w:t>
            </w:r>
            <w:r w:rsidR="00393056" w:rsidRPr="001C2E5D">
              <w:rPr>
                <w:rStyle w:val="Siln"/>
                <w:rFonts w:cstheme="minorHAnsi"/>
                <w:b w:val="0"/>
                <w:i/>
                <w:sz w:val="16"/>
                <w:szCs w:val="16"/>
              </w:rPr>
              <w:t xml:space="preserve"> </w:t>
            </w:r>
            <w:r w:rsidRPr="001C2E5D">
              <w:rPr>
                <w:rStyle w:val="Siln"/>
                <w:rFonts w:cstheme="minorHAnsi"/>
                <w:b w:val="0"/>
                <w:i/>
                <w:sz w:val="16"/>
                <w:szCs w:val="16"/>
              </w:rPr>
              <w:t xml:space="preserve">kontajner na zeleň/kvetináč, </w:t>
            </w:r>
            <w:r w:rsidR="00393056" w:rsidRPr="001C2E5D">
              <w:rPr>
                <w:rStyle w:val="Siln"/>
                <w:rFonts w:cstheme="minorHAnsi"/>
                <w:b w:val="0"/>
                <w:i/>
                <w:sz w:val="16"/>
                <w:szCs w:val="16"/>
              </w:rPr>
              <w:t xml:space="preserve"> </w:t>
            </w:r>
            <w:r w:rsidRPr="001C2E5D">
              <w:rPr>
                <w:rStyle w:val="Siln"/>
                <w:rFonts w:cstheme="minorHAnsi"/>
                <w:b w:val="0"/>
                <w:i/>
                <w:sz w:val="16"/>
                <w:szCs w:val="16"/>
              </w:rPr>
              <w:t xml:space="preserve">informačné plochy/tabule/vitríny (napr. názvu námestia/parku, umiestnenie mapy obce/okolia/kultúrnych pamiatok a pod.), </w:t>
            </w:r>
            <w:r w:rsidR="00393056" w:rsidRPr="001C2E5D">
              <w:rPr>
                <w:rStyle w:val="Siln"/>
                <w:rFonts w:cstheme="minorHAnsi"/>
                <w:b w:val="0"/>
                <w:i/>
                <w:sz w:val="16"/>
                <w:szCs w:val="16"/>
              </w:rPr>
              <w:t xml:space="preserve"> </w:t>
            </w:r>
            <w:r w:rsidRPr="001C2E5D">
              <w:rPr>
                <w:rStyle w:val="Siln"/>
                <w:rFonts w:cstheme="minorHAnsi"/>
                <w:b w:val="0"/>
                <w:i/>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1C2E5D">
              <w:rPr>
                <w:rStyle w:val="Siln"/>
                <w:rFonts w:cstheme="minorHAnsi"/>
                <w:b w:val="0"/>
                <w:i/>
                <w:sz w:val="16"/>
                <w:szCs w:val="16"/>
              </w:rPr>
              <w:t xml:space="preserve"> </w:t>
            </w:r>
            <w:r w:rsidRPr="001C2E5D">
              <w:rPr>
                <w:rStyle w:val="Siln"/>
                <w:rFonts w:cstheme="minorHAnsi"/>
                <w:b w:val="0"/>
                <w:i/>
                <w:sz w:val="16"/>
                <w:szCs w:val="16"/>
              </w:rPr>
              <w:t>fontánka na pitnú vodu/výpustný stojan na pitnú vodu</w:t>
            </w:r>
            <w:r w:rsidR="003A7497" w:rsidRPr="001C2E5D">
              <w:rPr>
                <w:rStyle w:val="Siln"/>
                <w:rFonts w:cstheme="minorHAnsi"/>
                <w:b w:val="0"/>
                <w:i/>
                <w:sz w:val="16"/>
                <w:szCs w:val="16"/>
              </w:rPr>
              <w:t>.</w:t>
            </w:r>
          </w:p>
          <w:p w:rsidR="003A7497" w:rsidRPr="001C2E5D" w:rsidRDefault="003A7497" w:rsidP="00393056">
            <w:pPr>
              <w:spacing w:after="0" w:line="240" w:lineRule="auto"/>
              <w:ind w:left="282"/>
              <w:jc w:val="both"/>
              <w:rPr>
                <w:rFonts w:cstheme="minorHAnsi"/>
                <w:i/>
                <w:sz w:val="16"/>
                <w:szCs w:val="16"/>
                <w:lang w:eastAsia="sk-SK"/>
              </w:rPr>
            </w:pPr>
            <w:r w:rsidRPr="001C2E5D">
              <w:rPr>
                <w:rFonts w:cstheme="minorHAnsi"/>
                <w:i/>
                <w:sz w:val="16"/>
                <w:szCs w:val="16"/>
                <w:lang w:eastAsia="sk-SK"/>
              </w:rPr>
              <w:t xml:space="preserve">Za verejné priestranstvo </w:t>
            </w:r>
            <w:r w:rsidRPr="001C2E5D">
              <w:rPr>
                <w:rFonts w:cstheme="minorHAnsi"/>
                <w:b/>
                <w:bCs/>
                <w:i/>
                <w:sz w:val="16"/>
                <w:szCs w:val="16"/>
                <w:u w:val="single"/>
                <w:lang w:eastAsia="sk-SK"/>
              </w:rPr>
              <w:t>nie je možné považovať</w:t>
            </w:r>
            <w:r w:rsidRPr="001C2E5D">
              <w:rPr>
                <w:rFonts w:cstheme="minorHAnsi"/>
                <w:i/>
                <w:sz w:val="16"/>
                <w:szCs w:val="16"/>
                <w:lang w:eastAsia="sk-SK"/>
              </w:rPr>
              <w:t xml:space="preserve"> školu, školské zariadenia (škôlky, jasle), areál školy (školský dvor).</w:t>
            </w:r>
          </w:p>
          <w:p w:rsidR="0011495C" w:rsidRPr="00CB7AB9"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údržba odvodňovacích kanálov, prehlbovanie existujúcich obecných studní  </w:t>
            </w:r>
          </w:p>
          <w:p w:rsidR="0011495C" w:rsidRPr="00CB7AB9" w:rsidRDefault="001F10B4" w:rsidP="0011495C">
            <w:pPr>
              <w:pStyle w:val="Odsekzoznamu"/>
              <w:tabs>
                <w:tab w:val="left" w:pos="993"/>
              </w:tabs>
              <w:autoSpaceDE w:val="0"/>
              <w:autoSpaceDN w:val="0"/>
              <w:adjustRightInd w:val="0"/>
              <w:spacing w:after="0" w:line="240" w:lineRule="auto"/>
              <w:ind w:left="282"/>
              <w:jc w:val="both"/>
              <w:rPr>
                <w:rStyle w:val="Siln"/>
                <w:color w:val="000000" w:themeColor="text1"/>
              </w:rPr>
            </w:pPr>
            <w:r w:rsidRPr="00CB7AB9">
              <w:rPr>
                <w:rFonts w:cstheme="minorHAnsi"/>
                <w:b/>
                <w:i/>
                <w:color w:val="000000" w:themeColor="text1"/>
                <w:sz w:val="16"/>
                <w:szCs w:val="16"/>
                <w:u w:val="single"/>
              </w:rPr>
              <w:t>Oprávnené investície sú drenáže a odvodňovacie kanály. otvorené odtokové kanály, odvodňovacie priekopy, obecné studne.</w:t>
            </w:r>
            <w:r w:rsidR="0011495C" w:rsidRPr="00CB7AB9">
              <w:rPr>
                <w:rFonts w:cstheme="minorHAnsi"/>
                <w:b/>
                <w:i/>
                <w:color w:val="000000" w:themeColor="text1"/>
                <w:sz w:val="16"/>
                <w:szCs w:val="16"/>
                <w:u w:val="single"/>
              </w:rPr>
              <w:t xml:space="preserve"> </w:t>
            </w:r>
            <w:r w:rsidR="0011495C" w:rsidRPr="00CB7AB9">
              <w:rPr>
                <w:rStyle w:val="Siln"/>
                <w:color w:val="000000" w:themeColor="text1"/>
              </w:rPr>
              <w:t xml:space="preserve"> </w:t>
            </w:r>
          </w:p>
          <w:p w:rsidR="001F10B4" w:rsidRPr="00CB7AB9" w:rsidRDefault="0011495C" w:rsidP="00393056">
            <w:pPr>
              <w:pStyle w:val="Odsekzoznamu"/>
              <w:tabs>
                <w:tab w:val="left" w:pos="993"/>
              </w:tabs>
              <w:autoSpaceDE w:val="0"/>
              <w:autoSpaceDN w:val="0"/>
              <w:adjustRightInd w:val="0"/>
              <w:spacing w:after="0" w:line="240" w:lineRule="auto"/>
              <w:ind w:left="282"/>
              <w:jc w:val="both"/>
              <w:rPr>
                <w:rFonts w:cstheme="minorHAnsi"/>
                <w:i/>
                <w:color w:val="000000" w:themeColor="text1"/>
                <w:sz w:val="16"/>
                <w:szCs w:val="16"/>
              </w:rPr>
            </w:pPr>
            <w:r w:rsidRPr="00CB7AB9">
              <w:rPr>
                <w:rStyle w:val="Siln"/>
                <w:rFonts w:cstheme="minorHAnsi"/>
                <w:i/>
                <w:color w:val="000000" w:themeColor="text1"/>
                <w:sz w:val="16"/>
                <w:szCs w:val="16"/>
              </w:rPr>
              <w:t>J</w:t>
            </w:r>
            <w:r w:rsidR="001F10B4" w:rsidRPr="00CB7AB9">
              <w:rPr>
                <w:rStyle w:val="Siln"/>
                <w:rFonts w:cstheme="minorHAnsi"/>
                <w:i/>
                <w:color w:val="000000" w:themeColor="text1"/>
                <w:sz w:val="16"/>
                <w:szCs w:val="16"/>
              </w:rPr>
              <w:t>e možné realizovať</w:t>
            </w:r>
            <w:r w:rsidRPr="00CB7AB9">
              <w:rPr>
                <w:rStyle w:val="Siln"/>
                <w:rFonts w:cstheme="minorHAnsi"/>
                <w:i/>
                <w:color w:val="000000" w:themeColor="text1"/>
                <w:sz w:val="16"/>
                <w:szCs w:val="16"/>
              </w:rPr>
              <w:t xml:space="preserve"> aj </w:t>
            </w:r>
            <w:r w:rsidR="001F10B4" w:rsidRPr="00CB7AB9">
              <w:rPr>
                <w:rStyle w:val="Siln"/>
                <w:rFonts w:cstheme="minorHAnsi"/>
                <w:i/>
                <w:color w:val="000000" w:themeColor="text1"/>
                <w:sz w:val="16"/>
                <w:szCs w:val="16"/>
              </w:rPr>
              <w:t xml:space="preserve"> investície do:</w:t>
            </w:r>
            <w:r w:rsidR="00393056" w:rsidRPr="00CB7AB9">
              <w:rPr>
                <w:rStyle w:val="Siln"/>
                <w:rFonts w:cstheme="minorHAnsi"/>
                <w:i/>
                <w:color w:val="000000" w:themeColor="text1"/>
                <w:sz w:val="16"/>
                <w:szCs w:val="16"/>
              </w:rPr>
              <w:t xml:space="preserve"> </w:t>
            </w:r>
            <w:r w:rsidR="001F10B4" w:rsidRPr="00CB7AB9">
              <w:rPr>
                <w:rFonts w:cstheme="minorHAnsi"/>
                <w:i/>
                <w:color w:val="000000" w:themeColor="text1"/>
                <w:sz w:val="16"/>
                <w:szCs w:val="16"/>
              </w:rPr>
              <w:t xml:space="preserve">historických vodohospodárskych diel (tajchy, jarky, nápustné alebo výpustné objekty a pod.), historických vodovodov, priehrad, diaľkových rozvodov vody, do miestnych potrubných rozvodov vody, </w:t>
            </w:r>
            <w:r w:rsidR="00393056" w:rsidRPr="00CB7AB9">
              <w:rPr>
                <w:rFonts w:cstheme="minorHAnsi"/>
                <w:i/>
                <w:color w:val="000000" w:themeColor="text1"/>
                <w:sz w:val="16"/>
                <w:szCs w:val="16"/>
              </w:rPr>
              <w:t xml:space="preserve"> </w:t>
            </w:r>
            <w:r w:rsidR="001F10B4" w:rsidRPr="00CB7AB9">
              <w:rPr>
                <w:rFonts w:cstheme="minorHAnsi"/>
                <w:i/>
                <w:color w:val="000000" w:themeColor="text1"/>
                <w:sz w:val="16"/>
                <w:szCs w:val="16"/>
              </w:rPr>
              <w:t>plavebných kanálov</w:t>
            </w:r>
          </w:p>
          <w:p w:rsidR="001F10B4" w:rsidRPr="00CB7AB9" w:rsidRDefault="001F10B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1F10B4"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0C4981"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7 - Popis projektu) </w:t>
            </w:r>
          </w:p>
          <w:p w:rsidR="000C4981" w:rsidRPr="00CB7AB9" w:rsidRDefault="000C4981"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1F10B4" w:rsidRPr="00CB7AB9" w:rsidRDefault="001F10B4"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rsidR="00F77CCD" w:rsidRPr="00092966" w:rsidRDefault="00F77CCD" w:rsidP="009F1D61">
            <w:pPr>
              <w:pStyle w:val="Odsekzoznamu"/>
              <w:numPr>
                <w:ilvl w:val="0"/>
                <w:numId w:val="309"/>
              </w:numPr>
              <w:spacing w:after="0" w:line="240" w:lineRule="auto"/>
              <w:ind w:left="288" w:hanging="284"/>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1F10B4"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1F10B4" w:rsidRPr="00CB7AB9" w:rsidRDefault="00FA5831" w:rsidP="009F1D61">
            <w:pPr>
              <w:pStyle w:val="Odsekzoznamu"/>
              <w:numPr>
                <w:ilvl w:val="0"/>
                <w:numId w:val="45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w:t>
            </w:r>
            <w:r w:rsidR="001F10B4" w:rsidRPr="00CB7AB9">
              <w:rPr>
                <w:rFonts w:cstheme="minorHAnsi"/>
                <w:color w:val="000000" w:themeColor="text1"/>
                <w:sz w:val="16"/>
                <w:szCs w:val="16"/>
              </w:rPr>
              <w:t>zmysl</w:t>
            </w:r>
            <w:r w:rsidRPr="00CB7AB9">
              <w:rPr>
                <w:rFonts w:cstheme="minorHAnsi"/>
                <w:color w:val="000000" w:themeColor="text1"/>
                <w:sz w:val="16"/>
                <w:szCs w:val="16"/>
              </w:rPr>
              <w:t>e dokumentácie uvedenej v časti</w:t>
            </w:r>
            <w:r w:rsidR="001F10B4" w:rsidRPr="00CB7AB9">
              <w:rPr>
                <w:rFonts w:cstheme="minorHAnsi"/>
                <w:color w:val="000000" w:themeColor="text1"/>
                <w:sz w:val="16"/>
                <w:szCs w:val="16"/>
              </w:rPr>
              <w:t xml:space="preserve"> „Forma a spôsob preukázania splnenia PPP“</w:t>
            </w:r>
          </w:p>
        </w:tc>
      </w:tr>
      <w:tr w:rsidR="00DB634C" w:rsidRPr="00CB7AB9" w:rsidTr="00962159">
        <w:trPr>
          <w:trHeight w:val="284"/>
        </w:trPr>
        <w:tc>
          <w:tcPr>
            <w:tcW w:w="176" w:type="pct"/>
            <w:shd w:val="clear" w:color="auto" w:fill="FFFFFF" w:themeFill="background1"/>
            <w:vAlign w:val="center"/>
          </w:tcPr>
          <w:p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FFFFFF" w:themeFill="background1"/>
            <w:vAlign w:val="center"/>
          </w:tcPr>
          <w:p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1F10B4" w:rsidRPr="00CB7AB9" w:rsidRDefault="001F10B4"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FA5831"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FA5831"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00CD7B38">
              <w:rPr>
                <w:rFonts w:cstheme="minorHAnsi"/>
                <w:color w:val="000000" w:themeColor="text1"/>
                <w:sz w:val="16"/>
                <w:szCs w:val="16"/>
              </w:rPr>
              <w:t>7</w:t>
            </w:r>
            <w:r w:rsidRPr="00CB7AB9">
              <w:rPr>
                <w:rFonts w:cstheme="minorHAnsi"/>
                <w:bCs/>
                <w:color w:val="000000" w:themeColor="text1"/>
                <w:sz w:val="16"/>
                <w:szCs w:val="16"/>
              </w:rPr>
              <w:t>.2 Podpora na investície do vytvárania, zlepšovania alebo rozširovania všetkých druhov infraštruktúr malých rozmerov vrátane investícií do energie z obnoviteľných zdrojov a úspor energie</w:t>
            </w:r>
            <w:r w:rsidRPr="00CB7AB9">
              <w:rPr>
                <w:rFonts w:cstheme="minorHAnsi"/>
                <w:color w:val="000000" w:themeColor="text1"/>
                <w:sz w:val="16"/>
                <w:szCs w:val="16"/>
              </w:rPr>
              <w:t xml:space="preserve"> </w:t>
            </w:r>
            <w:r w:rsidR="00FA5831" w:rsidRPr="00CB7AB9">
              <w:rPr>
                <w:rFonts w:cstheme="minorHAnsi"/>
                <w:color w:val="000000" w:themeColor="text1"/>
                <w:sz w:val="16"/>
                <w:szCs w:val="16"/>
              </w:rPr>
              <w:t>uvedené v Prílohe 6B k  Príručke</w:t>
            </w:r>
            <w:r w:rsidR="00F212FB"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FA5831"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7., ods. 3 až ods. 5 vyššie uvedenej príručky. </w:t>
            </w:r>
          </w:p>
          <w:p w:rsidR="001F10B4" w:rsidRPr="00CB7AB9"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rsidR="001F10B4" w:rsidRPr="00CB7AB9" w:rsidRDefault="001F10B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23DFD" w:rsidRPr="00CB7AB9" w:rsidRDefault="001F10B4"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FA5831" w:rsidRPr="00CC043D" w:rsidRDefault="00FA5831" w:rsidP="009F1D61">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Popis v projekte realizácie (Príloha 2B k príručke pre prijímateľa LEADER)</w:t>
            </w:r>
          </w:p>
          <w:p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rsidR="00131A87" w:rsidRPr="00CC043D" w:rsidRDefault="00DC5DD5"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printscreeny webových stránok vrátane čitateľnej informácie o cenách, zmluvy CRZ, ukončené zákazky v EKS  a iné, </w:t>
            </w:r>
            <w:r w:rsidR="00CD7B38" w:rsidRPr="00CC043D">
              <w:rPr>
                <w:rFonts w:asciiTheme="minorHAnsi" w:hAnsiTheme="minorHAnsi"/>
                <w:b/>
                <w:color w:val="auto"/>
                <w:sz w:val="16"/>
              </w:rPr>
              <w:t xml:space="preserve"> sken</w:t>
            </w:r>
            <w:r w:rsidRPr="00CC043D">
              <w:rPr>
                <w:rFonts w:asciiTheme="minorHAnsi" w:hAnsiTheme="minorHAnsi"/>
                <w:b/>
                <w:color w:val="auto"/>
                <w:sz w:val="16"/>
              </w:rPr>
              <w:t xml:space="preserve"> originálu vo formáte .pdf prostredníctvom ITMS2014+ (</w:t>
            </w:r>
            <w:r w:rsidR="00906ED2" w:rsidRPr="00CC043D">
              <w:rPr>
                <w:rFonts w:asciiTheme="minorHAnsi" w:hAnsiTheme="minorHAnsi"/>
                <w:b/>
                <w:color w:val="auto"/>
                <w:sz w:val="16"/>
              </w:rPr>
              <w:t>aplikácia</w:t>
            </w:r>
            <w:r w:rsidRPr="00CC043D">
              <w:rPr>
                <w:rFonts w:asciiTheme="minorHAnsi" w:hAnsiTheme="minorHAnsi"/>
                <w:b/>
                <w:color w:val="auto"/>
                <w:sz w:val="16"/>
              </w:rPr>
              <w:t xml:space="preserve"> JEDNORÁZOVEJ PLATBY) – žiadateľ si môže vybrať jednu z možností, ktorou preukáže stanovenú metódu výpočtu oprávnených výdavkov</w:t>
            </w:r>
          </w:p>
          <w:p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rsidR="00131A87" w:rsidRPr="00CC043D" w:rsidRDefault="00131A87"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CC043D">
              <w:rPr>
                <w:sz w:val="16"/>
              </w:rPr>
              <w:t>ných príloh je uvedený  v Prílohe č.16A</w:t>
            </w:r>
          </w:p>
          <w:p w:rsidR="00131A87" w:rsidRPr="00CC043D" w:rsidRDefault="00131A87" w:rsidP="00131A87">
            <w:pPr>
              <w:pStyle w:val="Odsekzoznamu"/>
              <w:spacing w:after="0" w:line="240" w:lineRule="auto"/>
              <w:ind w:left="263"/>
              <w:jc w:val="both"/>
              <w:rPr>
                <w:sz w:val="16"/>
              </w:rPr>
            </w:pPr>
            <w:r w:rsidRPr="00CC043D">
              <w:rPr>
                <w:sz w:val="16"/>
              </w:rPr>
              <w:t>ALEBO</w:t>
            </w:r>
          </w:p>
          <w:p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FA5831" w:rsidRPr="00CC043D" w:rsidRDefault="00FA5831" w:rsidP="002C09AB">
            <w:pPr>
              <w:tabs>
                <w:tab w:val="left" w:pos="567"/>
              </w:tabs>
              <w:spacing w:after="0" w:line="240" w:lineRule="auto"/>
              <w:jc w:val="both"/>
              <w:rPr>
                <w:b/>
                <w:sz w:val="18"/>
                <w:u w:val="single"/>
              </w:rPr>
            </w:pPr>
            <w:r w:rsidRPr="00CC043D">
              <w:rPr>
                <w:b/>
                <w:sz w:val="18"/>
                <w:u w:val="single"/>
              </w:rPr>
              <w:t>Spôsob overenia</w:t>
            </w:r>
          </w:p>
          <w:p w:rsidR="00FA5831" w:rsidRPr="00CB7AB9" w:rsidRDefault="00FA5831" w:rsidP="009F1D61">
            <w:pPr>
              <w:pStyle w:val="Odsekzoznamu"/>
              <w:numPr>
                <w:ilvl w:val="0"/>
                <w:numId w:val="310"/>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rsidTr="00962159">
        <w:trPr>
          <w:trHeight w:val="284"/>
        </w:trPr>
        <w:tc>
          <w:tcPr>
            <w:tcW w:w="5000" w:type="pct"/>
            <w:gridSpan w:val="4"/>
            <w:shd w:val="clear" w:color="auto" w:fill="FFE599" w:themeFill="accent4" w:themeFillTint="66"/>
            <w:vAlign w:val="center"/>
          </w:tcPr>
          <w:p w:rsidR="00C0534D" w:rsidRPr="00CB7AB9" w:rsidRDefault="00542044"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F212FB" w:rsidRPr="00CB7AB9">
              <w:rPr>
                <w:rFonts w:cstheme="minorHAnsi"/>
                <w:b/>
                <w:color w:val="000000" w:themeColor="text1"/>
                <w:sz w:val="22"/>
                <w:szCs w:val="22"/>
              </w:rPr>
              <w:t xml:space="preserve">. OPRÁVNENOSŤ </w:t>
            </w:r>
            <w:r w:rsidR="000178F5" w:rsidRPr="00CB7AB9">
              <w:rPr>
                <w:rFonts w:cstheme="minorHAnsi"/>
                <w:b/>
                <w:caps/>
                <w:color w:val="000000" w:themeColor="text1"/>
              </w:rPr>
              <w:t xml:space="preserve"> spôsobu</w:t>
            </w:r>
            <w:r w:rsidR="00C0534D" w:rsidRPr="00CB7AB9">
              <w:rPr>
                <w:rFonts w:cstheme="minorHAnsi"/>
                <w:b/>
                <w:color w:val="000000" w:themeColor="text1"/>
                <w:sz w:val="22"/>
                <w:szCs w:val="22"/>
              </w:rPr>
              <w:t xml:space="preserve"> FINANCOVANIA</w:t>
            </w:r>
          </w:p>
        </w:tc>
      </w:tr>
      <w:tr w:rsidR="00DB634C" w:rsidRPr="00CB7AB9" w:rsidTr="00962159">
        <w:trPr>
          <w:trHeight w:val="284"/>
        </w:trPr>
        <w:tc>
          <w:tcPr>
            <w:tcW w:w="176" w:type="pct"/>
            <w:shd w:val="clear" w:color="auto" w:fill="FFF2CC" w:themeFill="accent4" w:themeFillTint="33"/>
            <w:vAlign w:val="center"/>
          </w:tcPr>
          <w:p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C23DFD"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962159">
        <w:trPr>
          <w:trHeight w:val="284"/>
        </w:trPr>
        <w:tc>
          <w:tcPr>
            <w:tcW w:w="176" w:type="pct"/>
            <w:vMerge w:val="restart"/>
            <w:shd w:val="clear" w:color="auto" w:fill="FFFFFF" w:themeFill="background1"/>
            <w:vAlign w:val="center"/>
          </w:tcPr>
          <w:p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12" w:type="pct"/>
            <w:gridSpan w:val="2"/>
            <w:vMerge w:val="restart"/>
            <w:shd w:val="clear" w:color="auto" w:fill="FFFFFF" w:themeFill="background1"/>
            <w:vAlign w:val="center"/>
          </w:tcPr>
          <w:p w:rsidR="00C23DFD" w:rsidRPr="00CB7AB9" w:rsidRDefault="00C23DFD"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12" w:type="pct"/>
            <w:shd w:val="clear" w:color="auto" w:fill="FFFFFF" w:themeFill="background1"/>
            <w:vAlign w:val="center"/>
          </w:tcPr>
          <w:p w:rsidR="00C23DFD" w:rsidRPr="00CB7AB9" w:rsidRDefault="00C23DFD"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C23DFD" w:rsidRPr="00CB7AB9" w:rsidRDefault="00C23DFD"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C23DFD" w:rsidRPr="00CB7AB9" w:rsidRDefault="00C23DFD"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rsidR="00DC5DD5" w:rsidRPr="00CB7AB9" w:rsidRDefault="00F212FB"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C23DFD" w:rsidRPr="00CB7AB9">
              <w:rPr>
                <w:rFonts w:cstheme="minorHAnsi"/>
                <w:bCs/>
                <w:color w:val="000000" w:themeColor="text1"/>
                <w:sz w:val="16"/>
                <w:szCs w:val="16"/>
                <w:lang w:eastAsia="sk-SK"/>
              </w:rPr>
              <w:t xml:space="preserve"> do výšky max. 50% oprávnených výdavkov</w:t>
            </w:r>
          </w:p>
          <w:p w:rsidR="00FA5831" w:rsidRPr="00092966" w:rsidRDefault="00C23DFD" w:rsidP="009B2C19">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A5831" w:rsidRPr="00092966">
              <w:rPr>
                <w:rFonts w:asciiTheme="minorHAnsi" w:hAnsiTheme="minorHAnsi" w:cstheme="minorHAnsi"/>
                <w:b/>
                <w:bCs/>
                <w:i/>
                <w:color w:val="000000" w:themeColor="text1"/>
                <w:sz w:val="18"/>
                <w:szCs w:val="18"/>
                <w:u w:val="single"/>
              </w:rPr>
              <w:t xml:space="preserve"> </w:t>
            </w:r>
          </w:p>
          <w:p w:rsidR="00C23DFD" w:rsidRPr="00CB7AB9" w:rsidRDefault="00C23DFD"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C23DFD" w:rsidRPr="00CB7AB9" w:rsidRDefault="00FA5831"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23DFD" w:rsidRPr="00CB7AB9" w:rsidRDefault="00C23DFD"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212FB" w:rsidRPr="00CB7AB9">
              <w:rPr>
                <w:rFonts w:cstheme="minorHAnsi"/>
                <w:color w:val="000000" w:themeColor="text1"/>
                <w:sz w:val="16"/>
                <w:szCs w:val="16"/>
              </w:rPr>
              <w:t xml:space="preserve"> </w:t>
            </w:r>
            <w:r w:rsidR="00FA5831" w:rsidRPr="00CB7AB9">
              <w:rPr>
                <w:rFonts w:cstheme="minorHAnsi"/>
                <w:color w:val="000000" w:themeColor="text1"/>
                <w:sz w:val="16"/>
                <w:szCs w:val="16"/>
              </w:rPr>
              <w:t xml:space="preserve"> dokumentácie uvedenej</w:t>
            </w:r>
            <w:r w:rsidRPr="00CB7AB9">
              <w:rPr>
                <w:rFonts w:cstheme="minorHAnsi"/>
                <w:color w:val="000000" w:themeColor="text1"/>
                <w:sz w:val="16"/>
                <w:szCs w:val="16"/>
              </w:rPr>
              <w:t xml:space="preserve"> v časti  „Forma a spôsob preukázania splnenia PPP“</w:t>
            </w:r>
          </w:p>
        </w:tc>
      </w:tr>
      <w:tr w:rsidR="00DB634C" w:rsidRPr="00CB7AB9" w:rsidTr="00962159">
        <w:trPr>
          <w:trHeight w:val="284"/>
        </w:trPr>
        <w:tc>
          <w:tcPr>
            <w:tcW w:w="176" w:type="pct"/>
            <w:vMerge/>
            <w:shd w:val="clear" w:color="auto" w:fill="FFFFFF" w:themeFill="background1"/>
            <w:vAlign w:val="center"/>
          </w:tcPr>
          <w:p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rsidR="00282E0C" w:rsidRPr="00CB7AB9" w:rsidRDefault="00282E0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rsidR="00282E0C" w:rsidRPr="00CB7AB9" w:rsidRDefault="00282E0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282E0C"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A5831"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rsidTr="00962159">
        <w:trPr>
          <w:trHeight w:val="284"/>
        </w:trPr>
        <w:tc>
          <w:tcPr>
            <w:tcW w:w="176" w:type="pct"/>
            <w:vMerge/>
            <w:shd w:val="clear" w:color="auto" w:fill="FFFFFF" w:themeFill="background1"/>
            <w:vAlign w:val="center"/>
          </w:tcPr>
          <w:p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rsidR="00282E0C" w:rsidRPr="00CB7AB9" w:rsidRDefault="00282E0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rsidR="00282E0C" w:rsidRPr="00CB7AB9" w:rsidRDefault="00282E0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282E0C"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v zmysle </w:t>
            </w:r>
            <w:r w:rsidR="006F7BB6"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PPP“</w:t>
            </w:r>
          </w:p>
        </w:tc>
      </w:tr>
      <w:tr w:rsidR="00DB634C" w:rsidRPr="00CB7AB9" w:rsidTr="00962159">
        <w:trPr>
          <w:trHeight w:val="284"/>
        </w:trPr>
        <w:tc>
          <w:tcPr>
            <w:tcW w:w="5000" w:type="pct"/>
            <w:gridSpan w:val="4"/>
            <w:shd w:val="clear" w:color="auto" w:fill="FFE599" w:themeFill="accent4" w:themeFillTint="66"/>
            <w:vAlign w:val="center"/>
          </w:tcPr>
          <w:p w:rsidR="005742ED" w:rsidRPr="00CB7AB9" w:rsidRDefault="0004643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rsidTr="00962159">
        <w:trPr>
          <w:trHeight w:val="284"/>
        </w:trPr>
        <w:tc>
          <w:tcPr>
            <w:tcW w:w="176" w:type="pct"/>
            <w:shd w:val="clear" w:color="auto" w:fill="FFF2CC" w:themeFill="accent4" w:themeFillTint="33"/>
            <w:vAlign w:val="center"/>
          </w:tcPr>
          <w:p w:rsidR="00282E0C" w:rsidRPr="00CB7AB9" w:rsidRDefault="00282E0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282E0C" w:rsidRPr="00CB7AB9" w:rsidRDefault="006F7BB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962159">
        <w:trPr>
          <w:trHeight w:val="284"/>
        </w:trPr>
        <w:tc>
          <w:tcPr>
            <w:tcW w:w="176" w:type="pct"/>
            <w:shd w:val="clear" w:color="auto" w:fill="FFFFFF" w:themeFill="background1"/>
            <w:vAlign w:val="center"/>
          </w:tcPr>
          <w:p w:rsidR="006F7BB6" w:rsidRPr="00CB7AB9" w:rsidRDefault="006F7BB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FFFFFF" w:themeFill="background1"/>
            <w:vAlign w:val="center"/>
          </w:tcPr>
          <w:p w:rsidR="006F7BB6" w:rsidRPr="00CB7AB9" w:rsidRDefault="006F7BB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rsidR="006F7BB6" w:rsidRPr="00CB7AB9" w:rsidRDefault="006F7BB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rsidR="006F7BB6" w:rsidRPr="00CB7AB9" w:rsidRDefault="006F7BB6"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4D3202" w:rsidRPr="00CB7AB9">
              <w:rPr>
                <w:rFonts w:cstheme="minorHAnsi"/>
                <w:b/>
                <w:color w:val="000000" w:themeColor="text1"/>
                <w:sz w:val="18"/>
                <w:szCs w:val="18"/>
                <w:u w:val="single"/>
              </w:rPr>
              <w:t>spôsob preukázania splnenia PPP</w:t>
            </w:r>
          </w:p>
          <w:p w:rsidR="006F7BB6" w:rsidRPr="00CB7AB9" w:rsidRDefault="006F7BB6" w:rsidP="002C09AB">
            <w:pPr>
              <w:tabs>
                <w:tab w:val="left" w:pos="289"/>
              </w:tabs>
              <w:spacing w:after="0" w:line="240" w:lineRule="auto"/>
              <w:ind w:left="78"/>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w:t>
            </w:r>
            <w:r w:rsidRPr="00CB7AB9">
              <w:rPr>
                <w:rFonts w:cstheme="minorHAnsi"/>
                <w:bCs/>
                <w:color w:val="000000" w:themeColor="text1"/>
                <w:sz w:val="16"/>
                <w:szCs w:val="16"/>
                <w:lang w:eastAsia="sk-SK"/>
              </w:rPr>
              <w:tab/>
              <w:t>Formulár ŽoNFP (tabuľka č. 15 - Čestné vyhlásenie žiadateľa)</w:t>
            </w:r>
          </w:p>
          <w:p w:rsidR="006F7BB6"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F7BB6" w:rsidRPr="00CB7AB9" w:rsidRDefault="006F7BB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5465A8" w:rsidRPr="00CB7AB9" w:rsidTr="00962159">
        <w:trPr>
          <w:trHeight w:val="284"/>
        </w:trPr>
        <w:tc>
          <w:tcPr>
            <w:tcW w:w="5000" w:type="pct"/>
            <w:gridSpan w:val="4"/>
            <w:shd w:val="clear" w:color="auto" w:fill="FFC000"/>
            <w:vAlign w:val="center"/>
          </w:tcPr>
          <w:p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rsidTr="00962159">
        <w:trPr>
          <w:trHeight w:val="284"/>
        </w:trPr>
        <w:tc>
          <w:tcPr>
            <w:tcW w:w="5000" w:type="pct"/>
            <w:gridSpan w:val="4"/>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4"/>
            </w:r>
          </w:p>
        </w:tc>
      </w:tr>
      <w:tr w:rsidR="005465A8" w:rsidRPr="00CB7AB9" w:rsidTr="00962159">
        <w:trPr>
          <w:trHeight w:val="284"/>
        </w:trPr>
        <w:tc>
          <w:tcPr>
            <w:tcW w:w="176" w:type="pct"/>
            <w:shd w:val="clear" w:color="auto" w:fill="FFF2CC" w:themeFill="accent4" w:themeFillTint="33"/>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P.č.</w:t>
            </w:r>
          </w:p>
        </w:tc>
        <w:tc>
          <w:tcPr>
            <w:tcW w:w="4824" w:type="pct"/>
            <w:gridSpan w:val="3"/>
            <w:shd w:val="clear" w:color="auto" w:fill="FFF2CC" w:themeFill="accent4" w:themeFillTint="33"/>
            <w:vAlign w:val="center"/>
          </w:tcPr>
          <w:p w:rsidR="005465A8" w:rsidRPr="00CB7AB9" w:rsidRDefault="005465A8"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20"/>
              </w:rPr>
              <w:t>Popis a preukázanie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5465A8" w:rsidRPr="00092966"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color w:val="000000" w:themeColor="text1"/>
                <w:sz w:val="18"/>
                <w:szCs w:val="18"/>
                <w:u w:val="single"/>
              </w:rPr>
              <w:t xml:space="preserve"> </w:t>
            </w:r>
          </w:p>
          <w:p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miestnych komunikácii</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5465A8" w:rsidRPr="00CB7AB9" w:rsidRDefault="005465A8" w:rsidP="00F76ECB">
            <w:pPr>
              <w:pStyle w:val="Default"/>
              <w:keepLines/>
              <w:widowControl w:val="0"/>
              <w:tabs>
                <w:tab w:val="left" w:pos="567"/>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rsidR="005465A8" w:rsidRPr="00CB7AB9" w:rsidRDefault="005465A8" w:rsidP="009F1D61">
            <w:pPr>
              <w:pStyle w:val="Odsekzoznamu"/>
              <w:numPr>
                <w:ilvl w:val="0"/>
                <w:numId w:val="312"/>
              </w:numPr>
              <w:spacing w:after="0" w:line="240" w:lineRule="auto"/>
              <w:ind w:left="134"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(len v prípade, že zmluva o spolupráci nie je zverejnená na webovom sídle žiadateľa)</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Sociálny aspekt pri verejnom obstarávaní </w:t>
            </w:r>
          </w:p>
          <w:p w:rsidR="005465A8" w:rsidRDefault="005465A8" w:rsidP="00F76ECB">
            <w:pPr>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Povinnosť uplatňovať sociálny aspekt pri verejnom obstarávaní. </w:t>
            </w:r>
            <w:r w:rsidRPr="00CB7AB9">
              <w:rPr>
                <w:rFonts w:cstheme="minorHAnsi"/>
                <w:color w:val="000000" w:themeColor="text1"/>
                <w:sz w:val="16"/>
                <w:szCs w:val="16"/>
                <w:lang w:eastAsia="sk-SK"/>
              </w:rPr>
              <w:t xml:space="preserve">Povinnosť uplatňovať sociálny aspekt sa vzťahuje na všetky výdavky okrem všeobecných výdavkov </w:t>
            </w:r>
            <w:r w:rsidRPr="00CB7AB9">
              <w:rPr>
                <w:rFonts w:cstheme="minorHAnsi"/>
                <w:color w:val="000000" w:themeColor="text1"/>
                <w:kern w:val="1"/>
                <w:sz w:val="16"/>
                <w:szCs w:val="16"/>
              </w:rPr>
              <w:t>na prípravné práce.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AC38EC" w:rsidRPr="00CC043D" w:rsidRDefault="00AC38EC" w:rsidP="00AC38EC">
            <w:pPr>
              <w:spacing w:after="0" w:line="240" w:lineRule="auto"/>
              <w:rPr>
                <w:sz w:val="16"/>
              </w:rPr>
            </w:pPr>
            <w:r w:rsidRPr="00CC043D">
              <w:rPr>
                <w:b/>
                <w:sz w:val="16"/>
                <w:u w:val="single"/>
              </w:rPr>
              <w:t>Pri aplikácii zjednodušeného vykazovania výdavkov</w:t>
            </w:r>
          </w:p>
          <w:p w:rsidR="0063223A" w:rsidRPr="00CC043D" w:rsidRDefault="0063223A" w:rsidP="00AC38EC">
            <w:pPr>
              <w:pStyle w:val="Odsekzoznamu"/>
              <w:numPr>
                <w:ilvl w:val="0"/>
                <w:numId w:val="559"/>
              </w:numPr>
              <w:spacing w:after="0" w:line="240" w:lineRule="auto"/>
              <w:ind w:left="138" w:hanging="142"/>
              <w:rPr>
                <w:sz w:val="16"/>
              </w:rPr>
            </w:pPr>
            <w:r w:rsidRPr="00CC043D">
              <w:rPr>
                <w:sz w:val="16"/>
              </w:rPr>
              <w:t>Formulár ŽoNFP (tabuľka č. 15 - Čestné vyhlásenie žiadateľa)</w:t>
            </w:r>
          </w:p>
          <w:p w:rsidR="005465A8" w:rsidRPr="00CC043D" w:rsidRDefault="005465A8"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rsidR="00AC38EC" w:rsidRPr="00CC043D" w:rsidRDefault="00AC38EC"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CC043D">
              <w:rPr>
                <w:sz w:val="16"/>
              </w:rPr>
              <w:t>ných príloh je uvedený  v Prílohe č.16A</w:t>
            </w:r>
          </w:p>
          <w:p w:rsidR="00AC38EC" w:rsidRPr="00CC043D" w:rsidRDefault="00AC38EC" w:rsidP="00AC38EC">
            <w:pPr>
              <w:pStyle w:val="Odsekzoznamu"/>
              <w:spacing w:after="0" w:line="240" w:lineRule="auto"/>
              <w:ind w:left="263"/>
              <w:jc w:val="both"/>
              <w:rPr>
                <w:sz w:val="16"/>
              </w:rPr>
            </w:pPr>
            <w:r w:rsidRPr="00CC043D">
              <w:rPr>
                <w:sz w:val="16"/>
              </w:rPr>
              <w:t>ALEBO</w:t>
            </w:r>
          </w:p>
          <w:p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63223A" w:rsidRPr="00CB7AB9" w:rsidRDefault="0063223A" w:rsidP="009F1D61">
            <w:pPr>
              <w:pStyle w:val="Odsekzoznamu"/>
              <w:numPr>
                <w:ilvl w:val="0"/>
                <w:numId w:val="312"/>
              </w:numPr>
              <w:tabs>
                <w:tab w:val="left" w:pos="567"/>
              </w:tabs>
              <w:spacing w:after="0" w:line="240" w:lineRule="auto"/>
              <w:ind w:left="140" w:hanging="142"/>
              <w:jc w:val="both"/>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p w:rsidR="00AC38EC" w:rsidRPr="00AC38EC" w:rsidRDefault="00E31A94" w:rsidP="00AC38EC">
            <w:pPr>
              <w:pStyle w:val="Default"/>
              <w:keepLines/>
              <w:widowControl w:val="0"/>
              <w:jc w:val="both"/>
              <w:rPr>
                <w:rFonts w:asciiTheme="minorHAnsi" w:hAnsiTheme="minorHAnsi" w:cstheme="minorHAnsi"/>
                <w:bCs/>
                <w:color w:val="000000" w:themeColor="text1"/>
                <w:sz w:val="16"/>
                <w:szCs w:val="16"/>
                <w:lang w:eastAsia="sk-SK"/>
              </w:rPr>
            </w:pPr>
            <w:r w:rsidRPr="00CB7AB9">
              <w:rPr>
                <w:rFonts w:asciiTheme="minorHAnsi" w:hAnsiTheme="minorHAnsi" w:cstheme="minorHAnsi"/>
                <w:color w:val="000000" w:themeColor="text1"/>
                <w:sz w:val="16"/>
                <w:szCs w:val="16"/>
              </w:rPr>
              <w:t xml:space="preserve">MAS/PPA nevykonáva kontrolu VO pri uplatňovaní zjednodušeného vykazovania výdavkov, </w:t>
            </w:r>
            <w:r w:rsidR="0063223A" w:rsidRPr="00CB7AB9">
              <w:rPr>
                <w:rFonts w:asciiTheme="minorHAnsi" w:hAnsiTheme="minorHAnsi" w:cstheme="minorHAnsi"/>
                <w:color w:val="000000" w:themeColor="text1"/>
                <w:sz w:val="16"/>
                <w:szCs w:val="16"/>
              </w:rPr>
              <w:t xml:space="preserve"> preto žiadateľ v čestnom vyhlásení  </w:t>
            </w:r>
            <w:r w:rsidR="00CD7B38">
              <w:rPr>
                <w:rFonts w:asciiTheme="minorHAnsi" w:eastAsia="Times New Roman" w:hAnsiTheme="minorHAnsi" w:cstheme="minorHAnsi"/>
                <w:color w:val="000000" w:themeColor="text1"/>
                <w:sz w:val="16"/>
                <w:szCs w:val="16"/>
                <w:lang w:eastAsia="sk-SK"/>
              </w:rPr>
              <w:t>čestne vyhlási</w:t>
            </w:r>
            <w:r w:rsidR="0063223A" w:rsidRPr="00CB7AB9">
              <w:rPr>
                <w:rFonts w:asciiTheme="minorHAnsi" w:eastAsia="Times New Roman" w:hAnsiTheme="minorHAnsi" w:cstheme="minorHAnsi"/>
                <w:color w:val="000000" w:themeColor="text1"/>
                <w:sz w:val="16"/>
                <w:szCs w:val="16"/>
                <w:lang w:eastAsia="sk-SK"/>
              </w:rPr>
              <w:t>, že j</w:t>
            </w:r>
            <w:r w:rsidR="0063223A" w:rsidRPr="00CB7AB9">
              <w:rPr>
                <w:rFonts w:asciiTheme="minorHAnsi" w:hAnsiTheme="minorHAnsi" w:cstheme="minorHAnsi"/>
                <w:bCs/>
                <w:color w:val="000000" w:themeColor="text1"/>
                <w:sz w:val="16"/>
                <w:szCs w:val="16"/>
                <w:lang w:eastAsia="sk-SK"/>
              </w:rPr>
              <w:t>e  verejným obstarávateľom (§7 ZVO) alebo obstarávateľom  (§9 ZVO) a  je povinný postupovať v zmysle ustanovení tohto zákona</w:t>
            </w:r>
            <w:r w:rsidR="00327540" w:rsidRPr="00CB7AB9">
              <w:rPr>
                <w:rStyle w:val="Odkaznapoznmkupodiarou"/>
                <w:rFonts w:asciiTheme="minorHAnsi" w:hAnsiTheme="minorHAnsi" w:cstheme="minorHAnsi"/>
                <w:bCs/>
                <w:color w:val="000000" w:themeColor="text1"/>
                <w:sz w:val="16"/>
                <w:szCs w:val="16"/>
                <w:lang w:eastAsia="sk-SK"/>
              </w:rPr>
              <w:footnoteReference w:id="65"/>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Default"/>
              <w:keepLines/>
              <w:widowControl w:val="0"/>
              <w:numPr>
                <w:ilvl w:val="0"/>
                <w:numId w:val="314"/>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4" w:type="pct"/>
            <w:gridSpan w:val="3"/>
            <w:shd w:val="clear" w:color="auto" w:fill="auto"/>
            <w:vAlign w:val="center"/>
          </w:tcPr>
          <w:p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5465A8" w:rsidRPr="00CB7AB9" w:rsidTr="00962159">
        <w:trPr>
          <w:trHeight w:val="284"/>
        </w:trPr>
        <w:tc>
          <w:tcPr>
            <w:tcW w:w="5000" w:type="pct"/>
            <w:gridSpan w:val="4"/>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rsidTr="00962159">
        <w:trPr>
          <w:trHeight w:val="284"/>
        </w:trPr>
        <w:tc>
          <w:tcPr>
            <w:tcW w:w="5000" w:type="pct"/>
            <w:gridSpan w:val="4"/>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rsidTr="00962159">
        <w:trPr>
          <w:trHeight w:val="284"/>
        </w:trPr>
        <w:tc>
          <w:tcPr>
            <w:tcW w:w="176" w:type="pct"/>
            <w:shd w:val="clear" w:color="auto" w:fill="FFF2CC" w:themeFill="accent4" w:themeFillTint="33"/>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rsidR="005465A8" w:rsidRPr="00CB7AB9" w:rsidRDefault="005465A8" w:rsidP="00F76ECB">
            <w:pPr>
              <w:spacing w:after="0" w:line="240" w:lineRule="auto"/>
              <w:rPr>
                <w:rFonts w:cstheme="minorHAnsi"/>
                <w:color w:val="000000" w:themeColor="text1"/>
                <w:sz w:val="16"/>
                <w:szCs w:val="16"/>
              </w:rPr>
            </w:pP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Údaje zo </w:t>
            </w:r>
            <w:r w:rsidR="0024603F">
              <w:rPr>
                <w:rFonts w:cstheme="minorHAnsi"/>
                <w:color w:val="000000" w:themeColor="text1"/>
                <w:sz w:val="16"/>
                <w:szCs w:val="16"/>
              </w:rPr>
              <w:t>Štatistického úradu SR k 31.12</w:t>
            </w:r>
            <w:r w:rsidR="0024603F" w:rsidRPr="00CC043D">
              <w:rPr>
                <w:sz w:val="16"/>
              </w:rPr>
              <w:t>.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prípade, ak sa projekt realizuje vo viacerých okresoch, body sa pridelia na základe vidieckosti vypočítanej aritmetickým priemerom z údajov zo všetkých okresov, kde sa projekt realizuje.</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69"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5465A8" w:rsidRPr="00CB7AB9" w:rsidRDefault="005465A8"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rsidR="005465A8" w:rsidRPr="00CB7AB9" w:rsidRDefault="005465A8" w:rsidP="00F76ECB">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Default"/>
              <w:keepLines/>
              <w:widowControl w:val="0"/>
              <w:numPr>
                <w:ilvl w:val="0"/>
                <w:numId w:val="460"/>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4" w:type="pct"/>
            <w:gridSpan w:val="3"/>
            <w:shd w:val="clear" w:color="auto" w:fill="auto"/>
            <w:vAlign w:val="center"/>
          </w:tcPr>
          <w:p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rsidR="005465A8" w:rsidRPr="00CB7AB9"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176" w:type="pct"/>
            <w:shd w:val="clear" w:color="auto" w:fill="auto"/>
            <w:vAlign w:val="center"/>
          </w:tcPr>
          <w:p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4"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27736" w:rsidRPr="00CB7AB9">
              <w:rPr>
                <w:rFonts w:cstheme="minorHAnsi"/>
                <w:color w:val="000000" w:themeColor="text1"/>
                <w:sz w:val="16"/>
                <w:szCs w:val="16"/>
              </w:rPr>
              <w:t>,</w:t>
            </w:r>
            <w:r w:rsidR="00E27736" w:rsidRPr="00CB7AB9">
              <w:rPr>
                <w:sz w:val="16"/>
                <w:szCs w:val="16"/>
              </w:rPr>
              <w:t xml:space="preserve"> doposiaľ nebola schválená</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962159">
        <w:trPr>
          <w:trHeight w:val="284"/>
        </w:trPr>
        <w:tc>
          <w:tcPr>
            <w:tcW w:w="5000" w:type="pct"/>
            <w:gridSpan w:val="4"/>
            <w:shd w:val="clear" w:color="auto" w:fill="FFE599" w:themeFill="accent4" w:themeFillTint="66"/>
            <w:vAlign w:val="center"/>
          </w:tcPr>
          <w:p w:rsidR="005465A8" w:rsidRPr="00CB7AB9" w:rsidRDefault="005465A8" w:rsidP="00F76ECB">
            <w:pPr>
              <w:spacing w:after="0" w:line="240" w:lineRule="auto"/>
              <w:jc w:val="both"/>
              <w:rPr>
                <w:rFonts w:cstheme="minorHAnsi"/>
                <w:b/>
                <w:color w:val="000000" w:themeColor="text1"/>
                <w:sz w:val="16"/>
                <w:szCs w:val="16"/>
                <w:lang w:eastAsia="sk-SK"/>
              </w:rPr>
            </w:pPr>
            <w:r w:rsidRPr="00CB7AB9">
              <w:rPr>
                <w:rFonts w:cstheme="minorHAnsi"/>
                <w:b/>
                <w:color w:val="000000" w:themeColor="text1"/>
                <w:sz w:val="22"/>
                <w:szCs w:val="22"/>
              </w:rPr>
              <w:t>VOL</w:t>
            </w:r>
            <w:r w:rsidR="00AB4072" w:rsidRPr="00CB7AB9">
              <w:rPr>
                <w:rFonts w:cstheme="minorHAnsi"/>
                <w:b/>
                <w:color w:val="000000" w:themeColor="text1"/>
                <w:sz w:val="22"/>
                <w:szCs w:val="22"/>
              </w:rPr>
              <w:t>ITEĽNÉ KRITÉRIA</w:t>
            </w:r>
          </w:p>
        </w:tc>
      </w:tr>
      <w:tr w:rsidR="00AB4072" w:rsidRPr="00CB7AB9" w:rsidTr="00AB4072">
        <w:trPr>
          <w:trHeight w:val="284"/>
        </w:trPr>
        <w:tc>
          <w:tcPr>
            <w:tcW w:w="200" w:type="pct"/>
            <w:gridSpan w:val="2"/>
            <w:shd w:val="clear" w:color="auto" w:fill="auto"/>
            <w:vAlign w:val="center"/>
          </w:tcPr>
          <w:p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AB4072" w:rsidRPr="00CB7AB9" w:rsidRDefault="00AB4072" w:rsidP="00AB4072">
            <w:pPr>
              <w:spacing w:after="0" w:line="240" w:lineRule="auto"/>
              <w:ind w:left="-11"/>
              <w:jc w:val="both"/>
              <w:rPr>
                <w:rFonts w:cstheme="minorHAnsi"/>
                <w:color w:val="000000" w:themeColor="text1"/>
                <w:sz w:val="16"/>
                <w:szCs w:val="16"/>
              </w:rPr>
            </w:pPr>
          </w:p>
          <w:p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rsidTr="00AB4072">
        <w:trPr>
          <w:trHeight w:val="284"/>
        </w:trPr>
        <w:tc>
          <w:tcPr>
            <w:tcW w:w="200" w:type="pct"/>
            <w:gridSpan w:val="2"/>
            <w:shd w:val="clear" w:color="auto" w:fill="auto"/>
            <w:vAlign w:val="center"/>
          </w:tcPr>
          <w:p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rsidTr="000A23FF">
        <w:trPr>
          <w:trHeight w:val="284"/>
        </w:trPr>
        <w:tc>
          <w:tcPr>
            <w:tcW w:w="5000" w:type="pct"/>
            <w:gridSpan w:val="4"/>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rsidTr="000A23FF">
        <w:trPr>
          <w:trHeight w:val="284"/>
        </w:trPr>
        <w:tc>
          <w:tcPr>
            <w:tcW w:w="5000" w:type="pct"/>
            <w:gridSpan w:val="4"/>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C0534D" w:rsidRPr="00CB7AB9" w:rsidRDefault="00C0534D" w:rsidP="002C09AB">
      <w:pPr>
        <w:spacing w:after="0" w:line="240" w:lineRule="auto"/>
        <w:rPr>
          <w:rFonts w:cstheme="minorHAnsi"/>
          <w:color w:val="FF0000"/>
        </w:rPr>
      </w:pPr>
    </w:p>
    <w:p w:rsidR="0003787B" w:rsidRPr="00CB7AB9" w:rsidRDefault="0003787B" w:rsidP="002C09AB">
      <w:pPr>
        <w:spacing w:after="0" w:line="240" w:lineRule="auto"/>
        <w:rPr>
          <w:rFonts w:cstheme="minorHAnsi"/>
          <w:color w:val="FF0000"/>
        </w:rPr>
      </w:pPr>
      <w:bookmarkStart w:id="30" w:name="_Toc512834747"/>
    </w:p>
    <w:p w:rsidR="00C026D4" w:rsidRPr="00CE03FF" w:rsidRDefault="00C026D4" w:rsidP="00CE03FF"/>
    <w:p w:rsidR="00C026D4" w:rsidRPr="00CE03FF" w:rsidRDefault="00C026D4" w:rsidP="00CE03FF"/>
    <w:p w:rsidR="00C026D4" w:rsidRPr="00CE03FF" w:rsidRDefault="00C026D4" w:rsidP="00CE03FF"/>
    <w:p w:rsidR="00C026D4" w:rsidRPr="00CE03FF" w:rsidRDefault="00C026D4" w:rsidP="00CE03FF"/>
    <w:p w:rsidR="00C026D4" w:rsidRPr="00CE03FF" w:rsidRDefault="00C026D4" w:rsidP="00CE03FF"/>
    <w:p w:rsidR="00AB4072" w:rsidRPr="00CE03FF" w:rsidRDefault="00AB4072" w:rsidP="00CE03FF"/>
    <w:p w:rsidR="00AB4072" w:rsidRPr="00CE03FF" w:rsidRDefault="00AB4072" w:rsidP="00CE03FF"/>
    <w:p w:rsidR="00AB4072" w:rsidRPr="00CE03FF" w:rsidRDefault="00AB4072" w:rsidP="00CE03FF"/>
    <w:p w:rsidR="00AB4072" w:rsidRPr="00CB7AB9" w:rsidRDefault="00AB4072" w:rsidP="00C026D4">
      <w:pPr>
        <w:pStyle w:val="tlXY"/>
        <w:spacing w:before="0" w:after="0"/>
        <w:rPr>
          <w:rFonts w:cstheme="minorHAnsi"/>
          <w:color w:val="000000" w:themeColor="text1"/>
          <w:sz w:val="24"/>
          <w:szCs w:val="24"/>
        </w:rPr>
      </w:pPr>
      <w:r w:rsidRPr="00CB7AB9">
        <w:rPr>
          <w:rFonts w:cstheme="minorHAnsi"/>
          <w:color w:val="000000" w:themeColor="text1"/>
          <w:sz w:val="24"/>
          <w:szCs w:val="24"/>
        </w:rPr>
        <w:br w:type="page"/>
      </w:r>
    </w:p>
    <w:p w:rsidR="00AB4072" w:rsidRPr="00CE03FF" w:rsidRDefault="00AB4072" w:rsidP="00CE03FF"/>
    <w:p w:rsidR="00C026D4" w:rsidRPr="00CB7AB9" w:rsidRDefault="00C026D4" w:rsidP="00C026D4">
      <w:pPr>
        <w:pStyle w:val="tlXY"/>
        <w:spacing w:before="0" w:after="0"/>
        <w:rPr>
          <w:rFonts w:cstheme="minorHAnsi"/>
          <w:color w:val="000000" w:themeColor="text1"/>
          <w:sz w:val="24"/>
          <w:szCs w:val="24"/>
        </w:rPr>
      </w:pPr>
      <w:bookmarkStart w:id="31" w:name="_Toc104282839"/>
      <w:r w:rsidRPr="00CB7AB9">
        <w:rPr>
          <w:rFonts w:cstheme="minorHAnsi"/>
          <w:color w:val="000000" w:themeColor="text1"/>
          <w:sz w:val="24"/>
          <w:szCs w:val="24"/>
        </w:rPr>
        <w:t>Podopatrenie 7.4 Podpora na investície do vytvárania, zlepšovania alebo rozširovania miestnych základných služieb pre vidiecke obyvateľstvo vrátane voľného času a kultúry a súvisiacej infraštruktúry</w:t>
      </w:r>
      <w:bookmarkEnd w:id="31"/>
    </w:p>
    <w:p w:rsidR="00C026D4" w:rsidRPr="00CB7AB9" w:rsidRDefault="00C026D4" w:rsidP="00C026D4">
      <w:pPr>
        <w:spacing w:after="0" w:line="240" w:lineRule="auto"/>
        <w:rPr>
          <w:rFonts w:cstheme="minorHAnsi"/>
          <w:b/>
          <w:i/>
          <w:color w:val="000000" w:themeColor="text1"/>
          <w:sz w:val="22"/>
          <w:szCs w:val="22"/>
        </w:rPr>
      </w:pPr>
      <w:r w:rsidRPr="00CB7AB9">
        <w:rPr>
          <w:rFonts w:cstheme="minorHAnsi"/>
          <w:b/>
          <w:i/>
          <w:color w:val="000000" w:themeColor="text1"/>
          <w:sz w:val="22"/>
          <w:szCs w:val="22"/>
        </w:rPr>
        <w:t>Vytváranie, zlepšovanie alebo rozširovanie miestnych služieb vrátane voľného času a kultúry a súvisiacej infraštruktúry</w:t>
      </w:r>
    </w:p>
    <w:p w:rsidR="00C026D4" w:rsidRPr="00CB7AB9" w:rsidRDefault="00C026D4" w:rsidP="00C026D4">
      <w:pPr>
        <w:spacing w:after="0" w:line="240" w:lineRule="auto"/>
        <w:rPr>
          <w:rFonts w:cstheme="minorHAnsi"/>
          <w:b/>
          <w:color w:val="000000" w:themeColor="text1"/>
          <w:sz w:val="20"/>
          <w:u w:val="single"/>
        </w:rPr>
      </w:pPr>
    </w:p>
    <w:p w:rsidR="00C026D4" w:rsidRPr="00CB7AB9" w:rsidRDefault="00C026D4" w:rsidP="00C026D4">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C026D4" w:rsidRPr="00CB7AB9" w:rsidTr="00AB4072">
        <w:trPr>
          <w:trHeight w:val="284"/>
        </w:trPr>
        <w:tc>
          <w:tcPr>
            <w:tcW w:w="5000" w:type="pct"/>
            <w:shd w:val="clear" w:color="auto" w:fill="FFC000"/>
            <w:vAlign w:val="center"/>
          </w:tcPr>
          <w:p w:rsidR="00C026D4" w:rsidRPr="00CB7AB9" w:rsidRDefault="00C026D4" w:rsidP="009F1D61">
            <w:pPr>
              <w:pStyle w:val="Standard"/>
              <w:numPr>
                <w:ilvl w:val="2"/>
                <w:numId w:val="537"/>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rsidTr="00AB4072">
        <w:trPr>
          <w:trHeight w:val="284"/>
        </w:trPr>
        <w:tc>
          <w:tcPr>
            <w:tcW w:w="5000" w:type="pct"/>
            <w:shd w:val="clear" w:color="auto" w:fill="FFFFFF" w:themeFill="background1"/>
            <w:vAlign w:val="center"/>
          </w:tcPr>
          <w:p w:rsidR="00C026D4" w:rsidRPr="00CB7AB9" w:rsidRDefault="00C026D4" w:rsidP="009F1D61">
            <w:pPr>
              <w:pStyle w:val="Odsekzoznamu"/>
              <w:numPr>
                <w:ilvl w:val="0"/>
                <w:numId w:val="524"/>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282C55">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681E2E" w:rsidRPr="00CB7AB9" w:rsidRDefault="00681E2E"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rsidR="00C026D4" w:rsidRPr="00CB7AB9" w:rsidRDefault="00C026D4" w:rsidP="00C026D4">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
        <w:gridCol w:w="28"/>
        <w:gridCol w:w="37"/>
        <w:gridCol w:w="23"/>
        <w:gridCol w:w="1577"/>
        <w:gridCol w:w="12035"/>
      </w:tblGrid>
      <w:tr w:rsidR="00C026D4" w:rsidRPr="00CB7AB9" w:rsidTr="000A23FF">
        <w:trPr>
          <w:trHeight w:val="284"/>
        </w:trPr>
        <w:tc>
          <w:tcPr>
            <w:tcW w:w="5000" w:type="pct"/>
            <w:gridSpan w:val="6"/>
            <w:shd w:val="clear" w:color="auto" w:fill="FFC000"/>
            <w:vAlign w:val="center"/>
          </w:tcPr>
          <w:p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026D4" w:rsidRPr="00CB7AB9">
              <w:rPr>
                <w:rFonts w:cstheme="minorHAnsi"/>
                <w:b/>
                <w:caps/>
                <w:color w:val="000000" w:themeColor="text1"/>
                <w:sz w:val="28"/>
                <w:szCs w:val="28"/>
              </w:rPr>
              <w:t xml:space="preserve"> Špecifické podmienky poskytnutia príspevku</w:t>
            </w:r>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rsidTr="000A23FF">
        <w:trPr>
          <w:trHeight w:val="284"/>
        </w:trPr>
        <w:tc>
          <w:tcPr>
            <w:tcW w:w="192" w:type="pct"/>
            <w:gridSpan w:val="3"/>
            <w:shd w:val="clear" w:color="auto" w:fill="FFF2CC" w:themeFill="accent4" w:themeFillTint="33"/>
            <w:vAlign w:val="center"/>
          </w:tcPr>
          <w:p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8" w:type="pct"/>
            <w:gridSpan w:val="3"/>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rsidTr="000A23FF">
        <w:trPr>
          <w:trHeight w:val="284"/>
        </w:trPr>
        <w:tc>
          <w:tcPr>
            <w:tcW w:w="192" w:type="pct"/>
            <w:gridSpan w:val="3"/>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8" w:type="pct"/>
            <w:gridSpan w:val="3"/>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 tejto výzve na predkladanie ŽoNFP ako oprávnený žiadateľ MAS, ktorý musí spĺňať aj nasledovné podmienky:</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1.Obce z územia príslušnej MAS</w:t>
            </w:r>
            <w:r w:rsidRPr="00CB7AB9">
              <w:rPr>
                <w:rStyle w:val="Odkaznapoznmkupodiarou"/>
                <w:rFonts w:cstheme="minorHAnsi"/>
                <w:color w:val="000000" w:themeColor="text1"/>
                <w:sz w:val="16"/>
                <w:szCs w:val="16"/>
              </w:rPr>
              <w:footnoteReference w:id="66"/>
            </w:r>
            <w:r w:rsidRPr="00CB7AB9">
              <w:rPr>
                <w:rFonts w:cstheme="minorHAnsi"/>
                <w:color w:val="000000" w:themeColor="text1"/>
                <w:sz w:val="16"/>
                <w:szCs w:val="16"/>
              </w:rPr>
              <w:t xml:space="preserve"> </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2.Občianske združenie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3. Združenia obcí s právnou subjektivitou z územia príslušnej MAS s právnou formou: </w:t>
            </w:r>
          </w:p>
          <w:p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rsidR="00C026D4" w:rsidRPr="00CB7AB9" w:rsidRDefault="00C026D4"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 </w:t>
            </w:r>
          </w:p>
          <w:p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rsidR="00C026D4" w:rsidRPr="00CB7AB9" w:rsidRDefault="00C026D4"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rsidR="00C026D4" w:rsidRPr="00CB7AB9"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C026D4" w:rsidRPr="00CB7AB9" w:rsidRDefault="00C026D4" w:rsidP="009F1D61">
            <w:pPr>
              <w:pStyle w:val="Odsekzoznamu"/>
              <w:numPr>
                <w:ilvl w:val="0"/>
                <w:numId w:val="466"/>
              </w:numPr>
              <w:spacing w:after="0" w:line="240" w:lineRule="auto"/>
              <w:ind w:left="237" w:hanging="237"/>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rsidTr="000A23FF">
        <w:trPr>
          <w:trHeight w:val="284"/>
        </w:trPr>
        <w:tc>
          <w:tcPr>
            <w:tcW w:w="192" w:type="pct"/>
            <w:gridSpan w:val="3"/>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8" w:type="pct"/>
            <w:gridSpan w:val="3"/>
            <w:shd w:val="clear" w:color="auto" w:fill="FFF2CC" w:themeFill="accent4" w:themeFillTint="33"/>
            <w:vAlign w:val="center"/>
          </w:tcPr>
          <w:p w:rsidR="00C026D4" w:rsidRPr="00CB7AB9" w:rsidRDefault="00C026D4" w:rsidP="00AB4072">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p>
        </w:tc>
      </w:tr>
      <w:tr w:rsidR="00C026D4" w:rsidRPr="00CB7AB9" w:rsidTr="000A23FF">
        <w:trPr>
          <w:trHeight w:val="284"/>
        </w:trPr>
        <w:tc>
          <w:tcPr>
            <w:tcW w:w="192" w:type="pct"/>
            <w:gridSpan w:val="3"/>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8" w:type="pct"/>
            <w:gridSpan w:val="3"/>
            <w:shd w:val="clear" w:color="auto" w:fill="auto"/>
            <w:vAlign w:val="center"/>
          </w:tcPr>
          <w:p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C026D4" w:rsidRPr="00CB7AB9" w:rsidRDefault="00C026D4" w:rsidP="00AB4072">
            <w:pPr>
              <w:spacing w:after="0" w:line="240" w:lineRule="auto"/>
              <w:jc w:val="both"/>
              <w:rPr>
                <w:rFonts w:cstheme="minorHAnsi"/>
                <w:color w:val="000000" w:themeColor="text1"/>
                <w:sz w:val="16"/>
                <w:szCs w:val="16"/>
                <w:highlight w:val="yellow"/>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CB7AB9">
              <w:rPr>
                <w:rFonts w:cstheme="minorHAnsi"/>
                <w:color w:val="000000" w:themeColor="text1"/>
                <w:sz w:val="16"/>
                <w:szCs w:val="16"/>
              </w:rPr>
              <w:br/>
              <w:t>2014 – 2022 pre opatrenie 19. Podpora na miestny rozvoj v rámci iniciatívy LEADER.</w:t>
            </w:r>
          </w:p>
          <w:p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 vytváraním podmienok pre trávenie voľného času  vrátane príslušnej infraštruktúry – napr. výstavba/rekonštrukcia/modernizácia/rozšírenie (</w:t>
            </w:r>
            <w:r w:rsidR="00282C55" w:rsidRPr="00CB7AB9">
              <w:rPr>
                <w:rFonts w:cstheme="minorHAnsi"/>
                <w:i/>
                <w:color w:val="000000" w:themeColor="text1"/>
                <w:sz w:val="16"/>
                <w:szCs w:val="16"/>
              </w:rPr>
              <w:t>prístavba, nadstavba</w:t>
            </w:r>
            <w:r w:rsidRPr="00CB7AB9">
              <w:rPr>
                <w:rFonts w:cstheme="minorHAnsi"/>
                <w:i/>
                <w:color w:val="000000" w:themeColor="text1"/>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zamerané na zriadenie nových,  </w:t>
            </w:r>
            <w:r w:rsidRPr="00CB7AB9">
              <w:rPr>
                <w:rFonts w:cstheme="minorHAnsi"/>
                <w:b/>
                <w:i/>
                <w:color w:val="000000" w:themeColor="text1"/>
                <w:sz w:val="16"/>
                <w:szCs w:val="16"/>
                <w:u w:val="single"/>
              </w:rPr>
              <w:t>rozšírenie</w:t>
            </w:r>
            <w:r w:rsidRPr="00CB7AB9">
              <w:rPr>
                <w:rFonts w:cstheme="minorHAnsi"/>
                <w:i/>
                <w:color w:val="000000" w:themeColor="text1"/>
                <w:sz w:val="16"/>
                <w:szCs w:val="16"/>
              </w:rPr>
              <w:t xml:space="preserve"> </w:t>
            </w:r>
            <w:r w:rsidRPr="00CB7AB9">
              <w:rPr>
                <w:rFonts w:cstheme="minorHAnsi"/>
                <w:b/>
                <w:i/>
                <w:color w:val="000000" w:themeColor="text1"/>
                <w:sz w:val="16"/>
                <w:szCs w:val="16"/>
                <w:u w:val="single"/>
              </w:rPr>
              <w:t>(prístavba, nadstavba, prestavba),</w:t>
            </w:r>
            <w:r w:rsidRPr="00CB7AB9">
              <w:rPr>
                <w:rFonts w:cstheme="minorHAnsi"/>
                <w:i/>
                <w:color w:val="000000" w:themeColor="text1"/>
                <w:sz w:val="16"/>
                <w:szCs w:val="16"/>
              </w:rPr>
              <w:t xml:space="preserve"> rekonštrukcia a modernizácia existujúcich domov smútku vrátane ich okolia</w:t>
            </w:r>
          </w:p>
          <w:p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súvisiace so zvyšovaním kvality života obyvateľov – investície spojené s odstraňovaním malých tzv. divokých skládok odpadov resp. opusteného odpadu</w:t>
            </w:r>
          </w:p>
          <w:p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 vytváraním podmienok pre rozvoj podnikania – rekonštrukcia, </w:t>
            </w:r>
            <w:r w:rsidRPr="00CB7AB9">
              <w:rPr>
                <w:rFonts w:cstheme="minorHAnsi"/>
                <w:b/>
                <w:i/>
                <w:color w:val="000000" w:themeColor="text1"/>
                <w:sz w:val="16"/>
                <w:szCs w:val="16"/>
                <w:u w:val="single"/>
              </w:rPr>
              <w:t>modernizácia/rozšírenie (</w:t>
            </w:r>
            <w:r w:rsidR="00282C55" w:rsidRPr="00CB7AB9">
              <w:rPr>
                <w:rFonts w:cstheme="minorHAnsi"/>
                <w:b/>
                <w:i/>
                <w:color w:val="000000" w:themeColor="text1"/>
                <w:sz w:val="16"/>
                <w:szCs w:val="16"/>
                <w:u w:val="single"/>
              </w:rPr>
              <w:t>prístavba, nadstavba</w:t>
            </w:r>
            <w:r w:rsidRPr="00CB7AB9">
              <w:rPr>
                <w:rFonts w:cstheme="minorHAnsi"/>
                <w:b/>
                <w:i/>
                <w:color w:val="000000" w:themeColor="text1"/>
                <w:sz w:val="16"/>
                <w:szCs w:val="16"/>
                <w:u w:val="single"/>
              </w:rPr>
              <w:t>, zväčšenie)</w:t>
            </w:r>
            <w:r w:rsidRPr="00CB7AB9">
              <w:rPr>
                <w:rFonts w:cstheme="minorHAnsi"/>
                <w:i/>
                <w:color w:val="000000" w:themeColor="text1"/>
                <w:sz w:val="16"/>
                <w:szCs w:val="16"/>
              </w:rPr>
              <w:t xml:space="preserve"> nevyužívaných objektov v obci pre podnikateľskú činnosť, výstavba/rekonštrukcia tržníc pre podporu predaja miestnych produktov a pod.</w:t>
            </w:r>
          </w:p>
          <w:p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so zvýšením bezpečnosti t.j.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6A Miesto realizácie projektu - Poznámka k miestu realizácie číslo parcely) </w:t>
            </w:r>
          </w:p>
          <w:p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rsidR="00C026D4" w:rsidRPr="00CB7AB9" w:rsidRDefault="00C026D4" w:rsidP="009F1D61">
            <w:pPr>
              <w:pStyle w:val="Odsekzoznamu"/>
              <w:numPr>
                <w:ilvl w:val="0"/>
                <w:numId w:val="467"/>
              </w:numPr>
              <w:spacing w:after="0" w:line="240" w:lineRule="auto"/>
              <w:ind w:left="237" w:hanging="237"/>
              <w:jc w:val="both"/>
              <w:rPr>
                <w:rFonts w:cstheme="minorHAnsi"/>
                <w:color w:val="000000" w:themeColor="text1"/>
                <w:sz w:val="16"/>
                <w:szCs w:val="16"/>
              </w:rPr>
            </w:pPr>
            <w:r w:rsidRPr="00CB7AB9">
              <w:rPr>
                <w:rFonts w:eastAsia="Times New Roman" w:cstheme="minorHAnsi"/>
                <w:color w:val="000000" w:themeColor="text1"/>
                <w:sz w:val="16"/>
                <w:szCs w:val="16"/>
              </w:rPr>
              <w:t xml:space="preserve">v zmysle dokumentácie uvedenej v časti  "Forma a spôsob preukázania splnenia PPP" </w:t>
            </w:r>
          </w:p>
        </w:tc>
      </w:tr>
      <w:tr w:rsidR="00C026D4" w:rsidRPr="00CB7AB9" w:rsidTr="000A23FF">
        <w:trPr>
          <w:trHeight w:val="284"/>
        </w:trPr>
        <w:tc>
          <w:tcPr>
            <w:tcW w:w="192" w:type="pct"/>
            <w:gridSpan w:val="3"/>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8" w:type="pct"/>
            <w:gridSpan w:val="3"/>
            <w:shd w:val="clear" w:color="auto" w:fill="auto"/>
            <w:vAlign w:val="center"/>
          </w:tcPr>
          <w:p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rsidR="00C026D4" w:rsidRPr="00CB7AB9" w:rsidRDefault="00C026D4" w:rsidP="009F1D61">
            <w:pPr>
              <w:pStyle w:val="Odsekzoznamu"/>
              <w:numPr>
                <w:ilvl w:val="0"/>
                <w:numId w:val="87"/>
              </w:numPr>
              <w:suppressAutoHyphens/>
              <w:spacing w:after="0" w:line="240" w:lineRule="auto"/>
              <w:ind w:left="211" w:hanging="211"/>
              <w:jc w:val="both"/>
              <w:rPr>
                <w:rFonts w:cstheme="minorHAnsi"/>
                <w:bCs/>
                <w:i/>
                <w:color w:val="000000" w:themeColor="text1"/>
                <w:sz w:val="16"/>
                <w:szCs w:val="16"/>
              </w:rPr>
            </w:pPr>
            <w:r w:rsidRPr="00CB7AB9">
              <w:rPr>
                <w:rFonts w:cstheme="minorHAnsi"/>
                <w:bCs/>
                <w:i/>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rsidR="00C026D4" w:rsidRPr="00092966" w:rsidRDefault="00C026D4" w:rsidP="00AB4072">
            <w:pPr>
              <w:pStyle w:val="Default"/>
              <w:keepLines/>
              <w:widowControl w:val="0"/>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8"/>
                <w:szCs w:val="18"/>
                <w:u w:val="single"/>
              </w:rPr>
              <w:t xml:space="preserve"> </w:t>
            </w:r>
          </w:p>
          <w:p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131A87"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Stavebný rozpočet (Príloha č. 8A)</w:t>
            </w:r>
          </w:p>
          <w:p w:rsidR="00131A87" w:rsidRPr="00CB7AB9"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CB7AB9">
              <w:rPr>
                <w:rFonts w:asciiTheme="minorHAnsi" w:hAnsiTheme="minorHAnsi" w:cstheme="minorHAnsi"/>
                <w:b/>
                <w:color w:val="000000" w:themeColor="text1"/>
                <w:sz w:val="16"/>
                <w:szCs w:val="16"/>
              </w:rPr>
              <w:t xml:space="preserve"> sken listinnej fotokópie vo formáte .pdf prostredníctvom ITMS2014+</w:t>
            </w:r>
          </w:p>
          <w:p w:rsidR="00131A87" w:rsidRPr="00AC38EC"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CB7AB9">
              <w:rPr>
                <w:rFonts w:asciiTheme="minorHAnsi" w:hAnsiTheme="minorHAnsi" w:cstheme="minorHAnsi"/>
                <w:b/>
                <w:color w:val="000000" w:themeColor="text1"/>
                <w:sz w:val="16"/>
                <w:szCs w:val="16"/>
              </w:rPr>
              <w:t xml:space="preserve"> sken listinnej fotokópie vo formáte .pdf prostredníctvom ITMS2014+</w:t>
            </w:r>
          </w:p>
          <w:p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rsidR="00131A87" w:rsidRPr="00CC043D" w:rsidRDefault="00CC36D8" w:rsidP="00131A87">
            <w:pPr>
              <w:pStyle w:val="Default"/>
              <w:keepLines/>
              <w:widowControl w:val="0"/>
              <w:numPr>
                <w:ilvl w:val="0"/>
                <w:numId w:val="317"/>
              </w:numPr>
              <w:ind w:left="239" w:hanging="239"/>
              <w:jc w:val="both"/>
              <w:rPr>
                <w:rFonts w:asciiTheme="minorHAnsi" w:hAnsiTheme="minorHAnsi"/>
                <w:color w:val="auto"/>
                <w:sz w:val="16"/>
              </w:rPr>
            </w:pPr>
            <w:r w:rsidRPr="00CC043D">
              <w:rPr>
                <w:rFonts w:asciiTheme="minorHAnsi" w:hAnsiTheme="minorHAnsi"/>
                <w:color w:val="auto"/>
                <w:sz w:val="16"/>
              </w:rPr>
              <w:t>PHZ, výkaz  - výmer, víťazná cenová ponuka, zmluva s dodávateľom, EKS, katalóg, printscreeny webových stránok vrátane čitateľnej informácie o cenách, zmluvy CRZ, uko</w:t>
            </w:r>
            <w:r w:rsidR="00282C55" w:rsidRPr="00CC043D">
              <w:rPr>
                <w:rFonts w:asciiTheme="minorHAnsi" w:hAnsiTheme="minorHAnsi"/>
                <w:color w:val="auto"/>
                <w:sz w:val="16"/>
              </w:rPr>
              <w:t>nčené zákazky v EKS  a iné</w:t>
            </w:r>
            <w:r w:rsidR="00282C55" w:rsidRPr="00CC043D">
              <w:rPr>
                <w:rFonts w:asciiTheme="minorHAnsi" w:hAnsiTheme="minorHAnsi"/>
                <w:b/>
                <w:color w:val="auto"/>
                <w:sz w:val="16"/>
              </w:rPr>
              <w:t>,  ske</w:t>
            </w:r>
            <w:r w:rsidRPr="00CC043D">
              <w:rPr>
                <w:rFonts w:asciiTheme="minorHAnsi" w:hAnsiTheme="minorHAnsi"/>
                <w:b/>
                <w:color w:val="auto"/>
                <w:sz w:val="16"/>
              </w:rPr>
              <w:t>n originálu vo formáte .pdf prost</w:t>
            </w:r>
            <w:r w:rsidR="00906ED2" w:rsidRPr="00CC043D">
              <w:rPr>
                <w:rFonts w:asciiTheme="minorHAnsi" w:hAnsiTheme="minorHAnsi"/>
                <w:b/>
                <w:color w:val="auto"/>
                <w:sz w:val="16"/>
              </w:rPr>
              <w:t>redníctvom ITMS2014+</w:t>
            </w:r>
            <w:r w:rsidR="00906ED2" w:rsidRPr="00CC043D">
              <w:rPr>
                <w:rFonts w:asciiTheme="minorHAnsi" w:hAnsiTheme="minorHAnsi"/>
                <w:color w:val="auto"/>
                <w:sz w:val="16"/>
              </w:rPr>
              <w:t xml:space="preserve"> (aplikácia</w:t>
            </w:r>
            <w:r w:rsidRPr="00CC043D">
              <w:rPr>
                <w:rFonts w:asciiTheme="minorHAnsi" w:hAnsiTheme="minorHAnsi"/>
                <w:color w:val="auto"/>
                <w:sz w:val="16"/>
              </w:rPr>
              <w:t xml:space="preserve"> JEDNORÁZOVEJ PLATBY) – žiadateľ si môže vybrať jednu z možností, ktorou preukáže stanovenú metódu výpočtu oprávnených výdavkov</w:t>
            </w:r>
          </w:p>
          <w:p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rsidR="00131A87" w:rsidRPr="00CC043D" w:rsidRDefault="00131A87" w:rsidP="00131A87">
            <w:pPr>
              <w:pStyle w:val="Odsekzoznamu"/>
              <w:spacing w:after="0" w:line="240" w:lineRule="auto"/>
              <w:ind w:left="263"/>
              <w:jc w:val="both"/>
              <w:rPr>
                <w:sz w:val="16"/>
              </w:rPr>
            </w:pPr>
            <w:r w:rsidRPr="00CC043D">
              <w:rPr>
                <w:sz w:val="16"/>
              </w:rPr>
              <w:t>ALEBO</w:t>
            </w:r>
          </w:p>
          <w:p w:rsidR="00C026D4"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r w:rsidR="00CC36D8" w:rsidRPr="00CC043D">
              <w:rPr>
                <w:sz w:val="16"/>
              </w:rPr>
              <w:t xml:space="preserve">                                       </w:t>
            </w:r>
          </w:p>
          <w:p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rsidR="00C026D4" w:rsidRPr="00CB7AB9" w:rsidRDefault="00C026D4" w:rsidP="009F1D61">
            <w:pPr>
              <w:pStyle w:val="Default"/>
              <w:keepLines/>
              <w:widowControl w:val="0"/>
              <w:numPr>
                <w:ilvl w:val="0"/>
                <w:numId w:val="468"/>
              </w:numPr>
              <w:ind w:left="237" w:hanging="237"/>
              <w:jc w:val="both"/>
              <w:rPr>
                <w:rFonts w:asciiTheme="minorHAnsi"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v zmysle dokumentácie uvedenej v časti  "Forma a spôsob preukázania splnenia PPP"</w:t>
            </w:r>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rsidTr="000A23FF">
        <w:trPr>
          <w:trHeight w:val="284"/>
        </w:trPr>
        <w:tc>
          <w:tcPr>
            <w:tcW w:w="192" w:type="pct"/>
            <w:gridSpan w:val="3"/>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8" w:type="pct"/>
            <w:gridSpan w:val="3"/>
            <w:shd w:val="clear" w:color="auto" w:fill="FFF2CC" w:themeFill="accent4" w:themeFillTint="33"/>
            <w:vAlign w:val="center"/>
          </w:tcPr>
          <w:p w:rsidR="00C026D4" w:rsidRPr="00CB7AB9" w:rsidRDefault="00C026D4" w:rsidP="00AB4072">
            <w:pPr>
              <w:pStyle w:val="Odsekzoznamu"/>
              <w:spacing w:after="0" w:line="240" w:lineRule="auto"/>
              <w:ind w:left="209"/>
              <w:jc w:val="center"/>
              <w:rPr>
                <w:rFonts w:cstheme="minorHAnsi"/>
                <w:color w:val="000000" w:themeColor="text1"/>
                <w:sz w:val="16"/>
                <w:szCs w:val="16"/>
              </w:rPr>
            </w:pPr>
            <w:r w:rsidRPr="00CB7AB9">
              <w:rPr>
                <w:rFonts w:cstheme="minorHAnsi"/>
                <w:b/>
                <w:color w:val="000000" w:themeColor="text1"/>
                <w:sz w:val="18"/>
                <w:szCs w:val="18"/>
              </w:rPr>
              <w:t>Podmienka poskytnutia príspevku (PPP) a jej popis</w:t>
            </w:r>
          </w:p>
        </w:tc>
      </w:tr>
      <w:tr w:rsidR="00C026D4" w:rsidRPr="00CB7AB9" w:rsidTr="000A23FF">
        <w:trPr>
          <w:trHeight w:val="284"/>
        </w:trPr>
        <w:tc>
          <w:tcPr>
            <w:tcW w:w="192" w:type="pct"/>
            <w:gridSpan w:val="3"/>
            <w:vMerge w:val="restart"/>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64" w:type="pct"/>
            <w:gridSpan w:val="2"/>
            <w:vMerge w:val="restart"/>
            <w:shd w:val="clear" w:color="auto" w:fill="FFFFFF" w:themeFill="background1"/>
            <w:vAlign w:val="center"/>
          </w:tcPr>
          <w:p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44" w:type="pct"/>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Podmienka poskytnutia príspevku, ktorou je stanovenie spôsobu financovania:</w:t>
            </w:r>
          </w:p>
          <w:p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rsidR="00CC36D8"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 do výšky max. 50% oprávnených výdavkov</w:t>
            </w:r>
          </w:p>
          <w:p w:rsidR="00C026D4" w:rsidRPr="00092966" w:rsidRDefault="00C026D4" w:rsidP="00AB4072">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4"/>
                <w:szCs w:val="14"/>
                <w:u w:val="single"/>
              </w:rPr>
              <w:t xml:space="preserve"> </w:t>
            </w:r>
          </w:p>
          <w:p w:rsidR="00CC36D8"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rsidTr="000A23FF">
        <w:trPr>
          <w:trHeight w:val="284"/>
        </w:trPr>
        <w:tc>
          <w:tcPr>
            <w:tcW w:w="192" w:type="pct"/>
            <w:gridSpan w:val="3"/>
            <w:vMerge/>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rsidTr="000A23FF">
        <w:trPr>
          <w:trHeight w:val="284"/>
        </w:trPr>
        <w:tc>
          <w:tcPr>
            <w:tcW w:w="192" w:type="pct"/>
            <w:gridSpan w:val="3"/>
            <w:vMerge/>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rsidTr="000A23FF">
        <w:trPr>
          <w:trHeight w:val="284"/>
        </w:trPr>
        <w:tc>
          <w:tcPr>
            <w:tcW w:w="169" w:type="pct"/>
            <w:shd w:val="clear" w:color="auto" w:fill="FFF2CC" w:themeFill="accent4" w:themeFillTint="33"/>
            <w:vAlign w:val="center"/>
          </w:tcPr>
          <w:p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rPr>
              <w:t>P.č.</w:t>
            </w:r>
          </w:p>
        </w:tc>
        <w:tc>
          <w:tcPr>
            <w:tcW w:w="4831" w:type="pct"/>
            <w:gridSpan w:val="5"/>
            <w:shd w:val="clear" w:color="auto" w:fill="FFF2CC" w:themeFill="accent4" w:themeFillTint="33"/>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poskytnutia príspevku a jej popis</w:t>
            </w:r>
          </w:p>
        </w:tc>
      </w:tr>
      <w:tr w:rsidR="00C026D4" w:rsidRPr="00CB7AB9" w:rsidTr="000A23FF">
        <w:trPr>
          <w:trHeight w:val="2221"/>
        </w:trPr>
        <w:tc>
          <w:tcPr>
            <w:tcW w:w="169" w:type="pct"/>
            <w:shd w:val="clear" w:color="auto" w:fill="FFFFFF" w:themeFill="background1"/>
            <w:vAlign w:val="center"/>
          </w:tcPr>
          <w:p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1.</w:t>
            </w:r>
          </w:p>
        </w:tc>
        <w:tc>
          <w:tcPr>
            <w:tcW w:w="4831" w:type="pct"/>
            <w:gridSpan w:val="5"/>
            <w:shd w:val="clear" w:color="auto" w:fill="FFFFFF" w:themeFill="background1"/>
            <w:vAlign w:val="center"/>
          </w:tcPr>
          <w:p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4.1 Podmienky týkajúce sa štátnej pomoci a vyplývajúce zo schém štátnej pomoci/pomoci de minimis</w:t>
            </w:r>
          </w:p>
          <w:p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7.4,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026D4" w:rsidRPr="00CB7AB9" w:rsidRDefault="00C026D4"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rsidTr="000A23FF">
        <w:trPr>
          <w:trHeight w:val="284"/>
        </w:trPr>
        <w:tc>
          <w:tcPr>
            <w:tcW w:w="5000" w:type="pct"/>
            <w:gridSpan w:val="6"/>
            <w:shd w:val="clear" w:color="auto" w:fill="FFC000"/>
            <w:vAlign w:val="center"/>
          </w:tcPr>
          <w:p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aps/>
                <w:color w:val="000000" w:themeColor="text1"/>
                <w:sz w:val="28"/>
                <w:szCs w:val="28"/>
              </w:rPr>
              <w:t>3</w:t>
            </w:r>
            <w:r w:rsidR="00AB1357" w:rsidRPr="00CB7AB9">
              <w:rPr>
                <w:rFonts w:asciiTheme="minorHAnsi" w:hAnsiTheme="minorHAnsi" w:cstheme="minorHAnsi"/>
                <w:b/>
                <w:caps/>
                <w:color w:val="000000" w:themeColor="text1"/>
                <w:sz w:val="28"/>
                <w:szCs w:val="28"/>
              </w:rPr>
              <w:t>.1.3</w:t>
            </w:r>
            <w:r w:rsidRPr="00CB7AB9">
              <w:rPr>
                <w:rFonts w:asciiTheme="minorHAnsi" w:hAnsiTheme="minorHAnsi" w:cstheme="minorHAnsi"/>
                <w:b/>
                <w:caps/>
                <w:color w:val="000000" w:themeColor="text1"/>
                <w:sz w:val="28"/>
                <w:szCs w:val="28"/>
              </w:rPr>
              <w:t xml:space="preserve">  KRITÉRIA PRE VÝBER PROJEKTOV</w:t>
            </w:r>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7"/>
            </w:r>
          </w:p>
        </w:tc>
      </w:tr>
      <w:tr w:rsidR="00C026D4" w:rsidRPr="00CB7AB9" w:rsidTr="000A23FF">
        <w:trPr>
          <w:trHeight w:val="284"/>
        </w:trPr>
        <w:tc>
          <w:tcPr>
            <w:tcW w:w="179" w:type="pct"/>
            <w:gridSpan w:val="2"/>
            <w:shd w:val="clear" w:color="auto" w:fill="FFF2CC" w:themeFill="accent4" w:themeFillTint="33"/>
          </w:tcPr>
          <w:p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21" w:type="pct"/>
            <w:gridSpan w:val="4"/>
            <w:shd w:val="clear" w:color="auto" w:fill="FFF2CC" w:themeFill="accent4" w:themeFillTint="33"/>
            <w:vAlign w:val="center"/>
          </w:tcPr>
          <w:p w:rsidR="00C026D4" w:rsidRPr="00CB7AB9" w:rsidRDefault="00C026D4"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C026D4" w:rsidRPr="00CB7AB9" w:rsidTr="000A23FF">
        <w:trPr>
          <w:trHeight w:val="284"/>
        </w:trPr>
        <w:tc>
          <w:tcPr>
            <w:tcW w:w="179" w:type="pct"/>
            <w:gridSpan w:val="2"/>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C026D4" w:rsidRPr="00CB7AB9" w:rsidRDefault="00C026D4" w:rsidP="00AB4072">
            <w:pPr>
              <w:pStyle w:val="Standard"/>
              <w:tabs>
                <w:tab w:val="left" w:pos="709"/>
              </w:tabs>
              <w:jc w:val="both"/>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color w:val="000000" w:themeColor="text1"/>
                <w:sz w:val="18"/>
                <w:szCs w:val="18"/>
              </w:rPr>
              <w:t xml:space="preserve"> </w:t>
            </w:r>
          </w:p>
          <w:p w:rsidR="00C026D4" w:rsidRPr="00CB7AB9" w:rsidRDefault="00C026D4"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Odsekzoznamu"/>
              <w:numPr>
                <w:ilvl w:val="0"/>
                <w:numId w:val="469"/>
              </w:numPr>
              <w:spacing w:after="0" w:line="240" w:lineRule="auto"/>
              <w:ind w:left="13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využívania OZE</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do využívania OZE a do úspor energie sú oprávnené, len pokiaľ sú tieto investície súčasťou iných investícií v rámci operácie (projektu)</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319"/>
              </w:numPr>
              <w:spacing w:after="0" w:line="240" w:lineRule="auto"/>
              <w:ind w:left="138"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Odsekzoznamu"/>
              <w:numPr>
                <w:ilvl w:val="0"/>
                <w:numId w:val="470"/>
              </w:numPr>
              <w:spacing w:after="0" w:line="240" w:lineRule="auto"/>
              <w:ind w:left="133" w:hanging="133"/>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(len v prípade, že zmluva o spolupráci nie je zverejnená na webovom sídle žiadateľa)</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Default"/>
              <w:keepLines/>
              <w:widowControl w:val="0"/>
              <w:numPr>
                <w:ilvl w:val="0"/>
                <w:numId w:val="312"/>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auto"/>
            <w:vAlign w:val="center"/>
          </w:tcPr>
          <w:p w:rsidR="00C026D4" w:rsidRPr="00CC043D" w:rsidRDefault="00C026D4" w:rsidP="00AB4072">
            <w:pPr>
              <w:spacing w:after="0" w:line="240" w:lineRule="auto"/>
              <w:jc w:val="center"/>
              <w:rPr>
                <w:b/>
                <w:sz w:val="16"/>
              </w:rPr>
            </w:pPr>
            <w:r w:rsidRPr="00CC043D">
              <w:rPr>
                <w:b/>
                <w:sz w:val="16"/>
              </w:rPr>
              <w:t>5.</w:t>
            </w:r>
          </w:p>
        </w:tc>
        <w:tc>
          <w:tcPr>
            <w:tcW w:w="4821" w:type="pct"/>
            <w:gridSpan w:val="4"/>
            <w:shd w:val="clear" w:color="auto" w:fill="auto"/>
            <w:vAlign w:val="center"/>
          </w:tcPr>
          <w:p w:rsidR="00C026D4" w:rsidRPr="00CC043D" w:rsidRDefault="00C026D4" w:rsidP="00AB4072">
            <w:pPr>
              <w:spacing w:after="0" w:line="240" w:lineRule="auto"/>
              <w:rPr>
                <w:b/>
                <w:sz w:val="18"/>
              </w:rPr>
            </w:pPr>
            <w:r w:rsidRPr="00CC043D">
              <w:rPr>
                <w:b/>
                <w:sz w:val="18"/>
              </w:rPr>
              <w:t xml:space="preserve">Sociálny aspekt pri verejnom obstarávaní </w:t>
            </w:r>
          </w:p>
          <w:p w:rsidR="00E1289E" w:rsidRPr="00CC043D" w:rsidRDefault="00C026D4" w:rsidP="00AB4072">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rsidR="00AC38EC" w:rsidRPr="00CC043D" w:rsidRDefault="00AC38EC" w:rsidP="00AC38EC">
            <w:pPr>
              <w:pStyle w:val="Odsekzoznamu"/>
              <w:spacing w:after="0" w:line="240" w:lineRule="auto"/>
              <w:ind w:left="263"/>
              <w:jc w:val="both"/>
              <w:rPr>
                <w:sz w:val="16"/>
              </w:rPr>
            </w:pPr>
            <w:r w:rsidRPr="00CC043D">
              <w:rPr>
                <w:sz w:val="16"/>
              </w:rPr>
              <w:t>ALEBO</w:t>
            </w:r>
          </w:p>
          <w:p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rsidR="00C026D4"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sz w:val="16"/>
              </w:rPr>
              <w:t xml:space="preserve">MAS/PPA nevykonáva kontrolu VO pri uplatňovaní zjednodušeného vykazovania výdavkov,  preto žiadateľ v čestnom vyhlásení  čestne </w:t>
            </w:r>
            <w:r w:rsidR="00282C55" w:rsidRPr="00CC043D">
              <w:rPr>
                <w:rFonts w:asciiTheme="minorHAnsi" w:hAnsiTheme="minorHAnsi"/>
                <w:sz w:val="16"/>
              </w:rPr>
              <w:t>vyhlási</w:t>
            </w:r>
            <w:r w:rsidRPr="00CC043D">
              <w:rPr>
                <w:rFonts w:asciiTheme="minorHAnsi" w:hAnsiTheme="minorHAnsi"/>
                <w:sz w:val="16"/>
              </w:rPr>
              <w:t>, že je  verejným obstarávateľom (§7 ZVO) alebo obstarávateľom  (§9 ZVO) a  je povinný postupovať v zmysle ustanovení tohto zákona</w:t>
            </w:r>
            <w:r w:rsidRPr="00CC043D">
              <w:rPr>
                <w:rStyle w:val="Odkaznapoznmkupodiarou"/>
                <w:rFonts w:asciiTheme="minorHAnsi" w:hAnsiTheme="minorHAnsi"/>
                <w:sz w:val="16"/>
              </w:rPr>
              <w:footnoteReference w:id="68"/>
            </w:r>
          </w:p>
        </w:tc>
      </w:tr>
      <w:tr w:rsidR="00C026D4" w:rsidRPr="00CB7AB9" w:rsidTr="000A23FF">
        <w:trPr>
          <w:trHeight w:val="284"/>
        </w:trPr>
        <w:tc>
          <w:tcPr>
            <w:tcW w:w="179" w:type="pct"/>
            <w:gridSpan w:val="2"/>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1" w:type="pct"/>
            <w:gridSpan w:val="4"/>
            <w:shd w:val="clear" w:color="auto" w:fill="auto"/>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Default"/>
              <w:keepLines/>
              <w:widowControl w:val="0"/>
              <w:numPr>
                <w:ilvl w:val="0"/>
                <w:numId w:val="471"/>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C026D4" w:rsidRPr="00CB7AB9" w:rsidTr="000A23FF">
        <w:trPr>
          <w:trHeight w:val="284"/>
        </w:trPr>
        <w:tc>
          <w:tcPr>
            <w:tcW w:w="179" w:type="pct"/>
            <w:gridSpan w:val="2"/>
            <w:shd w:val="clear" w:color="auto" w:fill="auto"/>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1" w:type="pct"/>
            <w:gridSpan w:val="4"/>
            <w:shd w:val="clear" w:color="auto" w:fill="auto"/>
            <w:vAlign w:val="center"/>
          </w:tcPr>
          <w:p w:rsidR="00C026D4" w:rsidRPr="00CB7AB9" w:rsidRDefault="00C026D4"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rsidR="00C026D4" w:rsidRPr="00092966" w:rsidRDefault="00C026D4"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rsidR="00C026D4" w:rsidRPr="00CB7AB9" w:rsidRDefault="00C026D4" w:rsidP="000E4642">
            <w:pPr>
              <w:pStyle w:val="Default"/>
              <w:keepLines/>
              <w:widowControl w:val="0"/>
              <w:numPr>
                <w:ilvl w:val="0"/>
                <w:numId w:val="48"/>
              </w:numPr>
              <w:ind w:left="129" w:hanging="1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C026D4" w:rsidRPr="00092966" w:rsidRDefault="00C026D4" w:rsidP="000E4642">
            <w:pPr>
              <w:pStyle w:val="Odsekzoznamu"/>
              <w:numPr>
                <w:ilvl w:val="0"/>
                <w:numId w:val="48"/>
              </w:numPr>
              <w:spacing w:after="0" w:line="240" w:lineRule="auto"/>
              <w:ind w:left="129" w:hanging="12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0E4642">
            <w:pPr>
              <w:pStyle w:val="Odsekzoznamu"/>
              <w:numPr>
                <w:ilvl w:val="0"/>
                <w:numId w:val="48"/>
              </w:numPr>
              <w:spacing w:after="0" w:line="240" w:lineRule="auto"/>
              <w:ind w:left="12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FFFFFF" w:themeFill="background1"/>
            <w:vAlign w:val="center"/>
          </w:tcPr>
          <w:p w:rsidR="00C026D4" w:rsidRPr="00CB7AB9" w:rsidRDefault="003C4E3D"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026D4" w:rsidRPr="00CB7AB9" w:rsidRDefault="00C026D4" w:rsidP="000E4642">
            <w:pPr>
              <w:pStyle w:val="Default"/>
              <w:keepLines/>
              <w:widowControl w:val="0"/>
              <w:numPr>
                <w:ilvl w:val="0"/>
                <w:numId w:val="48"/>
              </w:numPr>
              <w:ind w:left="133" w:hanging="133"/>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C026D4" w:rsidRPr="00CB7AB9" w:rsidTr="000A23FF">
        <w:trPr>
          <w:trHeight w:val="284"/>
        </w:trPr>
        <w:tc>
          <w:tcPr>
            <w:tcW w:w="179" w:type="pct"/>
            <w:gridSpan w:val="2"/>
            <w:shd w:val="clear" w:color="auto" w:fill="FFF2CC" w:themeFill="accent4" w:themeFillTint="33"/>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1" w:type="pct"/>
            <w:gridSpan w:val="4"/>
            <w:shd w:val="clear" w:color="auto" w:fill="FFF2CC" w:themeFill="accent4" w:themeFillTint="33"/>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026D4" w:rsidRPr="00CB7AB9" w:rsidTr="000A23FF">
        <w:trPr>
          <w:trHeight w:val="284"/>
        </w:trPr>
        <w:tc>
          <w:tcPr>
            <w:tcW w:w="179"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rsidR="00C026D4" w:rsidRPr="00CB7AB9" w:rsidRDefault="00C026D4" w:rsidP="00AB4072">
            <w:pPr>
              <w:spacing w:after="0" w:line="240" w:lineRule="auto"/>
              <w:rPr>
                <w:rFonts w:cstheme="minorHAnsi"/>
                <w:color w:val="000000" w:themeColor="text1"/>
                <w:sz w:val="16"/>
                <w:szCs w:val="16"/>
              </w:rPr>
            </w:pP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C026D4" w:rsidRPr="0024603F"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w:t>
            </w:r>
            <w:r w:rsidRPr="0024603F">
              <w:rPr>
                <w:rFonts w:cstheme="minorHAnsi"/>
                <w:color w:val="000000" w:themeColor="text1"/>
                <w:sz w:val="16"/>
                <w:szCs w:val="16"/>
              </w:rPr>
              <w:t xml:space="preserve">nad 100  </w:t>
            </w:r>
          </w:p>
          <w:p w:rsidR="00C026D4" w:rsidRPr="00CB7AB9" w:rsidRDefault="00C026D4" w:rsidP="00AB4072">
            <w:pPr>
              <w:spacing w:after="0" w:line="240" w:lineRule="auto"/>
              <w:rPr>
                <w:rFonts w:cstheme="minorHAnsi"/>
                <w:color w:val="000000" w:themeColor="text1"/>
                <w:sz w:val="16"/>
                <w:szCs w:val="16"/>
              </w:rPr>
            </w:pPr>
            <w:r w:rsidRPr="0024603F">
              <w:rPr>
                <w:rFonts w:cstheme="minorHAnsi"/>
                <w:color w:val="000000" w:themeColor="text1"/>
                <w:sz w:val="16"/>
                <w:szCs w:val="16"/>
              </w:rPr>
              <w:t>Údaje k 31.12 predchádzajúceho roka výzvy. U</w:t>
            </w:r>
            <w:r w:rsidRPr="00CB7AB9">
              <w:rPr>
                <w:rFonts w:cstheme="minorHAnsi"/>
                <w:color w:val="000000" w:themeColor="text1"/>
                <w:sz w:val="16"/>
                <w:szCs w:val="16"/>
              </w:rPr>
              <w:t xml:space="preserve"> združení obcí sa použije vážený aritmetický priemer za obce, resp. okresy. </w:t>
            </w:r>
          </w:p>
          <w:p w:rsidR="003231B6"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Body sa spočítavajú.</w:t>
            </w:r>
          </w:p>
          <w:p w:rsidR="003231B6" w:rsidRPr="00CB7AB9" w:rsidRDefault="003231B6" w:rsidP="00AB4072">
            <w:pPr>
              <w:spacing w:after="0" w:line="240" w:lineRule="auto"/>
              <w:rPr>
                <w:rFonts w:cstheme="minorHAnsi"/>
                <w:color w:val="000000" w:themeColor="text1"/>
                <w:sz w:val="16"/>
                <w:szCs w:val="16"/>
              </w:rPr>
            </w:pP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rsidR="00C026D4" w:rsidRPr="00CB7AB9" w:rsidRDefault="00C026D4" w:rsidP="00AB4072">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u w:val="single"/>
              </w:rPr>
              <w:t>Spôsob overenia</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w:t>
            </w:r>
            <w:r w:rsidRPr="00CC043D">
              <w:rPr>
                <w:sz w:val="16"/>
              </w:rPr>
              <w:t>.12.</w:t>
            </w:r>
            <w:r w:rsidR="0024603F" w:rsidRPr="00CC043D">
              <w:rPr>
                <w:sz w:val="16"/>
              </w:rPr>
              <w:t xml:space="preserve">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prípade, ak sa projekt realizuje vo viacerých okresoch, body sa pridelia na základe vidieckosti vypočítanej aritmetickým priemerom z údajov zo všetkých okresov, kde sa projekt realizuje.</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C026D4" w:rsidRPr="00CB7AB9" w:rsidTr="000A23FF">
        <w:trPr>
          <w:trHeight w:val="284"/>
        </w:trPr>
        <w:tc>
          <w:tcPr>
            <w:tcW w:w="179"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FFFFFF" w:themeFill="background1"/>
            <w:vAlign w:val="center"/>
          </w:tcPr>
          <w:p w:rsidR="00C026D4" w:rsidRPr="00CB7AB9" w:rsidRDefault="00C026D4"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rsidR="00C026D4" w:rsidRPr="00CB7AB9" w:rsidRDefault="00C026D4" w:rsidP="00AB4072">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026D4" w:rsidRPr="00CB7AB9" w:rsidRDefault="00C026D4"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C026D4" w:rsidRPr="00CB7AB9" w:rsidRDefault="00C026D4" w:rsidP="00AB4072">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026D4" w:rsidRPr="00CB7AB9" w:rsidRDefault="00C026D4" w:rsidP="009F1D61">
            <w:pPr>
              <w:pStyle w:val="Default"/>
              <w:keepLines/>
              <w:widowControl w:val="0"/>
              <w:numPr>
                <w:ilvl w:val="0"/>
                <w:numId w:val="98"/>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026D4" w:rsidRPr="00CB7AB9" w:rsidRDefault="00C026D4"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026D4" w:rsidRPr="00CB7AB9" w:rsidRDefault="00C026D4"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026D4" w:rsidRPr="00CB7AB9" w:rsidRDefault="00C026D4"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201"/>
              </w:numPr>
              <w:spacing w:after="0" w:line="240" w:lineRule="auto"/>
              <w:ind w:left="282" w:hanging="284"/>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026D4" w:rsidRPr="00CB7AB9" w:rsidRDefault="00C026D4"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FFFFFF" w:themeFill="background1"/>
            <w:vAlign w:val="center"/>
          </w:tcPr>
          <w:p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1" w:type="pct"/>
            <w:gridSpan w:val="4"/>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rsidR="00C026D4" w:rsidRPr="00CB7AB9" w:rsidRDefault="00C026D4"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rsidR="00C026D4" w:rsidRPr="00CB7AB9" w:rsidRDefault="00C026D4"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rsidR="00C026D4" w:rsidRPr="00CB7AB9" w:rsidRDefault="00C026D4"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C026D4" w:rsidRPr="00CB7AB9" w:rsidRDefault="00C026D4"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026D4" w:rsidRPr="00CB7AB9" w:rsidRDefault="00C026D4" w:rsidP="009F1D61">
            <w:pPr>
              <w:pStyle w:val="Odsekzoznamu"/>
              <w:numPr>
                <w:ilvl w:val="0"/>
                <w:numId w:val="472"/>
              </w:numPr>
              <w:spacing w:after="0" w:line="240" w:lineRule="auto"/>
              <w:ind w:left="275" w:hanging="275"/>
              <w:rPr>
                <w:rFonts w:cstheme="minorHAnsi"/>
                <w:b/>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FFFFFF" w:themeFill="background1"/>
            <w:vAlign w:val="center"/>
          </w:tcPr>
          <w:p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rsidR="00C026D4" w:rsidRPr="00CB7AB9" w:rsidRDefault="00C026D4" w:rsidP="00AB4072">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rsidR="00C026D4" w:rsidRPr="00CB7AB9" w:rsidRDefault="00C026D4" w:rsidP="00AB4072">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98"/>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rsidTr="000A23FF">
        <w:trPr>
          <w:trHeight w:val="284"/>
        </w:trPr>
        <w:tc>
          <w:tcPr>
            <w:tcW w:w="179" w:type="pct"/>
            <w:gridSpan w:val="2"/>
            <w:shd w:val="clear" w:color="auto" w:fill="FFFFFF" w:themeFill="background1"/>
            <w:vAlign w:val="center"/>
          </w:tcPr>
          <w:p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w:t>
            </w:r>
            <w:r w:rsidR="00E27736" w:rsidRPr="00CB7AB9">
              <w:rPr>
                <w:sz w:val="16"/>
                <w:szCs w:val="16"/>
              </w:rPr>
              <w:t xml:space="preserve"> doposiaľ nebola schválená</w:t>
            </w:r>
          </w:p>
          <w:p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026D4" w:rsidRPr="00CB7AB9" w:rsidRDefault="00C026D4"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74" w:history="1">
              <w:r w:rsidRPr="00CB7AB9">
                <w:rPr>
                  <w:rStyle w:val="Hypertextovprepojenie"/>
                  <w:rFonts w:asciiTheme="minorHAnsi" w:hAnsiTheme="minorHAnsi" w:cstheme="minorHAnsi"/>
                  <w:color w:val="000000" w:themeColor="text1"/>
                  <w:sz w:val="16"/>
                  <w:szCs w:val="16"/>
                </w:rPr>
                <w:t>https://www.crz.gov.sk/</w:t>
              </w:r>
            </w:hyperlink>
          </w:p>
        </w:tc>
      </w:tr>
      <w:tr w:rsidR="00C026D4" w:rsidRPr="00CB7AB9" w:rsidTr="000A23FF">
        <w:trPr>
          <w:trHeight w:val="284"/>
        </w:trPr>
        <w:tc>
          <w:tcPr>
            <w:tcW w:w="5000" w:type="pct"/>
            <w:gridSpan w:val="6"/>
            <w:shd w:val="clear" w:color="auto" w:fill="FFE599" w:themeFill="accent4" w:themeFillTint="66"/>
            <w:vAlign w:val="center"/>
          </w:tcPr>
          <w:p w:rsidR="00C026D4" w:rsidRPr="00CB7AB9" w:rsidRDefault="00C026D4" w:rsidP="00AB4072">
            <w:pPr>
              <w:pStyle w:val="Default"/>
              <w:keepLines/>
              <w:widowControl w:val="0"/>
              <w:jc w:val="both"/>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VOL</w:t>
            </w:r>
            <w:r w:rsidR="00AB4072" w:rsidRPr="00CB7AB9">
              <w:rPr>
                <w:rFonts w:asciiTheme="minorHAnsi" w:hAnsiTheme="minorHAnsi" w:cstheme="minorHAnsi"/>
                <w:b/>
                <w:color w:val="000000" w:themeColor="text1"/>
                <w:sz w:val="22"/>
                <w:szCs w:val="22"/>
              </w:rPr>
              <w:t xml:space="preserve">ITEĽNÉ KRITÉRIA </w:t>
            </w:r>
          </w:p>
        </w:tc>
      </w:tr>
      <w:tr w:rsidR="00AB4072" w:rsidRPr="00CB7AB9" w:rsidTr="00AB4072">
        <w:trPr>
          <w:trHeight w:val="284"/>
        </w:trPr>
        <w:tc>
          <w:tcPr>
            <w:tcW w:w="200" w:type="pct"/>
            <w:gridSpan w:val="4"/>
            <w:shd w:val="clear" w:color="auto" w:fill="auto"/>
            <w:vAlign w:val="center"/>
          </w:tcPr>
          <w:p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AB4072" w:rsidRPr="00CB7AB9" w:rsidRDefault="00AB4072" w:rsidP="00AB4072">
            <w:pPr>
              <w:spacing w:after="0" w:line="240" w:lineRule="auto"/>
              <w:ind w:left="-11"/>
              <w:jc w:val="both"/>
              <w:rPr>
                <w:rFonts w:cstheme="minorHAnsi"/>
                <w:color w:val="000000" w:themeColor="text1"/>
                <w:sz w:val="16"/>
                <w:szCs w:val="16"/>
              </w:rPr>
            </w:pPr>
          </w:p>
          <w:p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rsidTr="00AB4072">
        <w:trPr>
          <w:trHeight w:val="284"/>
        </w:trPr>
        <w:tc>
          <w:tcPr>
            <w:tcW w:w="200" w:type="pct"/>
            <w:gridSpan w:val="4"/>
            <w:shd w:val="clear" w:color="auto" w:fill="auto"/>
            <w:vAlign w:val="center"/>
          </w:tcPr>
          <w:p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rsidTr="000A23FF">
        <w:trPr>
          <w:trHeight w:val="284"/>
        </w:trPr>
        <w:tc>
          <w:tcPr>
            <w:tcW w:w="5000" w:type="pct"/>
            <w:gridSpan w:val="6"/>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rsidTr="000A23FF">
        <w:trPr>
          <w:trHeight w:val="284"/>
        </w:trPr>
        <w:tc>
          <w:tcPr>
            <w:tcW w:w="5000" w:type="pct"/>
            <w:gridSpan w:val="6"/>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C026D4" w:rsidRPr="00CB7AB9" w:rsidRDefault="00C026D4" w:rsidP="00C026D4">
      <w:pPr>
        <w:pStyle w:val="Standard"/>
        <w:tabs>
          <w:tab w:val="left" w:pos="709"/>
        </w:tabs>
        <w:jc w:val="both"/>
        <w:rPr>
          <w:rFonts w:asciiTheme="minorHAnsi" w:hAnsiTheme="minorHAnsi" w:cstheme="minorHAnsi"/>
          <w:b/>
          <w:caps/>
          <w:color w:val="FF0000"/>
        </w:rPr>
      </w:pPr>
    </w:p>
    <w:p w:rsidR="005D5FAF" w:rsidRPr="00CB7AB9" w:rsidRDefault="009B5A27" w:rsidP="002C09AB">
      <w:pPr>
        <w:pStyle w:val="tlXY"/>
        <w:spacing w:before="0" w:after="0"/>
        <w:rPr>
          <w:rFonts w:cstheme="minorHAnsi"/>
          <w:color w:val="FF0000"/>
        </w:rPr>
      </w:pPr>
      <w:r w:rsidRPr="00CB7AB9">
        <w:rPr>
          <w:rFonts w:cstheme="minorHAnsi"/>
          <w:color w:val="FF0000"/>
        </w:rPr>
        <w:br w:type="page"/>
      </w:r>
    </w:p>
    <w:p w:rsidR="00C0534D" w:rsidRPr="00CB7AB9" w:rsidRDefault="00C0534D" w:rsidP="002C09AB">
      <w:pPr>
        <w:pStyle w:val="tlXY"/>
        <w:spacing w:before="0" w:after="0"/>
        <w:rPr>
          <w:rFonts w:cstheme="minorHAnsi"/>
          <w:color w:val="000000" w:themeColor="text1"/>
          <w:sz w:val="24"/>
          <w:szCs w:val="24"/>
        </w:rPr>
      </w:pPr>
      <w:bookmarkStart w:id="32" w:name="_Toc104282840"/>
      <w:r w:rsidRPr="00CB7AB9">
        <w:rPr>
          <w:rFonts w:cstheme="minorHAnsi"/>
          <w:color w:val="000000" w:themeColor="text1"/>
          <w:sz w:val="24"/>
          <w:szCs w:val="24"/>
        </w:rPr>
        <w:t>Podopatrenie 7.5 Podpora na investície do rekreačnej infraštruktúry, turistických informácií a do turistickej infraštruktúry malých rozmerov na verejné využitie</w:t>
      </w:r>
      <w:bookmarkEnd w:id="30"/>
      <w:bookmarkEnd w:id="32"/>
    </w:p>
    <w:p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Rozvoj vidieckeho cestovného ruchu</w:t>
      </w:r>
    </w:p>
    <w:p w:rsidR="00C0534D" w:rsidRPr="00CB7AB9" w:rsidRDefault="00C0534D" w:rsidP="002C09AB">
      <w:pPr>
        <w:spacing w:after="0" w:line="240" w:lineRule="auto"/>
        <w:rPr>
          <w:rFonts w:cstheme="minorHAnsi"/>
          <w:b/>
          <w:i/>
          <w:color w:val="000000" w:themeColor="text1"/>
          <w:sz w:val="22"/>
          <w:szCs w:val="22"/>
        </w:rPr>
      </w:pPr>
    </w:p>
    <w:p w:rsidR="0010707B" w:rsidRPr="00CB7AB9" w:rsidRDefault="0010707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rsidR="0010707B" w:rsidRPr="00CB7AB9" w:rsidRDefault="0010707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7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8B660B" w:rsidRPr="00CB7AB9" w:rsidTr="008B660B">
        <w:trPr>
          <w:trHeight w:val="284"/>
        </w:trPr>
        <w:tc>
          <w:tcPr>
            <w:tcW w:w="5000" w:type="pct"/>
            <w:shd w:val="clear" w:color="auto" w:fill="FFC000"/>
            <w:vAlign w:val="center"/>
          </w:tcPr>
          <w:p w:rsidR="00D51E96" w:rsidRPr="00CB7AB9" w:rsidRDefault="00D51E96" w:rsidP="009F1D61">
            <w:pPr>
              <w:pStyle w:val="Standard"/>
              <w:numPr>
                <w:ilvl w:val="2"/>
                <w:numId w:val="538"/>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rsidTr="00F76ECB">
        <w:trPr>
          <w:trHeight w:val="284"/>
        </w:trPr>
        <w:tc>
          <w:tcPr>
            <w:tcW w:w="5000" w:type="pct"/>
            <w:shd w:val="clear" w:color="auto" w:fill="FFFFFF" w:themeFill="background1"/>
            <w:vAlign w:val="center"/>
          </w:tcPr>
          <w:p w:rsidR="008B660B" w:rsidRPr="00CB7AB9" w:rsidRDefault="00D51E96" w:rsidP="009F1D61">
            <w:pPr>
              <w:pStyle w:val="Odsekzoznamu"/>
              <w:numPr>
                <w:ilvl w:val="0"/>
                <w:numId w:val="526"/>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4545D4" w:rsidRPr="00CB7AB9" w:rsidRDefault="004545D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2"/>
        <w:gridCol w:w="65"/>
        <w:gridCol w:w="1435"/>
        <w:gridCol w:w="12174"/>
      </w:tblGrid>
      <w:tr w:rsidR="008B660B" w:rsidRPr="00CB7AB9" w:rsidTr="008B660B">
        <w:trPr>
          <w:trHeight w:val="284"/>
        </w:trPr>
        <w:tc>
          <w:tcPr>
            <w:tcW w:w="5000" w:type="pct"/>
            <w:gridSpan w:val="4"/>
            <w:shd w:val="clear" w:color="auto" w:fill="FFC000"/>
            <w:vAlign w:val="center"/>
          </w:tcPr>
          <w:p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rsidTr="008B660B">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rsidTr="008B660B">
        <w:trPr>
          <w:trHeight w:val="284"/>
        </w:trPr>
        <w:tc>
          <w:tcPr>
            <w:tcW w:w="177" w:type="pct"/>
            <w:shd w:val="clear" w:color="auto" w:fill="FFF2CC" w:themeFill="accent4" w:themeFillTint="33"/>
            <w:vAlign w:val="center"/>
          </w:tcPr>
          <w:p w:rsidR="00291E2C" w:rsidRPr="00CB7AB9" w:rsidRDefault="00291E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rsidR="00291E2C" w:rsidRPr="00CB7AB9" w:rsidRDefault="00291E2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5465A8">
        <w:trPr>
          <w:trHeight w:val="284"/>
        </w:trPr>
        <w:tc>
          <w:tcPr>
            <w:tcW w:w="177" w:type="pct"/>
            <w:shd w:val="clear" w:color="auto" w:fill="auto"/>
            <w:vAlign w:val="center"/>
          </w:tcPr>
          <w:p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3" w:type="pct"/>
            <w:gridSpan w:val="3"/>
            <w:shd w:val="clear" w:color="auto" w:fill="auto"/>
            <w:vAlign w:val="center"/>
          </w:tcPr>
          <w:p w:rsidR="003C4209" w:rsidRPr="00CB7AB9" w:rsidRDefault="003C420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3C4209" w:rsidRPr="00CB7AB9" w:rsidRDefault="003C4209"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291E2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rsidR="003C4209" w:rsidRPr="00CB7AB9" w:rsidRDefault="003C4209"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69"/>
            </w:r>
          </w:p>
          <w:p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Občianske združenie</w:t>
            </w:r>
          </w:p>
          <w:p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Cirkevné organizácie</w:t>
            </w:r>
          </w:p>
          <w:p w:rsidR="003C4209" w:rsidRPr="00CB7AB9" w:rsidRDefault="003C4209" w:rsidP="009F1D61">
            <w:pPr>
              <w:pStyle w:val="Odsekzoznamu"/>
              <w:numPr>
                <w:ilvl w:val="0"/>
                <w:numId w:val="122"/>
              </w:numPr>
              <w:spacing w:after="0" w:line="240" w:lineRule="auto"/>
              <w:ind w:left="463" w:hanging="283"/>
              <w:jc w:val="both"/>
              <w:rPr>
                <w:rFonts w:cstheme="minorHAnsi"/>
                <w:color w:val="000000" w:themeColor="text1"/>
                <w:sz w:val="16"/>
                <w:szCs w:val="16"/>
              </w:rPr>
            </w:pP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rsidR="00123EAE" w:rsidRPr="00CB7AB9" w:rsidRDefault="00123EAE"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s vyznačením dňa registrácie Ministerstvom vnútra SR,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 </w:t>
            </w:r>
          </w:p>
          <w:p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rsidR="00123EAE" w:rsidRPr="00CB7AB9" w:rsidRDefault="00123EAE"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rsidR="00123EAE" w:rsidRPr="00CB7AB9" w:rsidRDefault="00123EA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123EAE" w:rsidRPr="00CB7AB9" w:rsidRDefault="00123EA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rsidR="00123EAE" w:rsidRPr="00CB7AB9"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rsidR="00123EAE" w:rsidRPr="00CB7AB9" w:rsidRDefault="00123EAE"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3C4209" w:rsidRPr="00CB7AB9" w:rsidRDefault="00123EAE" w:rsidP="009F1D61">
            <w:pPr>
              <w:pStyle w:val="Odsekzoznamu"/>
              <w:numPr>
                <w:ilvl w:val="0"/>
                <w:numId w:val="461"/>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rsidTr="008B660B">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8B660B">
        <w:trPr>
          <w:trHeight w:val="284"/>
        </w:trPr>
        <w:tc>
          <w:tcPr>
            <w:tcW w:w="177" w:type="pct"/>
            <w:shd w:val="clear" w:color="auto" w:fill="FFF2CC" w:themeFill="accent4" w:themeFillTint="33"/>
            <w:vAlign w:val="center"/>
          </w:tcPr>
          <w:p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rsidR="003C4209" w:rsidRPr="00CB7AB9" w:rsidRDefault="00291E2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5465A8">
        <w:trPr>
          <w:trHeight w:val="284"/>
        </w:trPr>
        <w:tc>
          <w:tcPr>
            <w:tcW w:w="177" w:type="pct"/>
            <w:shd w:val="clear" w:color="auto" w:fill="FFFFFF" w:themeFill="background1"/>
            <w:vAlign w:val="center"/>
          </w:tcPr>
          <w:p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3" w:type="pct"/>
            <w:gridSpan w:val="3"/>
            <w:shd w:val="clear" w:color="auto" w:fill="FFFFFF" w:themeFill="background1"/>
            <w:vAlign w:val="center"/>
          </w:tcPr>
          <w:p w:rsidR="003C4209" w:rsidRPr="00CB7AB9" w:rsidRDefault="003C4209"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3C4209" w:rsidRPr="00CB7AB9" w:rsidRDefault="003C4209" w:rsidP="002C09AB">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475AA5" w:rsidRPr="00CB7AB9">
              <w:rPr>
                <w:rFonts w:cstheme="minorHAnsi"/>
                <w:bCs/>
                <w:color w:val="000000" w:themeColor="text1"/>
                <w:sz w:val="16"/>
                <w:szCs w:val="16"/>
              </w:rPr>
              <w:t xml:space="preserve"> </w:t>
            </w:r>
            <w:r w:rsidR="003C47A1" w:rsidRPr="00CB7AB9">
              <w:rPr>
                <w:rFonts w:cstheme="minorHAnsi"/>
                <w:bCs/>
                <w:color w:val="000000" w:themeColor="text1"/>
                <w:sz w:val="16"/>
                <w:szCs w:val="16"/>
              </w:rPr>
              <w:t>na predkladanie</w:t>
            </w:r>
            <w:r w:rsidR="00475AA5"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w:t>
            </w:r>
            <w:r w:rsidR="00475AA5" w:rsidRPr="00CB7AB9">
              <w:rPr>
                <w:rFonts w:cstheme="minorHAnsi"/>
                <w:bCs/>
                <w:color w:val="000000" w:themeColor="text1"/>
                <w:sz w:val="16"/>
                <w:szCs w:val="16"/>
              </w:rPr>
              <w:t>né aktivity/činnosti MAS.</w:t>
            </w:r>
            <w:r w:rsidRPr="00CB7AB9">
              <w:rPr>
                <w:rFonts w:cstheme="minorHAnsi"/>
                <w:bCs/>
                <w:color w:val="000000" w:themeColor="text1"/>
                <w:sz w:val="16"/>
                <w:szCs w:val="16"/>
              </w:rPr>
              <w:t xml:space="preserve">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7.5 </w:t>
            </w:r>
            <w:r w:rsidRPr="00CB7AB9">
              <w:rPr>
                <w:rFonts w:cstheme="minorHAnsi"/>
                <w:color w:val="000000" w:themeColor="text1"/>
                <w:sz w:val="16"/>
                <w:szCs w:val="16"/>
              </w:rPr>
              <w:t>Podpora na investície do rekreačnej infraštruktúry, turistických informácií a do turistickej infraštruktúry malých rozmerov na verejné využitie</w:t>
            </w:r>
            <w:r w:rsidRPr="00CB7AB9">
              <w:rPr>
                <w:rFonts w:cstheme="minorHAnsi"/>
                <w:bCs/>
                <w:color w:val="000000" w:themeColor="text1"/>
                <w:sz w:val="16"/>
                <w:szCs w:val="16"/>
              </w:rPr>
              <w:t xml:space="preserve"> </w:t>
            </w:r>
            <w:r w:rsidRPr="00CB7AB9">
              <w:rPr>
                <w:rFonts w:cstheme="minorHAnsi"/>
                <w:color w:val="000000" w:themeColor="text1"/>
                <w:sz w:val="16"/>
                <w:szCs w:val="16"/>
              </w:rPr>
              <w:t>uv</w:t>
            </w:r>
            <w:r w:rsidR="00475AA5" w:rsidRPr="00CB7AB9">
              <w:rPr>
                <w:rFonts w:cstheme="minorHAnsi"/>
                <w:color w:val="000000" w:themeColor="text1"/>
                <w:sz w:val="16"/>
                <w:szCs w:val="16"/>
              </w:rPr>
              <w:t>edené v Prílohe 6B k  Príručke</w:t>
            </w:r>
            <w:r w:rsidR="003C47A1"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3C4209" w:rsidRPr="00CB7AB9" w:rsidRDefault="003C4209"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do rekreačnej infraštruktúry, turistických informácií a informačných tabúľ v turistických lokalitách na verejné využitie, budovanie drobných obslužných zariadení pre turistov, informačné body, smerové tabule, KIOSKy a pod.</w:t>
            </w:r>
          </w:p>
          <w:p w:rsidR="003C4209"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rsidR="00475AA5" w:rsidRPr="00092966" w:rsidRDefault="003C4209"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rsidR="003C4209" w:rsidRPr="00CB7AB9" w:rsidRDefault="003C4209"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0C4981" w:rsidRPr="00CB7AB9" w:rsidRDefault="000C498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F77CCD" w:rsidRPr="00CB7AB9" w:rsidRDefault="003C47A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 (tabuľka č. 6A Miesto realizácie projektu – Poznámka k miestu realizácie číslo parcely)</w:t>
            </w:r>
          </w:p>
          <w:p w:rsidR="00D0481F" w:rsidRPr="00CB7AB9" w:rsidRDefault="00D0481F" w:rsidP="009F1D61">
            <w:pPr>
              <w:pStyle w:val="Odsekzoznamu"/>
              <w:numPr>
                <w:ilvl w:val="0"/>
                <w:numId w:val="315"/>
              </w:numPr>
              <w:tabs>
                <w:tab w:val="left" w:pos="567"/>
              </w:tabs>
              <w:spacing w:after="0" w:line="240" w:lineRule="auto"/>
              <w:ind w:left="280" w:hanging="280"/>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rsidR="003C4209"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3C4209" w:rsidRPr="00CB7AB9" w:rsidRDefault="003C4209" w:rsidP="009F1D61">
            <w:pPr>
              <w:pStyle w:val="Odsekzoznamu"/>
              <w:numPr>
                <w:ilvl w:val="0"/>
                <w:numId w:val="46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rsidTr="005465A8">
        <w:trPr>
          <w:trHeight w:val="284"/>
        </w:trPr>
        <w:tc>
          <w:tcPr>
            <w:tcW w:w="177" w:type="pct"/>
            <w:shd w:val="clear" w:color="auto" w:fill="FFFFFF" w:themeFill="background1"/>
            <w:vAlign w:val="center"/>
          </w:tcPr>
          <w:p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2.2.</w:t>
            </w:r>
          </w:p>
        </w:tc>
        <w:tc>
          <w:tcPr>
            <w:tcW w:w="4823" w:type="pct"/>
            <w:gridSpan w:val="3"/>
            <w:shd w:val="clear" w:color="auto" w:fill="FFFFFF" w:themeFill="background1"/>
            <w:vAlign w:val="center"/>
          </w:tcPr>
          <w:p w:rsidR="005132A6" w:rsidRPr="00CB7AB9" w:rsidRDefault="005132A6"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5132A6" w:rsidRPr="00CB7AB9" w:rsidRDefault="005132A6" w:rsidP="002C09AB">
            <w:pPr>
              <w:tabs>
                <w:tab w:val="left" w:pos="567"/>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475AA5"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475AA5"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475AA5"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00475AA5" w:rsidRPr="00CB7AB9">
              <w:rPr>
                <w:rFonts w:cstheme="minorHAnsi"/>
                <w:bCs/>
                <w:color w:val="000000" w:themeColor="text1"/>
                <w:sz w:val="16"/>
                <w:szCs w:val="16"/>
              </w:rPr>
              <w:t>7.5</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Podpora na investície do rekreačnej infraštruktúry, turistických informácií a do turistickej infraštruktúry malých rozmerov na verejné využitie </w:t>
            </w:r>
            <w:r w:rsidR="00475AA5" w:rsidRPr="00CB7AB9">
              <w:rPr>
                <w:rFonts w:cstheme="minorHAnsi"/>
                <w:color w:val="000000" w:themeColor="text1"/>
                <w:sz w:val="16"/>
                <w:szCs w:val="16"/>
              </w:rPr>
              <w:t>uvedené v Prílohe 6B k  Príručke</w:t>
            </w:r>
            <w:r w:rsidRPr="00CB7AB9">
              <w:rPr>
                <w:rFonts w:cstheme="minorHAnsi"/>
                <w:color w:val="000000" w:themeColor="text1"/>
                <w:sz w:val="16"/>
                <w:szCs w:val="16"/>
              </w:rPr>
              <w:t xml:space="preserve"> p</w:t>
            </w:r>
            <w:r w:rsidR="003C47A1" w:rsidRPr="00CB7AB9">
              <w:rPr>
                <w:rFonts w:cstheme="minorHAnsi"/>
                <w:color w:val="000000" w:themeColor="text1"/>
                <w:sz w:val="16"/>
                <w:szCs w:val="16"/>
              </w:rPr>
              <w:t>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rsidR="005132A6" w:rsidRPr="00CB7AB9" w:rsidRDefault="005132A6" w:rsidP="002C09AB">
            <w:pPr>
              <w:tabs>
                <w:tab w:val="left" w:pos="567"/>
              </w:tabs>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w:t>
            </w:r>
            <w:r w:rsidR="00475AA5" w:rsidRPr="00CB7AB9">
              <w:rPr>
                <w:rFonts w:cstheme="minorHAnsi"/>
                <w:bCs/>
                <w:i/>
                <w:color w:val="000000" w:themeColor="text1"/>
                <w:sz w:val="16"/>
                <w:szCs w:val="16"/>
              </w:rPr>
              <w:t xml:space="preserve">vné podmienky (ak relevantné): </w:t>
            </w:r>
          </w:p>
          <w:p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rsidR="00475AA5" w:rsidRPr="00092966" w:rsidRDefault="005132A6" w:rsidP="002C09A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rsidR="005132A6" w:rsidRPr="00CB7AB9" w:rsidRDefault="005132A6" w:rsidP="009F1D61">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rsidR="00131A87" w:rsidRDefault="00475AA5"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131A87" w:rsidRDefault="00131A87"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131A87">
              <w:rPr>
                <w:rFonts w:asciiTheme="minorHAnsi" w:hAnsiTheme="minorHAnsi" w:cstheme="minorHAnsi"/>
                <w:color w:val="000000" w:themeColor="text1"/>
                <w:sz w:val="16"/>
                <w:szCs w:val="16"/>
              </w:rPr>
              <w:t xml:space="preserve"> Stavebný rozpočet (Príloha č. 8A)</w:t>
            </w:r>
          </w:p>
          <w:p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rsidR="00B60A25" w:rsidRPr="00CC043D" w:rsidRDefault="00BF5875" w:rsidP="00131A87">
            <w:pPr>
              <w:pStyle w:val="Default"/>
              <w:keepLines/>
              <w:widowControl w:val="0"/>
              <w:numPr>
                <w:ilvl w:val="0"/>
                <w:numId w:val="462"/>
              </w:numPr>
              <w:ind w:left="281" w:hanging="281"/>
              <w:jc w:val="both"/>
              <w:rPr>
                <w:rFonts w:asciiTheme="minorHAnsi" w:hAnsiTheme="minorHAnsi"/>
                <w:color w:val="auto"/>
                <w:sz w:val="16"/>
              </w:rPr>
            </w:pPr>
            <w:r w:rsidRPr="00CC043D">
              <w:rPr>
                <w:rFonts w:asciiTheme="minorHAnsi" w:hAnsiTheme="minorHAnsi"/>
                <w:color w:val="auto"/>
                <w:sz w:val="16"/>
              </w:rPr>
              <w:t>PHZ, výkaz  - výmer, víťazná cenová ponuka, zmluva s dodávateľom, EKS, katalóg, printscreeny webových stránok vrátane čitateľnej informácie o cenách, zmluvy CRZ, ukon</w:t>
            </w:r>
            <w:r w:rsidR="00282C55" w:rsidRPr="00CC043D">
              <w:rPr>
                <w:rFonts w:asciiTheme="minorHAnsi" w:hAnsiTheme="minorHAnsi"/>
                <w:color w:val="auto"/>
                <w:sz w:val="16"/>
              </w:rPr>
              <w:t xml:space="preserve">čené zákazky v EKS  a iné,  </w:t>
            </w:r>
            <w:r w:rsidR="00282C55" w:rsidRPr="00CC043D">
              <w:rPr>
                <w:rFonts w:asciiTheme="minorHAnsi" w:hAnsiTheme="minorHAnsi"/>
                <w:b/>
                <w:color w:val="auto"/>
                <w:sz w:val="16"/>
              </w:rPr>
              <w:t>sken</w:t>
            </w:r>
            <w:r w:rsidRPr="00CC043D">
              <w:rPr>
                <w:rFonts w:asciiTheme="minorHAnsi" w:hAnsiTheme="minorHAnsi"/>
                <w:b/>
                <w:color w:val="auto"/>
                <w:sz w:val="16"/>
              </w:rPr>
              <w:t xml:space="preserve"> originálu vo formáte .pdf prostredníctvom ITMS2014+</w:t>
            </w:r>
            <w:r w:rsidRPr="00CC043D">
              <w:rPr>
                <w:rFonts w:asciiTheme="minorHAnsi" w:hAnsiTheme="minorHAnsi"/>
                <w:color w:val="auto"/>
                <w:sz w:val="16"/>
              </w:rPr>
              <w:t xml:space="preserve"> (aplikácia JEDNORÁZOVEJ PLATBY) – žiadateľ si môže vybrať jednu z možností, ktorou preukáže stanovenú metódu výpočtu oprávnených výdavkov</w:t>
            </w:r>
          </w:p>
          <w:p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rsidR="00131A87" w:rsidRPr="00CC043D" w:rsidRDefault="00131A87" w:rsidP="00131A87">
            <w:pPr>
              <w:pStyle w:val="Odsekzoznamu"/>
              <w:spacing w:after="0" w:line="240" w:lineRule="auto"/>
              <w:ind w:left="263"/>
              <w:jc w:val="both"/>
              <w:rPr>
                <w:sz w:val="16"/>
              </w:rPr>
            </w:pPr>
            <w:r w:rsidRPr="00CC043D">
              <w:rPr>
                <w:sz w:val="16"/>
              </w:rPr>
              <w:t>ALEBO</w:t>
            </w:r>
          </w:p>
          <w:p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132A6" w:rsidRPr="00CB7AB9" w:rsidRDefault="005132A6" w:rsidP="009F1D61">
            <w:pPr>
              <w:pStyle w:val="Default"/>
              <w:widowControl w:val="0"/>
              <w:numPr>
                <w:ilvl w:val="0"/>
                <w:numId w:val="463"/>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w:t>
            </w:r>
            <w:r w:rsidR="00475AA5" w:rsidRPr="00CB7AB9">
              <w:rPr>
                <w:rFonts w:asciiTheme="minorHAnsi" w:hAnsiTheme="minorHAnsi" w:cstheme="minorHAnsi"/>
                <w:color w:val="000000" w:themeColor="text1"/>
                <w:sz w:val="16"/>
                <w:szCs w:val="16"/>
              </w:rPr>
              <w:t>nej v časti</w:t>
            </w:r>
            <w:r w:rsidRPr="00CB7AB9">
              <w:rPr>
                <w:rFonts w:asciiTheme="minorHAnsi" w:hAnsiTheme="minorHAnsi" w:cstheme="minorHAnsi"/>
                <w:color w:val="000000" w:themeColor="text1"/>
                <w:sz w:val="16"/>
                <w:szCs w:val="16"/>
              </w:rPr>
              <w:t xml:space="preserve"> „Forma a spôsob preukázania splnenia PPP“</w:t>
            </w:r>
          </w:p>
        </w:tc>
      </w:tr>
      <w:tr w:rsidR="00DB634C" w:rsidRPr="00CB7AB9" w:rsidTr="008B660B">
        <w:trPr>
          <w:trHeight w:val="284"/>
        </w:trPr>
        <w:tc>
          <w:tcPr>
            <w:tcW w:w="5000" w:type="pct"/>
            <w:gridSpan w:val="4"/>
            <w:shd w:val="clear" w:color="auto" w:fill="FFE599" w:themeFill="accent4" w:themeFillTint="66"/>
            <w:vAlign w:val="center"/>
          </w:tcPr>
          <w:p w:rsidR="00C0534D" w:rsidRPr="00CB7AB9" w:rsidRDefault="007314FB"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123EAE" w:rsidRPr="00CB7AB9">
              <w:rPr>
                <w:rFonts w:cstheme="minorHAnsi"/>
                <w:b/>
                <w:caps/>
                <w:color w:val="000000" w:themeColor="text1"/>
              </w:rPr>
              <w:t xml:space="preserve"> </w:t>
            </w:r>
            <w:r w:rsidR="00123EAE"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rsidTr="008B660B">
        <w:trPr>
          <w:trHeight w:val="284"/>
        </w:trPr>
        <w:tc>
          <w:tcPr>
            <w:tcW w:w="177" w:type="pct"/>
            <w:shd w:val="clear" w:color="auto" w:fill="FFF2CC" w:themeFill="accent4" w:themeFillTint="33"/>
            <w:vAlign w:val="center"/>
          </w:tcPr>
          <w:p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rsidR="005132A6" w:rsidRPr="00CB7AB9" w:rsidRDefault="00475AA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5465A8">
        <w:trPr>
          <w:trHeight w:val="284"/>
        </w:trPr>
        <w:tc>
          <w:tcPr>
            <w:tcW w:w="177" w:type="pct"/>
            <w:vMerge w:val="restart"/>
            <w:shd w:val="clear" w:color="auto" w:fill="auto"/>
            <w:vAlign w:val="center"/>
          </w:tcPr>
          <w:p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29" w:type="pct"/>
            <w:gridSpan w:val="2"/>
            <w:vMerge w:val="restart"/>
            <w:shd w:val="clear" w:color="auto" w:fill="auto"/>
            <w:vAlign w:val="center"/>
          </w:tcPr>
          <w:p w:rsidR="005132A6" w:rsidRPr="00CB7AB9" w:rsidRDefault="005132A6"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5132A6" w:rsidRPr="00CB7AB9" w:rsidRDefault="005132A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5132A6"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rsidR="00BF5875"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platby do výšky max. 50% oprávnených výdavkov</w:t>
            </w:r>
          </w:p>
          <w:p w:rsidR="00475AA5" w:rsidRPr="00092966" w:rsidRDefault="005132A6" w:rsidP="002C09AB">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rsidTr="005465A8">
        <w:trPr>
          <w:trHeight w:val="284"/>
        </w:trPr>
        <w:tc>
          <w:tcPr>
            <w:tcW w:w="177" w:type="pct"/>
            <w:vMerge/>
            <w:shd w:val="clear" w:color="auto" w:fill="auto"/>
            <w:vAlign w:val="center"/>
          </w:tcPr>
          <w:p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auto"/>
            <w:vAlign w:val="center"/>
          </w:tcPr>
          <w:p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rsidR="005132A6" w:rsidRPr="00CB7AB9" w:rsidRDefault="005132A6" w:rsidP="009F1D61">
            <w:pPr>
              <w:pStyle w:val="Odsekzoznamu"/>
              <w:numPr>
                <w:ilvl w:val="2"/>
                <w:numId w:val="523"/>
              </w:num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Podmienka minimálnej a maximálnej výšky príspevku (EÚ+ŠR)</w:t>
            </w:r>
          </w:p>
          <w:p w:rsidR="003C47A1" w:rsidRPr="00CB7AB9" w:rsidRDefault="003C47A1" w:rsidP="002C09AB">
            <w:pPr>
              <w:pStyle w:val="Textkomentra"/>
              <w:spacing w:after="0" w:line="240" w:lineRule="auto"/>
              <w:rPr>
                <w:rFonts w:cstheme="minorHAnsi"/>
                <w:color w:val="000000" w:themeColor="text1"/>
              </w:rPr>
            </w:pPr>
            <w:r w:rsidRPr="00CB7AB9">
              <w:rPr>
                <w:rFonts w:cstheme="minorHAnsi"/>
                <w:bCs/>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475AA5" w:rsidRPr="00092966" w:rsidRDefault="005132A6"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w:t>
            </w:r>
            <w:r w:rsidR="003C47A1" w:rsidRPr="00CB7AB9">
              <w:rPr>
                <w:rFonts w:cstheme="minorHAnsi"/>
                <w:color w:val="000000" w:themeColor="text1"/>
                <w:sz w:val="16"/>
                <w:szCs w:val="16"/>
              </w:rPr>
              <w:t xml:space="preserve">v zmysle </w:t>
            </w:r>
            <w:r w:rsidRPr="00CB7AB9">
              <w:rPr>
                <w:rFonts w:cstheme="minorHAnsi"/>
                <w:color w:val="000000" w:themeColor="text1"/>
                <w:sz w:val="16"/>
                <w:szCs w:val="16"/>
              </w:rPr>
              <w:t>dokumentácie uvedenej  v časti  „Forma a spôsob preukázania splnenia PPP“</w:t>
            </w:r>
          </w:p>
        </w:tc>
      </w:tr>
      <w:tr w:rsidR="00DB634C" w:rsidRPr="00CB7AB9" w:rsidTr="005465A8">
        <w:trPr>
          <w:trHeight w:val="284"/>
        </w:trPr>
        <w:tc>
          <w:tcPr>
            <w:tcW w:w="177" w:type="pct"/>
            <w:vMerge/>
            <w:shd w:val="clear" w:color="auto" w:fill="E2EFD9" w:themeFill="accent6" w:themeFillTint="33"/>
            <w:vAlign w:val="center"/>
          </w:tcPr>
          <w:p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E2EFD9" w:themeFill="accent6" w:themeFillTint="33"/>
            <w:vAlign w:val="center"/>
          </w:tcPr>
          <w:p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rsidR="005132A6" w:rsidRPr="00CB7AB9" w:rsidRDefault="005132A6"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rsidR="00475AA5" w:rsidRPr="00092966" w:rsidRDefault="005132A6" w:rsidP="002C09AB">
            <w:pPr>
              <w:spacing w:after="0" w:line="240" w:lineRule="auto"/>
              <w:rPr>
                <w:rFonts w:cstheme="minorHAnsi"/>
                <w:b/>
                <w:i/>
                <w:color w:val="000000" w:themeColor="text1"/>
                <w:sz w:val="18"/>
                <w:szCs w:val="18"/>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rPr>
              <w:t xml:space="preserve"> </w:t>
            </w:r>
          </w:p>
          <w:p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132A6" w:rsidRPr="00CB7AB9" w:rsidRDefault="003C47A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5132A6" w:rsidRPr="00CB7AB9">
              <w:rPr>
                <w:rFonts w:cstheme="minorHAnsi"/>
                <w:color w:val="000000" w:themeColor="text1"/>
                <w:sz w:val="16"/>
                <w:szCs w:val="16"/>
              </w:rPr>
              <w:t xml:space="preserve"> dokumentácie uvedenej  v časti  „Forma a spôsob preukázania splnenia PPP“</w:t>
            </w:r>
          </w:p>
        </w:tc>
      </w:tr>
      <w:tr w:rsidR="00DB634C" w:rsidRPr="00CB7AB9" w:rsidTr="008B660B">
        <w:trPr>
          <w:trHeight w:val="284"/>
        </w:trPr>
        <w:tc>
          <w:tcPr>
            <w:tcW w:w="5000" w:type="pct"/>
            <w:gridSpan w:val="4"/>
            <w:shd w:val="clear" w:color="auto" w:fill="FFE599" w:themeFill="accent4" w:themeFillTint="66"/>
            <w:vAlign w:val="center"/>
          </w:tcPr>
          <w:p w:rsidR="00AB1318" w:rsidRPr="00CB7AB9" w:rsidRDefault="00AB131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w:t>
            </w:r>
            <w:r w:rsidR="00317FC0" w:rsidRPr="00CB7AB9">
              <w:rPr>
                <w:rFonts w:asciiTheme="minorHAnsi" w:hAnsiTheme="minorHAnsi" w:cstheme="minorHAnsi"/>
                <w:b/>
                <w:color w:val="000000" w:themeColor="text1"/>
                <w:sz w:val="22"/>
                <w:szCs w:val="22"/>
              </w:rPr>
              <w:t>Y</w:t>
            </w:r>
            <w:r w:rsidR="003C47A1" w:rsidRPr="00CB7AB9">
              <w:rPr>
                <w:rFonts w:asciiTheme="minorHAnsi" w:hAnsiTheme="minorHAnsi" w:cstheme="minorHAnsi"/>
                <w:b/>
                <w:color w:val="000000" w:themeColor="text1"/>
                <w:sz w:val="22"/>
                <w:szCs w:val="22"/>
              </w:rPr>
              <w:t xml:space="preserve"> VYPL</w:t>
            </w:r>
            <w:r w:rsidRPr="00CB7AB9">
              <w:rPr>
                <w:rFonts w:asciiTheme="minorHAnsi" w:hAnsiTheme="minorHAnsi" w:cstheme="minorHAnsi"/>
                <w:b/>
                <w:color w:val="000000" w:themeColor="text1"/>
                <w:sz w:val="22"/>
                <w:szCs w:val="22"/>
              </w:rPr>
              <w:t>ÝVAJÚC</w:t>
            </w:r>
            <w:r w:rsidR="00317FC0"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rsidTr="008B660B">
        <w:trPr>
          <w:trHeight w:val="284"/>
        </w:trPr>
        <w:tc>
          <w:tcPr>
            <w:tcW w:w="177" w:type="pct"/>
            <w:shd w:val="clear" w:color="auto" w:fill="FFF2CC" w:themeFill="accent4" w:themeFillTint="33"/>
            <w:vAlign w:val="center"/>
          </w:tcPr>
          <w:p w:rsidR="005132A6" w:rsidRPr="00CB7AB9" w:rsidRDefault="005132A6" w:rsidP="002C09AB">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rsidR="005132A6" w:rsidRPr="00CB7AB9" w:rsidRDefault="00475AA5"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5465A8">
        <w:trPr>
          <w:trHeight w:val="284"/>
        </w:trPr>
        <w:tc>
          <w:tcPr>
            <w:tcW w:w="177" w:type="pct"/>
            <w:shd w:val="clear" w:color="auto" w:fill="auto"/>
            <w:vAlign w:val="center"/>
          </w:tcPr>
          <w:p w:rsidR="005132A6" w:rsidRPr="00CB7AB9" w:rsidRDefault="005132A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3" w:type="pct"/>
            <w:gridSpan w:val="3"/>
            <w:shd w:val="clear" w:color="auto" w:fill="auto"/>
            <w:vAlign w:val="center"/>
          </w:tcPr>
          <w:p w:rsidR="005132A6" w:rsidRPr="00CB7AB9" w:rsidRDefault="005132A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rsidR="005132A6" w:rsidRPr="00CB7AB9" w:rsidRDefault="005132A6" w:rsidP="002C09AB">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7.5,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rsidR="00475AA5" w:rsidRPr="00092966" w:rsidRDefault="005132A6" w:rsidP="002C09AB">
            <w:pPr>
              <w:pStyle w:val="Default"/>
              <w:keepLines/>
              <w:widowControl w:val="0"/>
              <w:ind w:left="22"/>
              <w:jc w:val="both"/>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i/>
                <w:color w:val="000000" w:themeColor="text1"/>
                <w:sz w:val="18"/>
                <w:szCs w:val="18"/>
                <w:u w:val="single"/>
              </w:rPr>
              <w:t xml:space="preserve"> </w:t>
            </w:r>
          </w:p>
          <w:p w:rsidR="005132A6" w:rsidRPr="00CB7AB9" w:rsidRDefault="005132A6" w:rsidP="009F1D61">
            <w:pPr>
              <w:pStyle w:val="Default"/>
              <w:keepLines/>
              <w:widowControl w:val="0"/>
              <w:numPr>
                <w:ilvl w:val="0"/>
                <w:numId w:val="225"/>
              </w:numPr>
              <w:ind w:left="280" w:hanging="28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tc>
      </w:tr>
      <w:tr w:rsidR="005465A8" w:rsidRPr="00CB7AB9" w:rsidTr="008B660B">
        <w:trPr>
          <w:trHeight w:val="284"/>
        </w:trPr>
        <w:tc>
          <w:tcPr>
            <w:tcW w:w="5000" w:type="pct"/>
            <w:gridSpan w:val="4"/>
            <w:shd w:val="clear" w:color="auto" w:fill="FFC000"/>
            <w:vAlign w:val="center"/>
          </w:tcPr>
          <w:p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rsidTr="008B660B">
        <w:trPr>
          <w:trHeight w:val="284"/>
        </w:trPr>
        <w:tc>
          <w:tcPr>
            <w:tcW w:w="5000" w:type="pct"/>
            <w:gridSpan w:val="4"/>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0"/>
            </w:r>
          </w:p>
        </w:tc>
      </w:tr>
      <w:tr w:rsidR="005465A8" w:rsidRPr="00CB7AB9" w:rsidTr="00AB4072">
        <w:trPr>
          <w:trHeight w:val="284"/>
        </w:trPr>
        <w:tc>
          <w:tcPr>
            <w:tcW w:w="177" w:type="pct"/>
            <w:shd w:val="clear" w:color="auto" w:fill="FFF2CC" w:themeFill="accent4" w:themeFillTint="33"/>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rsidTr="00AB4072">
        <w:trPr>
          <w:trHeight w:val="284"/>
        </w:trPr>
        <w:tc>
          <w:tcPr>
            <w:tcW w:w="177" w:type="pct"/>
            <w:shd w:val="clear" w:color="auto" w:fill="FFFFFF" w:themeFill="background1"/>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FFFFFF" w:themeFill="background1"/>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Textkomentra"/>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FFFFFF" w:themeFill="background1"/>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FFFFFF" w:themeFill="background1"/>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116"/>
              </w:numPr>
              <w:spacing w:after="0" w:line="240" w:lineRule="auto"/>
              <w:ind w:left="175" w:hanging="17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FFFFFF" w:themeFill="background1"/>
            <w:vAlign w:val="center"/>
          </w:tcPr>
          <w:p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w:t>
            </w:r>
            <w:r w:rsidRPr="00CB7AB9">
              <w:rPr>
                <w:rFonts w:cstheme="minorHAnsi"/>
                <w:color w:val="000000" w:themeColor="text1"/>
                <w:sz w:val="16"/>
                <w:szCs w:val="16"/>
              </w:rPr>
              <w:t xml:space="preserve"> (len v prípade, že zmluva o spolupráci nie je zverejnená na webovom sídle žiadateľa)</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31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FFFFFF" w:themeFill="background1"/>
            <w:vAlign w:val="center"/>
          </w:tcPr>
          <w:p w:rsidR="005465A8" w:rsidRPr="00CC043D" w:rsidRDefault="00A43471" w:rsidP="00F76ECB">
            <w:pPr>
              <w:spacing w:after="0" w:line="240" w:lineRule="auto"/>
              <w:jc w:val="center"/>
              <w:rPr>
                <w:b/>
                <w:sz w:val="16"/>
              </w:rPr>
            </w:pPr>
            <w:r w:rsidRPr="00CC043D">
              <w:rPr>
                <w:b/>
                <w:sz w:val="16"/>
              </w:rPr>
              <w:t>4</w:t>
            </w:r>
            <w:r w:rsidR="005465A8" w:rsidRPr="00CC043D">
              <w:rPr>
                <w:b/>
                <w:sz w:val="16"/>
              </w:rPr>
              <w:t>.</w:t>
            </w:r>
          </w:p>
        </w:tc>
        <w:tc>
          <w:tcPr>
            <w:tcW w:w="4823" w:type="pct"/>
            <w:gridSpan w:val="3"/>
            <w:shd w:val="clear" w:color="auto" w:fill="FFFFFF" w:themeFill="background1"/>
            <w:vAlign w:val="center"/>
          </w:tcPr>
          <w:p w:rsidR="005465A8" w:rsidRPr="00CC043D" w:rsidRDefault="005465A8" w:rsidP="00F76ECB">
            <w:pPr>
              <w:spacing w:after="0" w:line="240" w:lineRule="auto"/>
              <w:rPr>
                <w:b/>
                <w:sz w:val="18"/>
              </w:rPr>
            </w:pPr>
            <w:r w:rsidRPr="00CC043D">
              <w:rPr>
                <w:b/>
                <w:sz w:val="18"/>
              </w:rPr>
              <w:t xml:space="preserve">Sociálny aspekt pri verejnom obstarávaní </w:t>
            </w:r>
          </w:p>
          <w:p w:rsidR="005465A8" w:rsidRPr="00CC043D" w:rsidRDefault="005465A8"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povinných príloh je uved</w:t>
            </w:r>
            <w:r w:rsidR="0024603F" w:rsidRPr="00CC043D">
              <w:rPr>
                <w:sz w:val="16"/>
              </w:rPr>
              <w:t>ený v Prílohe 16A.</w:t>
            </w:r>
          </w:p>
          <w:p w:rsidR="00AC38EC" w:rsidRPr="00CC043D" w:rsidRDefault="00AC38EC" w:rsidP="00AC38EC">
            <w:pPr>
              <w:pStyle w:val="Odsekzoznamu"/>
              <w:spacing w:after="0" w:line="240" w:lineRule="auto"/>
              <w:ind w:left="263"/>
              <w:jc w:val="both"/>
              <w:rPr>
                <w:sz w:val="16"/>
              </w:rPr>
            </w:pPr>
            <w:r w:rsidRPr="00CC043D">
              <w:rPr>
                <w:sz w:val="16"/>
              </w:rPr>
              <w:t>ALEBO</w:t>
            </w:r>
          </w:p>
          <w:p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rsidR="005465A8" w:rsidRPr="00CC043D" w:rsidRDefault="00327540"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1"/>
            </w:r>
          </w:p>
        </w:tc>
      </w:tr>
      <w:tr w:rsidR="005465A8" w:rsidRPr="00CB7AB9" w:rsidTr="00AB4072">
        <w:trPr>
          <w:trHeight w:val="284"/>
        </w:trPr>
        <w:tc>
          <w:tcPr>
            <w:tcW w:w="177" w:type="pct"/>
            <w:shd w:val="clear" w:color="auto" w:fill="FFFFFF" w:themeFill="background1"/>
            <w:vAlign w:val="center"/>
          </w:tcPr>
          <w:p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464"/>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5465A8" w:rsidRPr="00CB7AB9" w:rsidTr="00AB4072">
        <w:trPr>
          <w:trHeight w:val="284"/>
        </w:trPr>
        <w:tc>
          <w:tcPr>
            <w:tcW w:w="177" w:type="pct"/>
            <w:shd w:val="clear" w:color="auto" w:fill="FFFFFF" w:themeFill="background1"/>
            <w:vAlign w:val="center"/>
          </w:tcPr>
          <w:p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FFFFFF" w:themeFill="background1"/>
            <w:vAlign w:val="center"/>
          </w:tcPr>
          <w:p w:rsidR="005465A8" w:rsidRPr="00CB7AB9" w:rsidRDefault="00A43471" w:rsidP="00F76ECB">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rsidR="005465A8" w:rsidRPr="00CB7AB9" w:rsidRDefault="005465A8"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5465A8" w:rsidRPr="00CB7AB9" w:rsidTr="008B660B">
        <w:trPr>
          <w:trHeight w:val="284"/>
        </w:trPr>
        <w:tc>
          <w:tcPr>
            <w:tcW w:w="5000" w:type="pct"/>
            <w:gridSpan w:val="4"/>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rsidTr="008B660B">
        <w:trPr>
          <w:trHeight w:val="284"/>
        </w:trPr>
        <w:tc>
          <w:tcPr>
            <w:tcW w:w="5000" w:type="pct"/>
            <w:gridSpan w:val="4"/>
            <w:shd w:val="clear" w:color="auto" w:fill="FFE599" w:themeFill="accent4" w:themeFillTint="66"/>
            <w:vAlign w:val="center"/>
          </w:tcPr>
          <w:p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rsidTr="00AB4072">
        <w:trPr>
          <w:trHeight w:val="284"/>
        </w:trPr>
        <w:tc>
          <w:tcPr>
            <w:tcW w:w="177" w:type="pct"/>
            <w:shd w:val="clear" w:color="auto" w:fill="FFF2CC" w:themeFill="accent4" w:themeFillTint="33"/>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5465A8" w:rsidRPr="00CB7AB9" w:rsidTr="00AB4072">
        <w:trPr>
          <w:trHeight w:val="284"/>
        </w:trPr>
        <w:tc>
          <w:tcPr>
            <w:tcW w:w="177"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rsidR="005465A8" w:rsidRPr="00CB7AB9" w:rsidRDefault="005465A8" w:rsidP="00F76ECB">
            <w:pPr>
              <w:spacing w:after="0" w:line="240" w:lineRule="auto"/>
              <w:rPr>
                <w:rFonts w:cstheme="minorHAnsi"/>
                <w:color w:val="000000" w:themeColor="text1"/>
                <w:sz w:val="16"/>
                <w:szCs w:val="16"/>
              </w:rPr>
            </w:pP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043D">
              <w:rPr>
                <w:sz w:val="16"/>
              </w:rPr>
              <w:t xml:space="preserve"> V </w:t>
            </w:r>
            <w:r w:rsidRPr="00CB7AB9">
              <w:rPr>
                <w:rFonts w:cstheme="minorHAnsi"/>
                <w:color w:val="000000" w:themeColor="text1"/>
                <w:sz w:val="16"/>
                <w:szCs w:val="16"/>
              </w:rPr>
              <w:t>prípade, ak sa projekt realizuje vo viacerých okresoch, body sa pridelia na základe vidieckosti vypočítanej aritmetickým priemerom z údajov zo všetkých okresov, kde sa projekt realizuje.</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8"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rsidTr="00AB4072">
        <w:trPr>
          <w:trHeight w:val="284"/>
        </w:trPr>
        <w:tc>
          <w:tcPr>
            <w:tcW w:w="177"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auto"/>
            <w:vAlign w:val="center"/>
          </w:tcPr>
          <w:p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5465A8" w:rsidRPr="00CB7AB9" w:rsidRDefault="005465A8" w:rsidP="00F76ECB">
            <w:pPr>
              <w:tabs>
                <w:tab w:val="left" w:pos="214"/>
              </w:tabs>
              <w:spacing w:after="0" w:line="240" w:lineRule="auto"/>
              <w:jc w:val="both"/>
              <w:rPr>
                <w:rFonts w:cstheme="minorHAnsi"/>
                <w:color w:val="000000" w:themeColor="text1"/>
                <w:sz w:val="18"/>
                <w:szCs w:val="18"/>
                <w:u w:val="single"/>
              </w:rPr>
            </w:pPr>
            <w:r w:rsidRPr="00CB7AB9">
              <w:rPr>
                <w:rFonts w:cstheme="minorHAnsi"/>
                <w:color w:val="000000" w:themeColor="text1"/>
                <w:sz w:val="18"/>
                <w:szCs w:val="18"/>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3"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3"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auto"/>
            <w:vAlign w:val="center"/>
          </w:tcPr>
          <w:p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3" w:type="pct"/>
            <w:gridSpan w:val="3"/>
            <w:shd w:val="clear" w:color="auto" w:fill="auto"/>
            <w:vAlign w:val="center"/>
          </w:tcPr>
          <w:p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prístupu marginalizovaných skupín</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aj uľahčenie prístupu marginalizovaných skupín.</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465A8" w:rsidRPr="00CB7AB9" w:rsidRDefault="005465A8" w:rsidP="009F1D61">
            <w:pPr>
              <w:pStyle w:val="Default"/>
              <w:keepLines/>
              <w:widowControl w:val="0"/>
              <w:numPr>
                <w:ilvl w:val="0"/>
                <w:numId w:val="465"/>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auto"/>
            <w:vAlign w:val="center"/>
          </w:tcPr>
          <w:p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auto"/>
            <w:vAlign w:val="center"/>
          </w:tcPr>
          <w:p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ním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rsidR="005465A8"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CD0CCE" w:rsidRPr="00CB7AB9" w:rsidRDefault="00CD0CCE" w:rsidP="00F76ECB">
            <w:pPr>
              <w:pStyle w:val="Default"/>
              <w:keepLines/>
              <w:widowControl w:val="0"/>
              <w:jc w:val="both"/>
              <w:rPr>
                <w:rFonts w:asciiTheme="minorHAnsi" w:hAnsiTheme="minorHAnsi" w:cstheme="minorHAnsi"/>
                <w:color w:val="000000" w:themeColor="text1"/>
                <w:sz w:val="16"/>
                <w:szCs w:val="16"/>
                <w:u w:val="single"/>
              </w:rPr>
            </w:pP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F1D61">
            <w:pPr>
              <w:pStyle w:val="Default"/>
              <w:keepLines/>
              <w:widowControl w:val="0"/>
              <w:numPr>
                <w:ilvl w:val="0"/>
                <w:numId w:val="98"/>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rsidTr="00AB4072">
        <w:trPr>
          <w:trHeight w:val="284"/>
        </w:trPr>
        <w:tc>
          <w:tcPr>
            <w:tcW w:w="177" w:type="pct"/>
            <w:shd w:val="clear" w:color="auto" w:fill="auto"/>
            <w:vAlign w:val="center"/>
          </w:tcPr>
          <w:p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auto"/>
            <w:vAlign w:val="center"/>
          </w:tcPr>
          <w:p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overenie údajov a informácií v ITMS2014+, alebo prostredníctvom  Centrálneho registra zmlúv na webovom sídle </w:t>
            </w:r>
            <w:hyperlink r:id="rId79" w:history="1">
              <w:r w:rsidRPr="00CB7AB9">
                <w:rPr>
                  <w:rStyle w:val="Hypertextovprepojenie"/>
                  <w:rFonts w:cstheme="minorHAnsi"/>
                  <w:color w:val="000000" w:themeColor="text1"/>
                  <w:sz w:val="16"/>
                  <w:szCs w:val="16"/>
                </w:rPr>
                <w:t>https://www.crz.gov.sk/</w:t>
              </w:r>
            </w:hyperlink>
          </w:p>
        </w:tc>
      </w:tr>
      <w:tr w:rsidR="005465A8" w:rsidRPr="00CB7AB9" w:rsidTr="008B660B">
        <w:trPr>
          <w:trHeight w:val="130"/>
        </w:trPr>
        <w:tc>
          <w:tcPr>
            <w:tcW w:w="5000" w:type="pct"/>
            <w:gridSpan w:val="4"/>
            <w:shd w:val="clear" w:color="auto" w:fill="FFE599" w:themeFill="accent4" w:themeFillTint="66"/>
            <w:vAlign w:val="center"/>
          </w:tcPr>
          <w:p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color w:val="000000" w:themeColor="text1"/>
                <w:sz w:val="22"/>
                <w:szCs w:val="22"/>
              </w:rPr>
              <w:t>VOL</w:t>
            </w:r>
            <w:r w:rsidR="00AB4072" w:rsidRPr="00CB7AB9">
              <w:rPr>
                <w:rFonts w:cstheme="minorHAnsi"/>
                <w:b/>
                <w:color w:val="000000" w:themeColor="text1"/>
                <w:sz w:val="22"/>
                <w:szCs w:val="22"/>
              </w:rPr>
              <w:t xml:space="preserve">ITEĽNÉ KRITÉRIA </w:t>
            </w:r>
          </w:p>
        </w:tc>
      </w:tr>
      <w:tr w:rsidR="00AB4072" w:rsidRPr="00CB7AB9" w:rsidTr="00AB4072">
        <w:trPr>
          <w:trHeight w:val="130"/>
        </w:trPr>
        <w:tc>
          <w:tcPr>
            <w:tcW w:w="200" w:type="pct"/>
            <w:gridSpan w:val="2"/>
            <w:shd w:val="clear" w:color="auto" w:fill="auto"/>
            <w:vAlign w:val="center"/>
          </w:tcPr>
          <w:p w:rsidR="00AB4072"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8</w:t>
            </w:r>
            <w:r w:rsidR="00AB4072" w:rsidRPr="00CB7AB9">
              <w:rPr>
                <w:rFonts w:cstheme="minorHAnsi"/>
                <w:color w:val="000000" w:themeColor="text1"/>
                <w:sz w:val="22"/>
                <w:szCs w:val="22"/>
              </w:rPr>
              <w:t>.</w:t>
            </w:r>
          </w:p>
        </w:tc>
        <w:tc>
          <w:tcPr>
            <w:tcW w:w="4800" w:type="pct"/>
            <w:gridSpan w:val="2"/>
            <w:shd w:val="clear" w:color="auto" w:fill="auto"/>
            <w:vAlign w:val="center"/>
          </w:tcPr>
          <w:p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AB4072" w:rsidRPr="00CB7AB9" w:rsidRDefault="00AB4072" w:rsidP="00AB4072">
            <w:pPr>
              <w:spacing w:after="0" w:line="240" w:lineRule="auto"/>
              <w:ind w:left="-11"/>
              <w:jc w:val="both"/>
              <w:rPr>
                <w:rFonts w:cstheme="minorHAnsi"/>
                <w:color w:val="000000" w:themeColor="text1"/>
                <w:sz w:val="16"/>
                <w:szCs w:val="16"/>
              </w:rPr>
            </w:pPr>
          </w:p>
          <w:p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B4072" w:rsidRPr="00CB7AB9" w:rsidRDefault="00AB4072" w:rsidP="00AB4072">
            <w:pPr>
              <w:spacing w:after="0" w:line="240" w:lineRule="auto"/>
              <w:jc w:val="both"/>
              <w:rPr>
                <w:rFonts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rsidTr="00AB4072">
        <w:trPr>
          <w:trHeight w:val="130"/>
        </w:trPr>
        <w:tc>
          <w:tcPr>
            <w:tcW w:w="200" w:type="pct"/>
            <w:gridSpan w:val="2"/>
            <w:shd w:val="clear" w:color="auto" w:fill="auto"/>
            <w:vAlign w:val="center"/>
          </w:tcPr>
          <w:p w:rsidR="000A23FF"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9.</w:t>
            </w:r>
          </w:p>
        </w:tc>
        <w:tc>
          <w:tcPr>
            <w:tcW w:w="4800" w:type="pct"/>
            <w:gridSpan w:val="2"/>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A23FF" w:rsidRPr="00CB7AB9" w:rsidRDefault="000A23FF" w:rsidP="000A23FF">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rsidTr="000A23FF">
        <w:trPr>
          <w:trHeight w:val="130"/>
        </w:trPr>
        <w:tc>
          <w:tcPr>
            <w:tcW w:w="5000" w:type="pct"/>
            <w:gridSpan w:val="4"/>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rsidTr="000A23FF">
        <w:trPr>
          <w:trHeight w:val="130"/>
        </w:trPr>
        <w:tc>
          <w:tcPr>
            <w:tcW w:w="5000" w:type="pct"/>
            <w:gridSpan w:val="4"/>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D84160" w:rsidRPr="00CB7AB9" w:rsidRDefault="00D84160" w:rsidP="002C09AB">
      <w:pPr>
        <w:spacing w:after="0" w:line="240" w:lineRule="auto"/>
        <w:rPr>
          <w:rFonts w:cstheme="minorHAnsi"/>
          <w:b/>
          <w:caps/>
          <w:color w:val="FF0000"/>
          <w:sz w:val="24"/>
          <w:szCs w:val="24"/>
        </w:rPr>
      </w:pPr>
    </w:p>
    <w:p w:rsidR="00232BDA" w:rsidRPr="00CB7AB9" w:rsidRDefault="00232BDA" w:rsidP="002C09AB">
      <w:pPr>
        <w:spacing w:after="0" w:line="240" w:lineRule="auto"/>
        <w:rPr>
          <w:rFonts w:cstheme="minorHAnsi"/>
          <w:color w:val="FF0000"/>
        </w:rPr>
      </w:pPr>
      <w:bookmarkStart w:id="33" w:name="_Toc512834748"/>
    </w:p>
    <w:p w:rsidR="00266C76" w:rsidRPr="00CB7AB9" w:rsidRDefault="00266C76" w:rsidP="002C09AB">
      <w:pPr>
        <w:spacing w:after="0" w:line="240" w:lineRule="auto"/>
        <w:rPr>
          <w:rFonts w:cstheme="minorHAnsi"/>
          <w:color w:val="FF0000"/>
        </w:rPr>
      </w:pPr>
    </w:p>
    <w:p w:rsidR="00C026D4" w:rsidRPr="00CB7AB9" w:rsidRDefault="00C026D4" w:rsidP="00C026D4">
      <w:pPr>
        <w:pStyle w:val="tlXY"/>
        <w:spacing w:before="0" w:after="0"/>
        <w:rPr>
          <w:rFonts w:cstheme="minorHAnsi"/>
          <w:color w:val="FF0000"/>
          <w:szCs w:val="28"/>
        </w:rPr>
      </w:pPr>
      <w:bookmarkStart w:id="34" w:name="_Toc512834749"/>
      <w:bookmarkEnd w:id="33"/>
      <w:r w:rsidRPr="00CB7AB9">
        <w:rPr>
          <w:rFonts w:cstheme="minorHAnsi"/>
          <w:color w:val="FF0000"/>
          <w:szCs w:val="28"/>
        </w:rPr>
        <w:br w:type="page"/>
      </w:r>
    </w:p>
    <w:p w:rsidR="000F309E" w:rsidRPr="00CE03FF" w:rsidRDefault="000F309E" w:rsidP="00CE03FF"/>
    <w:p w:rsidR="00C0534D" w:rsidRPr="00CB7AB9" w:rsidRDefault="00C0534D" w:rsidP="002C09AB">
      <w:pPr>
        <w:pStyle w:val="tlXY"/>
        <w:spacing w:before="0" w:after="0"/>
        <w:rPr>
          <w:rFonts w:cstheme="minorHAnsi"/>
          <w:color w:val="000000" w:themeColor="text1"/>
          <w:sz w:val="24"/>
          <w:szCs w:val="24"/>
        </w:rPr>
      </w:pPr>
      <w:bookmarkStart w:id="35" w:name="_Toc104282841"/>
      <w:r w:rsidRPr="00CB7AB9">
        <w:rPr>
          <w:rFonts w:cstheme="minorHAnsi"/>
          <w:color w:val="000000" w:themeColor="text1"/>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4"/>
      <w:bookmarkEnd w:id="35"/>
    </w:p>
    <w:p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p>
    <w:p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rsidR="00D84EBB" w:rsidRPr="00CB7AB9" w:rsidRDefault="00D84EBB" w:rsidP="000E4642">
      <w:pPr>
        <w:pStyle w:val="Odsekzoznamu"/>
        <w:numPr>
          <w:ilvl w:val="0"/>
          <w:numId w:val="36"/>
        </w:numPr>
        <w:spacing w:after="0" w:line="240" w:lineRule="auto"/>
        <w:ind w:left="426" w:hanging="426"/>
        <w:jc w:val="both"/>
        <w:rPr>
          <w:rFonts w:cstheme="minorHAnsi"/>
          <w:bCs/>
          <w:color w:val="000000" w:themeColor="text1"/>
          <w:sz w:val="18"/>
          <w:szCs w:val="18"/>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8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8B660B" w:rsidRPr="00CB7AB9" w:rsidTr="008B660B">
        <w:trPr>
          <w:trHeight w:val="284"/>
        </w:trPr>
        <w:tc>
          <w:tcPr>
            <w:tcW w:w="5000" w:type="pct"/>
            <w:shd w:val="clear" w:color="auto" w:fill="FFC000"/>
            <w:vAlign w:val="center"/>
          </w:tcPr>
          <w:p w:rsidR="00D51E96" w:rsidRPr="00CB7AB9" w:rsidRDefault="00D51E96" w:rsidP="009F1D61">
            <w:pPr>
              <w:pStyle w:val="Standard"/>
              <w:numPr>
                <w:ilvl w:val="2"/>
                <w:numId w:val="539"/>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rsidTr="00F76ECB">
        <w:trPr>
          <w:trHeight w:val="284"/>
        </w:trPr>
        <w:tc>
          <w:tcPr>
            <w:tcW w:w="5000" w:type="pct"/>
            <w:shd w:val="clear" w:color="auto" w:fill="FFFFFF" w:themeFill="background1"/>
            <w:vAlign w:val="center"/>
          </w:tcPr>
          <w:p w:rsidR="008B660B" w:rsidRPr="00CB7AB9" w:rsidRDefault="00D51E96" w:rsidP="009F1D61">
            <w:pPr>
              <w:pStyle w:val="Odsekzoznamu"/>
              <w:numPr>
                <w:ilvl w:val="0"/>
                <w:numId w:val="527"/>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A62524" w:rsidRPr="00CB7AB9" w:rsidRDefault="00A62524"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rsidR="003805D8" w:rsidRPr="00CB7AB9" w:rsidRDefault="003805D8" w:rsidP="002C09AB">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9"/>
        <w:gridCol w:w="68"/>
        <w:gridCol w:w="1724"/>
        <w:gridCol w:w="11885"/>
      </w:tblGrid>
      <w:tr w:rsidR="008B660B" w:rsidRPr="00CB7AB9" w:rsidTr="008B660B">
        <w:trPr>
          <w:trHeight w:val="284"/>
        </w:trPr>
        <w:tc>
          <w:tcPr>
            <w:tcW w:w="5000" w:type="pct"/>
            <w:gridSpan w:val="4"/>
            <w:shd w:val="clear" w:color="auto" w:fill="FFC000"/>
            <w:vAlign w:val="center"/>
          </w:tcPr>
          <w:p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rsidTr="008B660B">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rsidTr="0076416E">
        <w:trPr>
          <w:trHeight w:val="284"/>
        </w:trPr>
        <w:tc>
          <w:tcPr>
            <w:tcW w:w="176" w:type="pct"/>
            <w:shd w:val="clear" w:color="auto" w:fill="FFF2CC" w:themeFill="accent4" w:themeFillTint="33"/>
            <w:vAlign w:val="center"/>
          </w:tcPr>
          <w:p w:rsidR="0096536A" w:rsidRPr="00CB7AB9" w:rsidRDefault="0096536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96536A" w:rsidRPr="00CB7AB9" w:rsidRDefault="005F66D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76416E">
        <w:trPr>
          <w:trHeight w:val="284"/>
        </w:trPr>
        <w:tc>
          <w:tcPr>
            <w:tcW w:w="176" w:type="pct"/>
            <w:shd w:val="clear" w:color="auto" w:fill="auto"/>
            <w:vAlign w:val="center"/>
          </w:tcPr>
          <w:p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rsidR="00AC6092" w:rsidRPr="00CB7AB9" w:rsidRDefault="00AC609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5F66D1"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oprávnený žiadateľ MAS, ktorý musí </w:t>
            </w:r>
            <w:r w:rsidR="005F66D1" w:rsidRPr="00CB7AB9">
              <w:rPr>
                <w:rFonts w:cstheme="minorHAnsi"/>
                <w:bCs/>
                <w:color w:val="000000" w:themeColor="text1"/>
                <w:sz w:val="16"/>
                <w:szCs w:val="16"/>
              </w:rPr>
              <w:t>spĺňať aj nasledovné podmienky:</w:t>
            </w:r>
          </w:p>
          <w:p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rsidR="00AC6092" w:rsidRPr="00CB7AB9" w:rsidRDefault="00AC6092" w:rsidP="009F1D61">
            <w:pPr>
              <w:pStyle w:val="Odsekzoznamu"/>
              <w:numPr>
                <w:ilvl w:val="0"/>
                <w:numId w:val="125"/>
              </w:numPr>
              <w:spacing w:after="0" w:line="240" w:lineRule="auto"/>
              <w:ind w:left="322" w:hanging="322"/>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72"/>
            </w:r>
          </w:p>
          <w:p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Občianske združenie</w:t>
            </w:r>
          </w:p>
          <w:p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rsidR="00A26926" w:rsidRPr="00CB7AB9" w:rsidRDefault="00A2692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vrátane všetkých dodatkov s vyznačením dňa regis</w:t>
            </w:r>
            <w:r w:rsidR="00B851BF" w:rsidRPr="00CB7AB9">
              <w:rPr>
                <w:rFonts w:cstheme="minorHAnsi"/>
                <w:color w:val="000000" w:themeColor="text1"/>
                <w:sz w:val="16"/>
                <w:szCs w:val="16"/>
              </w:rPr>
              <w:t>trácie Ministerstvom vnútra SR</w:t>
            </w:r>
            <w:r w:rsidRPr="00CB7AB9">
              <w:rPr>
                <w:rFonts w:cstheme="minorHAnsi"/>
                <w:color w:val="000000" w:themeColor="text1"/>
                <w:sz w:val="16"/>
                <w:szCs w:val="16"/>
              </w:rPr>
              <w:t xml:space="preserv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 </w:t>
            </w:r>
          </w:p>
          <w:p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rsidR="00A26926" w:rsidRPr="00CB7AB9" w:rsidRDefault="00A2692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rsidR="00A26926" w:rsidRPr="00CB7AB9" w:rsidRDefault="00A2692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26926" w:rsidRPr="00CB7AB9" w:rsidRDefault="00A26926"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rsidR="00A26926" w:rsidRPr="00CB7AB9"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8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rsidR="00A26926" w:rsidRPr="00CB7AB9" w:rsidRDefault="00A2692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AC6092" w:rsidRPr="00CB7AB9" w:rsidRDefault="00A26926" w:rsidP="009F1D61">
            <w:pPr>
              <w:pStyle w:val="Odsekzoznamu"/>
              <w:numPr>
                <w:ilvl w:val="0"/>
                <w:numId w:val="473"/>
              </w:numPr>
              <w:spacing w:after="0" w:line="240" w:lineRule="auto"/>
              <w:ind w:left="285" w:hanging="285"/>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rsidTr="008B660B">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76416E">
        <w:trPr>
          <w:trHeight w:val="284"/>
        </w:trPr>
        <w:tc>
          <w:tcPr>
            <w:tcW w:w="176" w:type="pct"/>
            <w:shd w:val="clear" w:color="auto" w:fill="FFF2CC" w:themeFill="accent4" w:themeFillTint="33"/>
            <w:vAlign w:val="center"/>
          </w:tcPr>
          <w:p w:rsidR="005F66D1" w:rsidRPr="00CB7AB9" w:rsidRDefault="005F66D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5F66D1" w:rsidRPr="00CB7AB9" w:rsidRDefault="005F66D1" w:rsidP="002C09AB">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18"/>
                <w:szCs w:val="18"/>
              </w:rPr>
              <w:t>Podmienka poskytnutia príspevku</w:t>
            </w:r>
            <w:r w:rsidR="003F10AF" w:rsidRPr="00CB7AB9">
              <w:rPr>
                <w:rFonts w:asciiTheme="minorHAnsi" w:hAnsiTheme="minorHAnsi" w:cstheme="minorHAnsi"/>
                <w:b/>
                <w:color w:val="000000" w:themeColor="text1"/>
                <w:sz w:val="18"/>
                <w:szCs w:val="18"/>
              </w:rPr>
              <w:t xml:space="preserve"> (PPP)</w:t>
            </w:r>
            <w:r w:rsidRPr="00CB7AB9">
              <w:rPr>
                <w:rFonts w:asciiTheme="minorHAnsi" w:hAnsiTheme="minorHAnsi" w:cstheme="minorHAnsi"/>
                <w:b/>
                <w:color w:val="000000" w:themeColor="text1"/>
                <w:sz w:val="18"/>
                <w:szCs w:val="18"/>
              </w:rPr>
              <w:t xml:space="preserve"> a jej popis</w:t>
            </w:r>
          </w:p>
        </w:tc>
      </w:tr>
      <w:tr w:rsidR="00DB634C" w:rsidRPr="00CB7AB9" w:rsidTr="0076416E">
        <w:trPr>
          <w:trHeight w:val="284"/>
        </w:trPr>
        <w:tc>
          <w:tcPr>
            <w:tcW w:w="176" w:type="pct"/>
            <w:shd w:val="clear" w:color="auto" w:fill="auto"/>
            <w:vAlign w:val="center"/>
          </w:tcPr>
          <w:p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rsidR="00AC6092" w:rsidRPr="00CB7AB9" w:rsidRDefault="00AC6092"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5F66D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5F66D1"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 xml:space="preserve">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CB7AB9">
              <w:rPr>
                <w:rFonts w:cstheme="minorHAnsi"/>
                <w:color w:val="000000" w:themeColor="text1"/>
                <w:sz w:val="16"/>
                <w:szCs w:val="16"/>
              </w:rPr>
              <w:t>ílohe 6B k  Príručke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w:t>
            </w:r>
          </w:p>
          <w:p w:rsidR="00B03FFA"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rsidR="00AC6092"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rekonštrukcia a modernizácia objektov spoločenského významu vrátane ich okolia (okrem stavieb a budov evidovaných na Ministerstve kultúry SR v registri nehnuteľných kultúrnych pamiatok a lokalít UNESCO), </w:t>
            </w:r>
          </w:p>
          <w:p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podpora používania materiálov, techník a zručností založených na tradíciách, </w:t>
            </w:r>
          </w:p>
          <w:p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podpora na zachovanie nehmotného dedičstva ako hudba, folklór, etnológia a pod.</w:t>
            </w:r>
          </w:p>
          <w:p w:rsidR="005F66D1" w:rsidRPr="00092966" w:rsidRDefault="00AC6092"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5F66D1" w:rsidRPr="00092966">
              <w:rPr>
                <w:rFonts w:cstheme="minorHAnsi"/>
                <w:b/>
                <w:i/>
                <w:color w:val="000000" w:themeColor="text1"/>
                <w:sz w:val="18"/>
                <w:szCs w:val="18"/>
                <w:u w:val="single"/>
              </w:rPr>
              <w:t xml:space="preserve"> </w:t>
            </w:r>
          </w:p>
          <w:p w:rsidR="00AC6092" w:rsidRPr="00CB7AB9" w:rsidRDefault="00AC6092"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7D623C" w:rsidRPr="00CB7AB9" w:rsidRDefault="007D623C"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AC6092" w:rsidRPr="00CB7AB9" w:rsidRDefault="00AC6092"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rsidR="007316A8" w:rsidRPr="00CB7AB9" w:rsidRDefault="007316A8"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AC6092" w:rsidRPr="00CB7AB9" w:rsidRDefault="00025C6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C6092" w:rsidRPr="00CB7AB9" w:rsidRDefault="00AC6092" w:rsidP="009F1D61">
            <w:pPr>
              <w:pStyle w:val="Odsekzoznamu"/>
              <w:numPr>
                <w:ilvl w:val="0"/>
                <w:numId w:val="474"/>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rsidTr="0076416E">
        <w:trPr>
          <w:trHeight w:val="284"/>
        </w:trPr>
        <w:tc>
          <w:tcPr>
            <w:tcW w:w="176" w:type="pct"/>
            <w:shd w:val="clear" w:color="auto" w:fill="auto"/>
            <w:vAlign w:val="center"/>
          </w:tcPr>
          <w:p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auto"/>
            <w:vAlign w:val="center"/>
          </w:tcPr>
          <w:p w:rsidR="00AC6092" w:rsidRPr="00CB7AB9" w:rsidRDefault="00AC6092"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876B84"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876B84"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CB7AB9">
              <w:rPr>
                <w:rFonts w:cstheme="minorHAnsi"/>
                <w:color w:val="000000" w:themeColor="text1"/>
                <w:sz w:val="16"/>
                <w:szCs w:val="16"/>
              </w:rPr>
              <w:t>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 xml:space="preserve">: </w:t>
            </w:r>
          </w:p>
          <w:p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Výdavky na hmotné a nehmotné investície, ktoré sú v súlade s podporovanými aktivitami v rámci tohto podopatrenia; </w:t>
            </w:r>
          </w:p>
          <w:p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bodom 1 (v prípade investičných opatrení):</w:t>
            </w:r>
          </w:p>
          <w:p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výstavba, obstaranie (vrátane leasingu) alebo zlepšenie nehnuteľného majetku</w:t>
            </w:r>
          </w:p>
          <w:p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kúpa alebo kúpa na leasing nových strojov a zariadení, ako i strojov a zariadení do výšky ich trhovej hodnoty</w:t>
            </w:r>
          </w:p>
          <w:p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nehmotné investície ako obstaranie alebo vývoj počítačového softvéru, získanie patentov, licencií, autorských práv a obchodných značiek</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štúdie o príslušnej oblasti, realizačné štúdie, geometrické plány, na vypracovanie podnikateľského plánu, alebo stratégie miestneho rozvoja inej než stratégie CLLD</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príslušné vzorky, merania, zamerania a testovania </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propagáciu a informovanie o projekte </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prevádzkové náklady na spoluprácu</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aktivity spojené s meraním a testovaním príslušných vzoriek, </w:t>
            </w:r>
          </w:p>
          <w:p w:rsidR="00AC6092" w:rsidRPr="00CB7AB9" w:rsidRDefault="00AC6092" w:rsidP="009F1D61">
            <w:pPr>
              <w:pStyle w:val="Odsekzoznamu"/>
              <w:numPr>
                <w:ilvl w:val="0"/>
                <w:numId w:val="107"/>
              </w:numPr>
              <w:suppressAutoHyphens/>
              <w:spacing w:after="0" w:line="240" w:lineRule="auto"/>
              <w:ind w:left="460" w:hanging="425"/>
              <w:jc w:val="both"/>
              <w:rPr>
                <w:rFonts w:cstheme="minorHAnsi"/>
                <w:bCs/>
                <w:color w:val="000000" w:themeColor="text1"/>
                <w:sz w:val="16"/>
                <w:szCs w:val="16"/>
              </w:rPr>
            </w:pPr>
            <w:r w:rsidRPr="00CB7AB9">
              <w:rPr>
                <w:rFonts w:cstheme="minorHAnsi"/>
                <w:bCs/>
                <w:i/>
                <w:color w:val="000000" w:themeColor="text1"/>
                <w:sz w:val="16"/>
                <w:szCs w:val="16"/>
              </w:rPr>
              <w:t>výdavky na prevádzkové náklady na uskutočnenie podnikateľského plánu, štúdie, prieskumu, alebo spolupráce</w:t>
            </w:r>
            <w:r w:rsidRPr="00CB7AB9">
              <w:rPr>
                <w:rFonts w:cstheme="minorHAnsi"/>
                <w:bCs/>
                <w:color w:val="000000" w:themeColor="text1"/>
                <w:sz w:val="16"/>
                <w:szCs w:val="16"/>
              </w:rPr>
              <w:t xml:space="preserve"> </w:t>
            </w:r>
          </w:p>
          <w:p w:rsidR="00AC6092" w:rsidRPr="00CB7AB9" w:rsidRDefault="00AC6092"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rsidR="00AC6092" w:rsidRPr="00CB7AB9" w:rsidRDefault="00AC6092"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BF5875" w:rsidRPr="00CB7AB9" w:rsidRDefault="00BF3FF4"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131A87" w:rsidRDefault="00131A87" w:rsidP="00131A87">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rsidR="00115487" w:rsidRPr="00CC043D" w:rsidRDefault="00BF5875" w:rsidP="009F1D61">
            <w:pPr>
              <w:pStyle w:val="Default"/>
              <w:keepLines/>
              <w:widowControl w:val="0"/>
              <w:numPr>
                <w:ilvl w:val="0"/>
                <w:numId w:val="321"/>
              </w:numPr>
              <w:ind w:left="138" w:hanging="138"/>
              <w:jc w:val="both"/>
              <w:rPr>
                <w:rFonts w:asciiTheme="minorHAnsi" w:hAnsiTheme="minorHAnsi"/>
                <w:color w:val="auto"/>
                <w:sz w:val="16"/>
              </w:rPr>
            </w:pPr>
            <w:r w:rsidRPr="00CC043D">
              <w:rPr>
                <w:rFonts w:asciiTheme="minorHAnsi" w:hAnsiTheme="minorHAnsi"/>
                <w:color w:val="auto"/>
                <w:sz w:val="16"/>
              </w:rPr>
              <w:t>PHZ, výkaz  - výmer, víťazná cenová ponuka, zmluva s dodávateľom, EKS, katalóg, printscreeny webových stránok vrátane čitateľnej informácie o cenách, zmluvy CRZ, uko</w:t>
            </w:r>
            <w:r w:rsidR="00282C55" w:rsidRPr="00CC043D">
              <w:rPr>
                <w:rFonts w:asciiTheme="minorHAnsi" w:hAnsiTheme="minorHAnsi"/>
                <w:color w:val="auto"/>
                <w:sz w:val="16"/>
              </w:rPr>
              <w:t xml:space="preserve">nčené zákazky v EKS  a iné,  </w:t>
            </w:r>
            <w:r w:rsidR="00282C55" w:rsidRPr="00CC043D">
              <w:rPr>
                <w:rFonts w:asciiTheme="minorHAnsi" w:hAnsiTheme="minorHAnsi"/>
                <w:b/>
                <w:color w:val="auto"/>
                <w:sz w:val="16"/>
              </w:rPr>
              <w:t>ske</w:t>
            </w:r>
            <w:r w:rsidRPr="00CC043D">
              <w:rPr>
                <w:rFonts w:asciiTheme="minorHAnsi" w:hAnsiTheme="minorHAnsi"/>
                <w:b/>
                <w:color w:val="auto"/>
                <w:sz w:val="16"/>
              </w:rPr>
              <w:t xml:space="preserve">n originálu vo formáte .pdf prostredníctvom ITMS2014+ </w:t>
            </w:r>
            <w:r w:rsidRPr="00CC043D">
              <w:rPr>
                <w:rFonts w:asciiTheme="minorHAnsi" w:hAnsiTheme="minorHAnsi"/>
                <w:color w:val="auto"/>
                <w:sz w:val="16"/>
              </w:rPr>
              <w:t>(aplikácia JEDNORÁZOVEJ PLATBY) – žiadateľ si môže vybrať jednu z možností, ktorou preukáže stanovenú metódu výpočtu oprávnených výdavkov</w:t>
            </w:r>
          </w:p>
          <w:p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rsidR="00131A87" w:rsidRPr="00CC043D" w:rsidRDefault="00131A87" w:rsidP="00131A87">
            <w:pPr>
              <w:pStyle w:val="Odsekzoznamu"/>
              <w:spacing w:after="0" w:line="240" w:lineRule="auto"/>
              <w:ind w:left="263"/>
              <w:jc w:val="both"/>
              <w:rPr>
                <w:sz w:val="16"/>
              </w:rPr>
            </w:pPr>
            <w:r w:rsidRPr="00CC043D">
              <w:rPr>
                <w:sz w:val="16"/>
              </w:rPr>
              <w:t>ALEBO</w:t>
            </w:r>
          </w:p>
          <w:p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876B84" w:rsidRPr="00CB7AB9" w:rsidRDefault="00876B8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876B84" w:rsidRPr="00CB7AB9" w:rsidRDefault="00876B84" w:rsidP="009F1D61">
            <w:pPr>
              <w:pStyle w:val="Odsekzoznamu"/>
              <w:numPr>
                <w:ilvl w:val="0"/>
                <w:numId w:val="475"/>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rsidTr="008B660B">
        <w:trPr>
          <w:trHeight w:val="284"/>
        </w:trPr>
        <w:tc>
          <w:tcPr>
            <w:tcW w:w="5000" w:type="pct"/>
            <w:gridSpan w:val="4"/>
            <w:shd w:val="clear" w:color="auto" w:fill="FFE599" w:themeFill="accent4" w:themeFillTint="66"/>
            <w:vAlign w:val="center"/>
          </w:tcPr>
          <w:p w:rsidR="00C0534D" w:rsidRPr="00CB7AB9" w:rsidRDefault="00654D2C"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rsidTr="0076416E">
        <w:trPr>
          <w:trHeight w:val="284"/>
        </w:trPr>
        <w:tc>
          <w:tcPr>
            <w:tcW w:w="176" w:type="pct"/>
            <w:shd w:val="clear" w:color="auto" w:fill="FFF2CC" w:themeFill="accent4" w:themeFillTint="33"/>
            <w:vAlign w:val="center"/>
          </w:tcPr>
          <w:p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 xml:space="preserve">Podmienka poskytnutia príspevku </w:t>
            </w:r>
            <w:r w:rsidR="003F10AF" w:rsidRPr="00CB7AB9">
              <w:rPr>
                <w:rFonts w:cstheme="minorHAnsi"/>
                <w:b/>
                <w:color w:val="000000" w:themeColor="text1"/>
                <w:sz w:val="18"/>
                <w:szCs w:val="18"/>
              </w:rPr>
              <w:t xml:space="preserve"> (PPP) </w:t>
            </w:r>
            <w:r w:rsidRPr="00CB7AB9">
              <w:rPr>
                <w:rFonts w:cstheme="minorHAnsi"/>
                <w:b/>
                <w:color w:val="000000" w:themeColor="text1"/>
                <w:sz w:val="18"/>
                <w:szCs w:val="18"/>
              </w:rPr>
              <w:t>a jej popis</w:t>
            </w:r>
          </w:p>
        </w:tc>
      </w:tr>
      <w:tr w:rsidR="00DB634C" w:rsidRPr="00CB7AB9" w:rsidTr="0076416E">
        <w:trPr>
          <w:trHeight w:val="284"/>
        </w:trPr>
        <w:tc>
          <w:tcPr>
            <w:tcW w:w="176" w:type="pct"/>
            <w:vMerge w:val="restart"/>
            <w:shd w:val="clear" w:color="auto" w:fill="auto"/>
            <w:vAlign w:val="center"/>
          </w:tcPr>
          <w:p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632" w:type="pct"/>
            <w:gridSpan w:val="2"/>
            <w:vMerge w:val="restart"/>
            <w:shd w:val="clear" w:color="auto" w:fill="auto"/>
            <w:vAlign w:val="center"/>
          </w:tcPr>
          <w:p w:rsidR="00AC6092" w:rsidRPr="00CB7AB9" w:rsidRDefault="00AC6092"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2" w:type="pct"/>
            <w:shd w:val="clear" w:color="auto" w:fill="auto"/>
            <w:vAlign w:val="center"/>
          </w:tcPr>
          <w:p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r w:rsidRPr="00CB7AB9" w:rsidDel="0019205F">
              <w:rPr>
                <w:rFonts w:cstheme="minorHAnsi"/>
                <w:bCs/>
                <w:color w:val="000000" w:themeColor="text1"/>
                <w:sz w:val="18"/>
                <w:szCs w:val="18"/>
                <w:lang w:eastAsia="sk-SK"/>
              </w:rPr>
              <w:t xml:space="preserve"> </w:t>
            </w:r>
          </w:p>
          <w:p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AC6092" w:rsidRPr="00CB7AB9" w:rsidRDefault="00AC6092"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rsidR="00BF5875" w:rsidRPr="00CB7AB9" w:rsidRDefault="00B851BF"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AC6092" w:rsidRPr="00CB7AB9">
              <w:rPr>
                <w:rFonts w:cstheme="minorHAnsi"/>
                <w:bCs/>
                <w:color w:val="000000" w:themeColor="text1"/>
                <w:sz w:val="16"/>
                <w:szCs w:val="16"/>
                <w:lang w:eastAsia="sk-SK"/>
              </w:rPr>
              <w:t xml:space="preserve"> do výšky max. 50% oprávnených výdavkov</w:t>
            </w:r>
          </w:p>
          <w:p w:rsidR="00876B84" w:rsidRPr="00092966" w:rsidRDefault="00AC6092" w:rsidP="002C09AB">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6"/>
                <w:szCs w:val="16"/>
                <w:u w:val="single"/>
              </w:rPr>
              <w:t>Forma a spôsob preukázania splnenia PPP</w:t>
            </w:r>
            <w:r w:rsidR="00876B84" w:rsidRPr="00092966">
              <w:rPr>
                <w:rFonts w:asciiTheme="minorHAnsi" w:hAnsiTheme="minorHAnsi" w:cstheme="minorHAnsi"/>
                <w:b/>
                <w:bCs/>
                <w:i/>
                <w:color w:val="000000" w:themeColor="text1"/>
                <w:sz w:val="14"/>
                <w:szCs w:val="14"/>
                <w:u w:val="single"/>
              </w:rPr>
              <w:t xml:space="preserve"> </w:t>
            </w:r>
          </w:p>
          <w:p w:rsidR="00BF5875"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C6092" w:rsidRPr="00CB7AB9" w:rsidRDefault="00B851B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F10AF" w:rsidRPr="00CB7AB9">
              <w:rPr>
                <w:rFonts w:cstheme="minorHAnsi"/>
                <w:color w:val="000000" w:themeColor="text1"/>
                <w:sz w:val="16"/>
                <w:szCs w:val="16"/>
              </w:rPr>
              <w:t xml:space="preserve"> zmysle </w:t>
            </w:r>
            <w:r w:rsidR="00AC6092" w:rsidRPr="00CB7AB9">
              <w:rPr>
                <w:rFonts w:cstheme="minorHAnsi"/>
                <w:color w:val="000000" w:themeColor="text1"/>
                <w:sz w:val="16"/>
                <w:szCs w:val="16"/>
              </w:rPr>
              <w:t>dokumentácie uvedenej  v časti  „Forma a spôsob preukázania splnenia PPP“</w:t>
            </w:r>
          </w:p>
        </w:tc>
      </w:tr>
      <w:tr w:rsidR="00DB634C" w:rsidRPr="00CB7AB9" w:rsidTr="0076416E">
        <w:trPr>
          <w:trHeight w:val="284"/>
        </w:trPr>
        <w:tc>
          <w:tcPr>
            <w:tcW w:w="176" w:type="pct"/>
            <w:vMerge/>
            <w:shd w:val="clear" w:color="auto" w:fill="auto"/>
            <w:vAlign w:val="center"/>
          </w:tcPr>
          <w:p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rsidR="00AC6092" w:rsidRPr="00CB7AB9" w:rsidRDefault="00AC6092"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rsidTr="0076416E">
        <w:trPr>
          <w:trHeight w:val="284"/>
        </w:trPr>
        <w:tc>
          <w:tcPr>
            <w:tcW w:w="176" w:type="pct"/>
            <w:vMerge/>
            <w:shd w:val="clear" w:color="auto" w:fill="auto"/>
            <w:vAlign w:val="center"/>
          </w:tcPr>
          <w:p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rsidR="00AC6092" w:rsidRPr="00CB7AB9" w:rsidRDefault="00AC6092"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rsidTr="008B660B">
        <w:trPr>
          <w:trHeight w:val="284"/>
        </w:trPr>
        <w:tc>
          <w:tcPr>
            <w:tcW w:w="5000" w:type="pct"/>
            <w:gridSpan w:val="4"/>
            <w:shd w:val="clear" w:color="auto" w:fill="FFE599" w:themeFill="accent4" w:themeFillTint="66"/>
            <w:vAlign w:val="center"/>
          </w:tcPr>
          <w:p w:rsidR="001359A5" w:rsidRPr="00CB7AB9" w:rsidRDefault="001359A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w:t>
            </w:r>
            <w:r w:rsidR="00142E4F" w:rsidRPr="00CB7AB9">
              <w:rPr>
                <w:rFonts w:asciiTheme="minorHAnsi" w:hAnsiTheme="minorHAnsi" w:cstheme="minorHAnsi"/>
                <w:b/>
                <w:color w:val="000000" w:themeColor="text1"/>
                <w:sz w:val="22"/>
                <w:szCs w:val="22"/>
              </w:rPr>
              <w:t>Y</w:t>
            </w:r>
            <w:r w:rsidRPr="00CB7AB9">
              <w:rPr>
                <w:rFonts w:asciiTheme="minorHAnsi" w:hAnsiTheme="minorHAnsi" w:cstheme="minorHAnsi"/>
                <w:b/>
                <w:color w:val="000000" w:themeColor="text1"/>
                <w:sz w:val="22"/>
                <w:szCs w:val="22"/>
              </w:rPr>
              <w:t xml:space="preserve"> VYPLYÝVAJÚC</w:t>
            </w:r>
            <w:r w:rsidR="00142E4F"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rsidTr="0076416E">
        <w:trPr>
          <w:trHeight w:val="284"/>
        </w:trPr>
        <w:tc>
          <w:tcPr>
            <w:tcW w:w="176" w:type="pct"/>
            <w:shd w:val="clear" w:color="auto" w:fill="FFF2CC" w:themeFill="accent4" w:themeFillTint="33"/>
            <w:vAlign w:val="center"/>
          </w:tcPr>
          <w:p w:rsidR="00876B84" w:rsidRPr="00CB7AB9" w:rsidRDefault="00876B84" w:rsidP="002C09AB">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876B84" w:rsidRPr="00CB7AB9" w:rsidRDefault="00876B8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3F10AF" w:rsidRPr="00CB7AB9">
              <w:rPr>
                <w:rFonts w:cstheme="minorHAnsi"/>
                <w:b/>
                <w:color w:val="000000" w:themeColor="text1"/>
                <w:sz w:val="18"/>
                <w:szCs w:val="18"/>
              </w:rPr>
              <w:t xml:space="preserve"> (PPP)</w:t>
            </w:r>
            <w:r w:rsidRPr="00CB7AB9">
              <w:rPr>
                <w:rFonts w:cstheme="minorHAnsi"/>
                <w:b/>
                <w:color w:val="000000" w:themeColor="text1"/>
                <w:sz w:val="18"/>
                <w:szCs w:val="18"/>
              </w:rPr>
              <w:t xml:space="preserve"> a jej popis</w:t>
            </w:r>
          </w:p>
        </w:tc>
      </w:tr>
      <w:tr w:rsidR="00DB634C" w:rsidRPr="00CB7AB9" w:rsidTr="0076416E">
        <w:trPr>
          <w:trHeight w:val="284"/>
        </w:trPr>
        <w:tc>
          <w:tcPr>
            <w:tcW w:w="176" w:type="pct"/>
            <w:shd w:val="clear" w:color="auto" w:fill="auto"/>
            <w:vAlign w:val="center"/>
          </w:tcPr>
          <w:p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auto"/>
            <w:vAlign w:val="center"/>
          </w:tcPr>
          <w:p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Podmienky týkajúce sa štátnej pomoci a vyplývajúce zo schém štátnej pomoci/pomoci de minimis </w:t>
            </w:r>
          </w:p>
          <w:p w:rsidR="00A26926" w:rsidRPr="00CB7AB9" w:rsidRDefault="00A2692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AC6092" w:rsidRPr="00CB7AB9" w:rsidRDefault="00AC6092"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AC6092" w:rsidRPr="00CB7AB9" w:rsidRDefault="00AC609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C6092" w:rsidRPr="00CB7AB9" w:rsidRDefault="003F10AF"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51E96" w:rsidRPr="00CB7AB9" w:rsidTr="008B660B">
        <w:trPr>
          <w:trHeight w:val="284"/>
        </w:trPr>
        <w:tc>
          <w:tcPr>
            <w:tcW w:w="5000" w:type="pct"/>
            <w:gridSpan w:val="4"/>
            <w:shd w:val="clear" w:color="auto" w:fill="FFC000"/>
            <w:vAlign w:val="center"/>
          </w:tcPr>
          <w:p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51E96" w:rsidRPr="00CB7AB9" w:rsidTr="008B660B">
        <w:trPr>
          <w:trHeight w:val="284"/>
        </w:trPr>
        <w:tc>
          <w:tcPr>
            <w:tcW w:w="5000" w:type="pct"/>
            <w:gridSpan w:val="4"/>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3"/>
            </w:r>
          </w:p>
        </w:tc>
      </w:tr>
      <w:tr w:rsidR="00D51E96" w:rsidRPr="00CB7AB9" w:rsidTr="0076416E">
        <w:trPr>
          <w:trHeight w:val="284"/>
        </w:trPr>
        <w:tc>
          <w:tcPr>
            <w:tcW w:w="176"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20"/>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D51E96" w:rsidRPr="00CB7AB9" w:rsidRDefault="00D51E96"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2.</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rsidR="00D51E96" w:rsidRPr="00CB7AB9" w:rsidRDefault="00D51E96"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 (len v prípade, že zmluva o spolupráci nie je zverejnená na webovom sídle žiadateľa)</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312"/>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C043D" w:rsidRDefault="00D51E96" w:rsidP="00F76ECB">
            <w:pPr>
              <w:spacing w:after="0" w:line="240" w:lineRule="auto"/>
              <w:jc w:val="center"/>
              <w:rPr>
                <w:sz w:val="16"/>
              </w:rPr>
            </w:pPr>
            <w:r w:rsidRPr="00CC043D">
              <w:rPr>
                <w:sz w:val="16"/>
              </w:rPr>
              <w:t>3.</w:t>
            </w:r>
          </w:p>
        </w:tc>
        <w:tc>
          <w:tcPr>
            <w:tcW w:w="4824" w:type="pct"/>
            <w:gridSpan w:val="3"/>
            <w:shd w:val="clear" w:color="auto" w:fill="auto"/>
            <w:vAlign w:val="center"/>
          </w:tcPr>
          <w:p w:rsidR="00D51E96" w:rsidRPr="00CC043D" w:rsidRDefault="00D51E96" w:rsidP="00F76ECB">
            <w:pPr>
              <w:spacing w:after="0" w:line="240" w:lineRule="auto"/>
              <w:rPr>
                <w:b/>
                <w:sz w:val="18"/>
              </w:rPr>
            </w:pPr>
            <w:r w:rsidRPr="00CC043D">
              <w:rPr>
                <w:b/>
                <w:sz w:val="18"/>
              </w:rPr>
              <w:t xml:space="preserve">Sociálny aspekt pri verejnom obstarávaní </w:t>
            </w:r>
          </w:p>
          <w:p w:rsidR="00D51E96" w:rsidRPr="00CC043D" w:rsidRDefault="00D51E96"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rsidR="0085380C" w:rsidRPr="00CC043D" w:rsidRDefault="0085380C" w:rsidP="0085380C">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rsidR="0085380C" w:rsidRPr="00CC043D" w:rsidRDefault="0085380C"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rsidR="00AC38EC" w:rsidRPr="00CC043D" w:rsidRDefault="0085380C" w:rsidP="00AC38EC">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rsidR="00AC38EC" w:rsidRPr="00CC043D" w:rsidRDefault="00AC38EC" w:rsidP="00AC38EC">
            <w:pPr>
              <w:pStyle w:val="Odsekzoznamu"/>
              <w:spacing w:after="0" w:line="240" w:lineRule="auto"/>
              <w:ind w:left="263"/>
              <w:jc w:val="both"/>
              <w:rPr>
                <w:sz w:val="16"/>
              </w:rPr>
            </w:pPr>
            <w:r w:rsidRPr="00CC043D">
              <w:rPr>
                <w:sz w:val="16"/>
              </w:rPr>
              <w:t>ALEBO</w:t>
            </w:r>
          </w:p>
          <w:p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rsidR="0085380C" w:rsidRPr="00CC043D" w:rsidRDefault="0085380C" w:rsidP="0085380C">
            <w:pPr>
              <w:tabs>
                <w:tab w:val="left" w:pos="567"/>
              </w:tabs>
              <w:spacing w:after="0" w:line="240" w:lineRule="auto"/>
              <w:jc w:val="both"/>
              <w:rPr>
                <w:b/>
                <w:sz w:val="18"/>
                <w:u w:val="single"/>
              </w:rPr>
            </w:pPr>
            <w:r w:rsidRPr="00CC043D">
              <w:rPr>
                <w:b/>
                <w:sz w:val="18"/>
                <w:u w:val="single"/>
              </w:rPr>
              <w:t>Spôsob overenia</w:t>
            </w:r>
          </w:p>
          <w:p w:rsidR="0085380C" w:rsidRPr="00CC043D" w:rsidRDefault="0085380C"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rsidR="00D51E96" w:rsidRPr="00CC043D" w:rsidRDefault="0085380C"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4"/>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4.</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rsidR="00D51E96" w:rsidRPr="00092966" w:rsidRDefault="00D51E96"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rsidR="00D51E96" w:rsidRPr="00092966" w:rsidRDefault="00D51E96" w:rsidP="009F1D61">
            <w:pPr>
              <w:pStyle w:val="Odsekzoznamu"/>
              <w:numPr>
                <w:ilvl w:val="0"/>
                <w:numId w:val="200"/>
              </w:numPr>
              <w:spacing w:after="0" w:line="240" w:lineRule="auto"/>
              <w:ind w:left="140" w:hanging="142"/>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476"/>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5.</w:t>
            </w:r>
          </w:p>
        </w:tc>
        <w:tc>
          <w:tcPr>
            <w:tcW w:w="4824" w:type="pct"/>
            <w:gridSpan w:val="3"/>
            <w:shd w:val="clear" w:color="auto" w:fill="auto"/>
            <w:vAlign w:val="center"/>
          </w:tcPr>
          <w:p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rsidR="00D51E96" w:rsidRPr="00CB7AB9" w:rsidRDefault="00D51E96"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D51E96" w:rsidRPr="00092966" w:rsidRDefault="00D51E96" w:rsidP="000E4642">
            <w:pPr>
              <w:pStyle w:val="Odsekzoznamu"/>
              <w:numPr>
                <w:ilvl w:val="0"/>
                <w:numId w:val="48"/>
              </w:numPr>
              <w:spacing w:after="0" w:line="240" w:lineRule="auto"/>
              <w:ind w:left="139" w:hanging="13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6.</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Default"/>
              <w:keepLines/>
              <w:widowControl w:val="0"/>
              <w:numPr>
                <w:ilvl w:val="0"/>
                <w:numId w:val="477"/>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7.</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D51E96" w:rsidRPr="00CB7AB9" w:rsidTr="008B660B">
        <w:trPr>
          <w:trHeight w:val="284"/>
        </w:trPr>
        <w:tc>
          <w:tcPr>
            <w:tcW w:w="5000" w:type="pct"/>
            <w:gridSpan w:val="4"/>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rsidTr="008B660B">
        <w:trPr>
          <w:trHeight w:val="284"/>
        </w:trPr>
        <w:tc>
          <w:tcPr>
            <w:tcW w:w="5000" w:type="pct"/>
            <w:gridSpan w:val="4"/>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rPr>
              <w:t>POVINNÉ KRITÉRIA</w:t>
            </w:r>
          </w:p>
        </w:tc>
      </w:tr>
      <w:tr w:rsidR="00D51E96" w:rsidRPr="00CB7AB9" w:rsidTr="0076416E">
        <w:trPr>
          <w:trHeight w:val="284"/>
        </w:trPr>
        <w:tc>
          <w:tcPr>
            <w:tcW w:w="176"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Vidieckosť (hustota obyvateľstva na km</w:t>
            </w:r>
            <w:r w:rsidRPr="00CB7AB9">
              <w:rPr>
                <w:rFonts w:cstheme="minorHAnsi"/>
                <w:b/>
                <w:color w:val="000000" w:themeColor="text1"/>
                <w:sz w:val="16"/>
                <w:szCs w:val="16"/>
                <w:vertAlign w:val="superscript"/>
              </w:rPr>
              <w:t>2</w:t>
            </w:r>
            <w:r w:rsidRPr="00CB7AB9">
              <w:rPr>
                <w:rFonts w:cstheme="minorHAnsi"/>
                <w:b/>
                <w:color w:val="000000" w:themeColor="text1"/>
                <w:sz w:val="16"/>
                <w:szCs w:val="16"/>
              </w:rPr>
              <w:t>):</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rsidR="00D51E96" w:rsidRPr="00CB7AB9" w:rsidRDefault="00D51E96" w:rsidP="00F76ECB">
            <w:pPr>
              <w:spacing w:after="0" w:line="240" w:lineRule="auto"/>
              <w:rPr>
                <w:rFonts w:cstheme="minorHAnsi"/>
                <w:color w:val="000000" w:themeColor="text1"/>
                <w:sz w:val="16"/>
                <w:szCs w:val="16"/>
              </w:rPr>
            </w:pP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rsidR="00D51E96" w:rsidRPr="00CB7AB9" w:rsidRDefault="00D51E96"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4348">
              <w:rPr>
                <w:rFonts w:cstheme="minorHAnsi"/>
                <w:sz w:val="16"/>
                <w:szCs w:val="16"/>
              </w:rPr>
              <w:t>.</w:t>
            </w:r>
            <w:r w:rsidRPr="00CC043D">
              <w:rPr>
                <w:sz w:val="16"/>
              </w:rPr>
              <w:t xml:space="preserve"> V</w:t>
            </w:r>
            <w:r w:rsidRPr="00CB7AB9">
              <w:rPr>
                <w:rFonts w:cstheme="minorHAnsi"/>
                <w:color w:val="000000" w:themeColor="text1"/>
                <w:sz w:val="16"/>
                <w:szCs w:val="16"/>
              </w:rPr>
              <w:t> prípade, ak sa projekt realizuje vo viacerých okresoch, body sa pridelia na základe vidieckosti vypočítanej aritmetickým priemerom z údajov zo všetkých okresov, kde sa projekt realizuje.</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8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rsidR="00D51E96" w:rsidRPr="00CB7AB9" w:rsidRDefault="00D51E96"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rsidR="00D51E96" w:rsidRPr="00CB7AB9" w:rsidRDefault="00D51E96"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D51E96" w:rsidRPr="00CB7AB9" w:rsidRDefault="00D51E96"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D51E96" w:rsidRPr="00CB7AB9" w:rsidRDefault="00D51E96"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rsidR="00D51E96" w:rsidRPr="00092966"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na:</w:t>
            </w:r>
          </w:p>
          <w:p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u w:val="single"/>
              </w:rPr>
              <w:t>Body sa nespočítavajú.</w:t>
            </w:r>
          </w:p>
          <w:p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aktuálny stav a súčasné trendy rozvoja miestnej kultúry,</w:t>
            </w:r>
          </w:p>
          <w:p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prehľad základných nástrojov rozvoja miestnej kultúry,</w:t>
            </w:r>
          </w:p>
          <w:p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47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6</w:t>
            </w:r>
            <w:r w:rsidR="00D51E96" w:rsidRPr="00CB7AB9">
              <w:rPr>
                <w:rFonts w:cstheme="minorHAnsi"/>
                <w:b/>
                <w:color w:val="000000" w:themeColor="text1"/>
                <w:sz w:val="16"/>
                <w:szCs w:val="16"/>
              </w:rPr>
              <w:t>.</w:t>
            </w:r>
          </w:p>
        </w:tc>
        <w:tc>
          <w:tcPr>
            <w:tcW w:w="4824" w:type="pct"/>
            <w:gridSpan w:val="3"/>
            <w:shd w:val="clear" w:color="auto" w:fill="auto"/>
            <w:vAlign w:val="center"/>
          </w:tcPr>
          <w:p w:rsidR="00D51E96" w:rsidRPr="00CB7AB9" w:rsidRDefault="00D51E96" w:rsidP="00F76ECB">
            <w:pPr>
              <w:spacing w:after="0" w:line="240" w:lineRule="auto"/>
              <w:rPr>
                <w:rStyle w:val="markedcontent"/>
                <w:rFonts w:cstheme="minorHAnsi"/>
                <w:b/>
                <w:color w:val="000000" w:themeColor="text1"/>
                <w:sz w:val="18"/>
                <w:szCs w:val="18"/>
              </w:rPr>
            </w:pPr>
            <w:r w:rsidRPr="00CB7AB9">
              <w:rPr>
                <w:rStyle w:val="markedcontent"/>
                <w:rFonts w:cstheme="minorHAnsi"/>
                <w:b/>
                <w:color w:val="000000" w:themeColor="text1"/>
                <w:sz w:val="18"/>
                <w:szCs w:val="18"/>
              </w:rPr>
              <w:t xml:space="preserve">Príspevok projektu k zachovaniu kultúrneho a prírodného dedičstva </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zachovaniu kultúrneho a prírodného dedičstva, </w:t>
            </w:r>
          </w:p>
          <w:p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následnému potenciálu využitia výsledkov projektu na miestnej, regionálnej úrovni alebo v rámci napr. rozvoja kultúrno-poznávacieho cestovného ruchu, </w:t>
            </w:r>
          </w:p>
          <w:p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či sa na základe výsledkov projektu plánuje ďalej rozširovať ponuka kultúrnych služieb existujúcich v mieste realizácie projektu.</w:t>
            </w:r>
          </w:p>
          <w:p w:rsidR="00D51E96" w:rsidRPr="00CB7AB9" w:rsidRDefault="00D51E96"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Default"/>
              <w:keepLines/>
              <w:widowControl w:val="0"/>
              <w:numPr>
                <w:ilvl w:val="0"/>
                <w:numId w:val="34"/>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rsidTr="0076416E">
        <w:trPr>
          <w:trHeight w:val="284"/>
        </w:trPr>
        <w:tc>
          <w:tcPr>
            <w:tcW w:w="176" w:type="pct"/>
            <w:shd w:val="clear" w:color="auto" w:fill="auto"/>
            <w:vAlign w:val="center"/>
          </w:tcPr>
          <w:p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7</w:t>
            </w:r>
            <w:r w:rsidR="00D51E96" w:rsidRPr="00CB7AB9">
              <w:rPr>
                <w:rFonts w:cstheme="minorHAnsi"/>
                <w:b/>
                <w:color w:val="000000" w:themeColor="text1"/>
                <w:sz w:val="16"/>
                <w:szCs w:val="16"/>
              </w:rPr>
              <w:t>.</w:t>
            </w:r>
          </w:p>
        </w:tc>
        <w:tc>
          <w:tcPr>
            <w:tcW w:w="4824" w:type="pct"/>
            <w:gridSpan w:val="3"/>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84" w:history="1">
              <w:r w:rsidRPr="00CB7AB9">
                <w:rPr>
                  <w:rStyle w:val="Hypertextovprepojenie"/>
                  <w:rFonts w:asciiTheme="minorHAnsi" w:hAnsiTheme="minorHAnsi" w:cstheme="minorHAnsi"/>
                  <w:color w:val="000000" w:themeColor="text1"/>
                  <w:sz w:val="16"/>
                  <w:szCs w:val="16"/>
                </w:rPr>
                <w:t>https://www.crz.gov.sk/</w:t>
              </w:r>
            </w:hyperlink>
          </w:p>
        </w:tc>
      </w:tr>
      <w:tr w:rsidR="00D51E96" w:rsidRPr="00CB7AB9" w:rsidTr="008B660B">
        <w:trPr>
          <w:trHeight w:val="284"/>
        </w:trPr>
        <w:tc>
          <w:tcPr>
            <w:tcW w:w="5000" w:type="pct"/>
            <w:gridSpan w:val="4"/>
            <w:shd w:val="clear" w:color="auto" w:fill="FFE599" w:themeFill="accent4" w:themeFillTint="66"/>
            <w:vAlign w:val="center"/>
          </w:tcPr>
          <w:p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b/>
                <w:color w:val="000000" w:themeColor="text1"/>
                <w:sz w:val="22"/>
                <w:szCs w:val="22"/>
              </w:rPr>
              <w:t>VOL</w:t>
            </w:r>
            <w:r w:rsidR="0076416E" w:rsidRPr="00CB7AB9">
              <w:rPr>
                <w:rFonts w:asciiTheme="minorHAnsi" w:hAnsiTheme="minorHAnsi" w:cstheme="minorHAnsi"/>
                <w:b/>
                <w:color w:val="000000" w:themeColor="text1"/>
                <w:sz w:val="22"/>
                <w:szCs w:val="22"/>
              </w:rPr>
              <w:t>ITEĽNÉ KRITÉRIA</w:t>
            </w:r>
          </w:p>
        </w:tc>
      </w:tr>
      <w:tr w:rsidR="0076416E" w:rsidRPr="00CB7AB9" w:rsidTr="0076416E">
        <w:trPr>
          <w:trHeight w:val="284"/>
        </w:trPr>
        <w:tc>
          <w:tcPr>
            <w:tcW w:w="200" w:type="pct"/>
            <w:gridSpan w:val="2"/>
            <w:shd w:val="clear" w:color="auto" w:fill="auto"/>
            <w:vAlign w:val="center"/>
          </w:tcPr>
          <w:p w:rsidR="0076416E"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8</w:t>
            </w:r>
            <w:r w:rsidR="0076416E" w:rsidRPr="00CB7AB9">
              <w:rPr>
                <w:rFonts w:asciiTheme="minorHAnsi" w:hAnsiTheme="minorHAnsi" w:cstheme="minorHAnsi"/>
                <w:b/>
                <w:color w:val="000000" w:themeColor="text1"/>
                <w:sz w:val="22"/>
                <w:szCs w:val="22"/>
              </w:rPr>
              <w:t>.</w:t>
            </w:r>
          </w:p>
        </w:tc>
        <w:tc>
          <w:tcPr>
            <w:tcW w:w="4800" w:type="pct"/>
            <w:gridSpan w:val="2"/>
            <w:shd w:val="clear" w:color="auto" w:fill="auto"/>
            <w:vAlign w:val="center"/>
          </w:tcPr>
          <w:p w:rsidR="0076416E" w:rsidRPr="00CB7AB9" w:rsidRDefault="0076416E" w:rsidP="0076416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76416E" w:rsidRPr="00CB7AB9" w:rsidRDefault="00D76225" w:rsidP="009F1D61">
            <w:pPr>
              <w:pStyle w:val="Odsekzoznamu"/>
              <w:numPr>
                <w:ilvl w:val="0"/>
                <w:numId w:val="546"/>
              </w:numPr>
              <w:spacing w:after="0" w:line="240" w:lineRule="auto"/>
              <w:jc w:val="both"/>
              <w:rPr>
                <w:rFonts w:cstheme="minorHAnsi"/>
                <w:color w:val="000000" w:themeColor="text1"/>
                <w:sz w:val="16"/>
                <w:szCs w:val="16"/>
              </w:rPr>
            </w:pPr>
            <w:r>
              <w:rPr>
                <w:rFonts w:cstheme="minorHAnsi"/>
                <w:color w:val="000000" w:themeColor="text1"/>
                <w:sz w:val="16"/>
                <w:szCs w:val="16"/>
              </w:rPr>
              <w:t xml:space="preserve">2 </w:t>
            </w:r>
            <w:r w:rsidR="0076416E" w:rsidRPr="00CB7AB9">
              <w:rPr>
                <w:rFonts w:cstheme="minorHAnsi"/>
                <w:color w:val="000000" w:themeColor="text1"/>
                <w:sz w:val="16"/>
                <w:szCs w:val="16"/>
              </w:rPr>
              <w:t xml:space="preserve">a viac pracovných úväzkov minimálne na 1 rok,  </w:t>
            </w:r>
          </w:p>
          <w:p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76416E" w:rsidRPr="00CB7AB9" w:rsidRDefault="0076416E" w:rsidP="0076416E">
            <w:pPr>
              <w:spacing w:after="0" w:line="240" w:lineRule="auto"/>
              <w:ind w:left="-11"/>
              <w:jc w:val="both"/>
              <w:rPr>
                <w:rFonts w:cstheme="minorHAnsi"/>
                <w:color w:val="000000" w:themeColor="text1"/>
                <w:sz w:val="16"/>
                <w:szCs w:val="16"/>
              </w:rPr>
            </w:pPr>
          </w:p>
          <w:p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76416E" w:rsidRPr="00CB7AB9" w:rsidRDefault="0076416E" w:rsidP="0076416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76416E" w:rsidRPr="00CB7AB9" w:rsidRDefault="0076416E" w:rsidP="0076416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76416E" w:rsidRPr="00CB7AB9" w:rsidRDefault="007641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76416E" w:rsidRPr="00CB7AB9" w:rsidRDefault="0076416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76416E" w:rsidRPr="00CB7AB9" w:rsidRDefault="0076416E" w:rsidP="0076416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76416E" w:rsidRPr="00CB7AB9" w:rsidRDefault="0076416E" w:rsidP="0076416E">
            <w:pPr>
              <w:pStyle w:val="Default"/>
              <w:keepLines/>
              <w:widowControl w:val="0"/>
              <w:jc w:val="both"/>
              <w:rPr>
                <w:rFonts w:asciiTheme="minorHAnsi" w:hAnsiTheme="minorHAnsi" w:cstheme="minorHAnsi"/>
                <w:b/>
                <w:color w:val="000000" w:themeColor="text1"/>
                <w:sz w:val="22"/>
                <w:szCs w:val="22"/>
              </w:rPr>
            </w:pPr>
            <w:r w:rsidRPr="00CE03FF">
              <w:rPr>
                <w:rFonts w:asciiTheme="minorHAnsi" w:eastAsiaTheme="minorEastAsia" w:hAnsiTheme="minorHAnsi" w:cstheme="minorHAnsi"/>
                <w:color w:val="000000" w:themeColor="text1"/>
                <w:sz w:val="16"/>
                <w:szCs w:val="16"/>
              </w:rPr>
              <w:t>v zmysle dokumentácie uvedenej v časti „Forma a spôsob preukázania splnenia kritéria“</w:t>
            </w:r>
          </w:p>
        </w:tc>
      </w:tr>
      <w:tr w:rsidR="000A23FF" w:rsidRPr="00CB7AB9" w:rsidTr="0076416E">
        <w:trPr>
          <w:trHeight w:val="284"/>
        </w:trPr>
        <w:tc>
          <w:tcPr>
            <w:tcW w:w="200" w:type="pct"/>
            <w:gridSpan w:val="2"/>
            <w:shd w:val="clear" w:color="auto" w:fill="auto"/>
            <w:vAlign w:val="center"/>
          </w:tcPr>
          <w:p w:rsidR="000A23FF"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9.</w:t>
            </w:r>
          </w:p>
        </w:tc>
        <w:tc>
          <w:tcPr>
            <w:tcW w:w="4800" w:type="pct"/>
            <w:gridSpan w:val="2"/>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rsidTr="000A23FF">
        <w:trPr>
          <w:trHeight w:val="284"/>
        </w:trPr>
        <w:tc>
          <w:tcPr>
            <w:tcW w:w="5000" w:type="pct"/>
            <w:gridSpan w:val="4"/>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rsidTr="000A23FF">
        <w:trPr>
          <w:trHeight w:val="284"/>
        </w:trPr>
        <w:tc>
          <w:tcPr>
            <w:tcW w:w="5000" w:type="pct"/>
            <w:gridSpan w:val="4"/>
            <w:shd w:val="clear" w:color="auto" w:fill="auto"/>
            <w:vAlign w:val="center"/>
          </w:tcPr>
          <w:p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014742" w:rsidRPr="00CB7AB9" w:rsidRDefault="00014742" w:rsidP="002C09AB">
      <w:pPr>
        <w:pStyle w:val="Standard"/>
        <w:tabs>
          <w:tab w:val="left" w:pos="709"/>
        </w:tabs>
        <w:jc w:val="both"/>
        <w:rPr>
          <w:rFonts w:asciiTheme="minorHAnsi" w:hAnsiTheme="minorHAnsi" w:cstheme="minorHAnsi"/>
          <w:b/>
          <w:color w:val="FF0000"/>
        </w:rPr>
      </w:pPr>
    </w:p>
    <w:p w:rsidR="00F64C7B" w:rsidRPr="00CB7AB9" w:rsidRDefault="00F64C7B" w:rsidP="002C09AB">
      <w:pPr>
        <w:pStyle w:val="Standard"/>
        <w:tabs>
          <w:tab w:val="left" w:pos="709"/>
        </w:tabs>
        <w:jc w:val="both"/>
        <w:rPr>
          <w:rFonts w:asciiTheme="minorHAnsi" w:hAnsiTheme="minorHAnsi" w:cstheme="minorHAnsi"/>
          <w:b/>
          <w:color w:val="FF0000"/>
        </w:rPr>
      </w:pPr>
    </w:p>
    <w:p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M08 – Investície do rozvoja lesných oblastí a zlepšenia životaschopnosti lesov </w:t>
      </w:r>
    </w:p>
    <w:p w:rsidR="00C0534D" w:rsidRPr="00CB7AB9" w:rsidRDefault="00C0534D" w:rsidP="002C09AB">
      <w:pPr>
        <w:pStyle w:val="tlXY"/>
        <w:spacing w:before="0" w:after="0"/>
        <w:rPr>
          <w:rFonts w:cstheme="minorHAnsi"/>
          <w:color w:val="000000" w:themeColor="text1"/>
          <w:sz w:val="24"/>
          <w:szCs w:val="24"/>
        </w:rPr>
      </w:pPr>
      <w:bookmarkStart w:id="36" w:name="_Toc512834750"/>
      <w:bookmarkStart w:id="37" w:name="_Toc104282842"/>
      <w:r w:rsidRPr="00CB7AB9">
        <w:rPr>
          <w:rFonts w:cstheme="minorHAnsi"/>
          <w:color w:val="000000" w:themeColor="text1"/>
          <w:sz w:val="24"/>
          <w:szCs w:val="24"/>
        </w:rPr>
        <w:t>Podopatrenie 8.3 Podpora na prevenciu a odstraňovanie škôd v lesoch spôsobených lesnými požiarmi a prírodnými katastrofami a katastrofickými udalosťami</w:t>
      </w:r>
      <w:bookmarkEnd w:id="36"/>
      <w:bookmarkEnd w:id="37"/>
    </w:p>
    <w:p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A Podpora na prevenciu škôd v lesoch spôsobených lesnými požiarmi a prírodnými katastrofami a katastrofickými udalosťami</w:t>
      </w:r>
    </w:p>
    <w:p w:rsidR="00C0534D" w:rsidRPr="00CB7AB9" w:rsidRDefault="00C0534D" w:rsidP="002C09AB">
      <w:pPr>
        <w:pStyle w:val="Standard"/>
        <w:tabs>
          <w:tab w:val="left" w:pos="856"/>
        </w:tabs>
        <w:jc w:val="both"/>
        <w:rPr>
          <w:rFonts w:asciiTheme="minorHAnsi" w:hAnsiTheme="minorHAnsi" w:cstheme="minorHAnsi"/>
          <w:b/>
          <w:color w:val="000000" w:themeColor="text1"/>
          <w:sz w:val="20"/>
          <w:szCs w:val="20"/>
          <w:u w:val="single"/>
        </w:rPr>
      </w:pPr>
    </w:p>
    <w:p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rsidR="00A26926" w:rsidRPr="00CB7AB9" w:rsidRDefault="00ED1C8F"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004F23C5" w:rsidRPr="00CB7AB9">
        <w:rPr>
          <w:rFonts w:cstheme="minorHAnsi"/>
          <w:color w:val="000000" w:themeColor="text1"/>
          <w:sz w:val="18"/>
          <w:szCs w:val="18"/>
        </w:rPr>
        <w:t xml:space="preserve"> súvisiace s leasingovými zmluvami, ako napríklad marža prenajímateľa, náklady na refinancovanie úrokov, režijné náklady a poistné poplatky</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rsidR="004F23C5"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r w:rsidR="004F23C5" w:rsidRPr="00CB7AB9">
        <w:rPr>
          <w:rFonts w:cstheme="minorHAnsi"/>
          <w:bCs/>
          <w:color w:val="000000" w:themeColor="text1"/>
          <w:sz w:val="18"/>
          <w:szCs w:val="18"/>
          <w:lang w:eastAsia="sk-SK"/>
        </w:rPr>
        <w:t xml:space="preserve"> </w:t>
      </w:r>
      <w:r w:rsidR="004F23C5" w:rsidRPr="00CB7AB9">
        <w:rPr>
          <w:rFonts w:cstheme="minorHAnsi"/>
          <w:bCs/>
          <w:color w:val="000000" w:themeColor="text1"/>
          <w:sz w:val="18"/>
          <w:szCs w:val="18"/>
        </w:rPr>
        <w:t>za sumu presahujúcu 10% celkových oprávnených nákladov na príslušnú operáciu</w:t>
      </w:r>
      <w:r w:rsidRPr="00CB7AB9">
        <w:rPr>
          <w:rFonts w:cstheme="minorHAnsi"/>
          <w:bCs/>
          <w:color w:val="000000" w:themeColor="text1"/>
          <w:sz w:val="18"/>
          <w:szCs w:val="18"/>
          <w:lang w:eastAsia="sk-SK"/>
        </w:rPr>
        <w:t>;</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 xml:space="preserve">projekty zamerané na činnosti súvisiace s poľnohospodárstvom v oblastiach, na ktoré sa vzťahujú agro- environmentálne záväzky; </w:t>
      </w:r>
    </w:p>
    <w:p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rsidR="00C0534D" w:rsidRPr="00CB7AB9" w:rsidRDefault="00C0534D" w:rsidP="002C09AB">
      <w:pPr>
        <w:tabs>
          <w:tab w:val="left" w:pos="851"/>
        </w:tabs>
        <w:suppressAutoHyphens/>
        <w:spacing w:after="0" w:line="240" w:lineRule="auto"/>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Oprávnené projekty</w:t>
      </w:r>
    </w:p>
    <w:p w:rsidR="00C0534D" w:rsidRPr="00CB7AB9" w:rsidRDefault="00C0534D" w:rsidP="002C09AB">
      <w:pPr>
        <w:widowControl w:val="0"/>
        <w:tabs>
          <w:tab w:val="left" w:pos="360"/>
        </w:tabs>
        <w:autoSpaceDE w:val="0"/>
        <w:autoSpaceDN w:val="0"/>
        <w:adjustRightInd w:val="0"/>
        <w:spacing w:after="0" w:line="240" w:lineRule="auto"/>
        <w:jc w:val="both"/>
        <w:rPr>
          <w:rFonts w:cstheme="minorHAnsi"/>
          <w:color w:val="000000" w:themeColor="text1"/>
          <w:kern w:val="1"/>
          <w:sz w:val="18"/>
          <w:szCs w:val="18"/>
        </w:rPr>
      </w:pPr>
      <w:r w:rsidRPr="00CB7AB9">
        <w:rPr>
          <w:rFonts w:cstheme="minorHAnsi"/>
          <w:color w:val="000000" w:themeColor="text1"/>
          <w:kern w:val="1"/>
          <w:sz w:val="18"/>
          <w:szCs w:val="18"/>
        </w:rPr>
        <w:t>Oprávnené projekty</w:t>
      </w:r>
      <w:r w:rsidRPr="00CB7AB9">
        <w:rPr>
          <w:rFonts w:cstheme="minorHAnsi"/>
          <w:b/>
          <w:color w:val="000000" w:themeColor="text1"/>
          <w:kern w:val="1"/>
          <w:sz w:val="18"/>
          <w:szCs w:val="18"/>
        </w:rPr>
        <w:t xml:space="preserve"> </w:t>
      </w:r>
      <w:r w:rsidRPr="00CB7AB9">
        <w:rPr>
          <w:rFonts w:cstheme="minorHAnsi"/>
          <w:color w:val="000000" w:themeColor="text1"/>
          <w:kern w:val="1"/>
          <w:sz w:val="18"/>
          <w:szCs w:val="18"/>
        </w:rPr>
        <w:t>sú zamerané na prevenciu poškodzovania lesov lesnými požiarmi a prírodnými katastrofami a katastrofickými udalosťami vykonávanú príjemcom minimálnej pomoci, konkrétne:</w:t>
      </w:r>
    </w:p>
    <w:p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ochrannej infraštruktúry, pričom v prípade protipožiarneho pásu sa projekt môže vzťahovať aj na jeho údržbu</w:t>
      </w:r>
      <w:r w:rsidRPr="00CB7AB9">
        <w:rPr>
          <w:rFonts w:cstheme="minorHAnsi"/>
          <w:bCs/>
          <w:color w:val="000000" w:themeColor="text1"/>
          <w:sz w:val="18"/>
          <w:szCs w:val="18"/>
          <w:lang w:eastAsia="sk-SK"/>
        </w:rPr>
        <w:t>;</w:t>
      </w:r>
    </w:p>
    <w:p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miestne preventívne činnosti malých rozmerov proti požiaru alebo proti iným prírodným nebezpečenstvám vrátane využitia pastevných zvierat</w:t>
      </w:r>
      <w:r w:rsidRPr="00CB7AB9">
        <w:rPr>
          <w:rFonts w:cstheme="minorHAnsi"/>
          <w:bCs/>
          <w:color w:val="000000" w:themeColor="text1"/>
          <w:sz w:val="18"/>
          <w:szCs w:val="18"/>
          <w:lang w:eastAsia="sk-SK"/>
        </w:rPr>
        <w:t>;</w:t>
      </w:r>
    </w:p>
    <w:p w:rsidR="00D51E96"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8B660B" w:rsidRPr="00CB7AB9" w:rsidTr="008B660B">
        <w:trPr>
          <w:trHeight w:val="284"/>
        </w:trPr>
        <w:tc>
          <w:tcPr>
            <w:tcW w:w="5000" w:type="pct"/>
            <w:shd w:val="clear" w:color="auto" w:fill="FFC000"/>
            <w:vAlign w:val="center"/>
          </w:tcPr>
          <w:p w:rsidR="00D51E96" w:rsidRPr="00CB7AB9" w:rsidRDefault="00D51E96" w:rsidP="009F1D61">
            <w:pPr>
              <w:pStyle w:val="Standard"/>
              <w:numPr>
                <w:ilvl w:val="2"/>
                <w:numId w:val="540"/>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rsidTr="00F76ECB">
        <w:trPr>
          <w:trHeight w:val="284"/>
        </w:trPr>
        <w:tc>
          <w:tcPr>
            <w:tcW w:w="5000" w:type="pct"/>
            <w:shd w:val="clear" w:color="auto" w:fill="FFFFFF" w:themeFill="background1"/>
            <w:vAlign w:val="center"/>
          </w:tcPr>
          <w:p w:rsidR="00D51E96" w:rsidRPr="00CB7AB9" w:rsidRDefault="00D51E96" w:rsidP="009F1D61">
            <w:pPr>
              <w:pStyle w:val="Odsekzoznamu"/>
              <w:numPr>
                <w:ilvl w:val="0"/>
                <w:numId w:val="525"/>
              </w:numPr>
              <w:spacing w:after="0" w:line="240" w:lineRule="auto"/>
              <w:ind w:left="202" w:hanging="202"/>
              <w:rPr>
                <w:rFonts w:cstheme="minorHAnsi"/>
                <w:b/>
                <w:caps/>
                <w:color w:val="000000" w:themeColor="text1"/>
                <w:sz w:val="24"/>
                <w:szCs w:val="24"/>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rsidR="008D7AB0" w:rsidRPr="00CB7AB9" w:rsidRDefault="008D7AB0" w:rsidP="002C09AB">
      <w:pPr>
        <w:spacing w:after="0" w:line="240" w:lineRule="auto"/>
        <w:rPr>
          <w:rFonts w:cstheme="minorHAnsi"/>
          <w:b/>
          <w:color w:val="000000" w:themeColor="text1"/>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580"/>
        <w:gridCol w:w="11887"/>
      </w:tblGrid>
      <w:tr w:rsidR="008B660B" w:rsidRPr="00CB7AB9" w:rsidTr="008B660B">
        <w:trPr>
          <w:trHeight w:val="284"/>
        </w:trPr>
        <w:tc>
          <w:tcPr>
            <w:tcW w:w="5000" w:type="pct"/>
            <w:gridSpan w:val="3"/>
            <w:shd w:val="clear" w:color="auto" w:fill="FFC000"/>
            <w:vAlign w:val="center"/>
          </w:tcPr>
          <w:p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Špecifické podmienky poskytnutia príspevku</w:t>
            </w:r>
          </w:p>
        </w:tc>
      </w:tr>
      <w:tr w:rsidR="008B660B" w:rsidRPr="00CB7AB9" w:rsidTr="008B660B">
        <w:trPr>
          <w:trHeight w:val="284"/>
        </w:trPr>
        <w:tc>
          <w:tcPr>
            <w:tcW w:w="5000" w:type="pct"/>
            <w:gridSpan w:val="3"/>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rsidTr="008B660B">
        <w:trPr>
          <w:trHeight w:val="284"/>
        </w:trPr>
        <w:tc>
          <w:tcPr>
            <w:tcW w:w="202" w:type="pct"/>
            <w:shd w:val="clear" w:color="auto" w:fill="FFF2CC" w:themeFill="accent4" w:themeFillTint="33"/>
            <w:vAlign w:val="center"/>
          </w:tcPr>
          <w:p w:rsidR="00DB6C02" w:rsidRPr="00CB7AB9" w:rsidRDefault="00DB6C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B6C02" w:rsidRPr="00CB7AB9" w:rsidRDefault="00A9254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8B660B" w:rsidRPr="00CB7AB9" w:rsidTr="00F95470">
        <w:trPr>
          <w:trHeight w:val="284"/>
        </w:trPr>
        <w:tc>
          <w:tcPr>
            <w:tcW w:w="202" w:type="pct"/>
            <w:shd w:val="clear" w:color="auto" w:fill="auto"/>
            <w:vAlign w:val="center"/>
          </w:tcPr>
          <w:p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w:t>
            </w:r>
            <w:r w:rsidR="00A9254E" w:rsidRPr="00CB7AB9">
              <w:rPr>
                <w:rFonts w:cstheme="minorHAnsi"/>
                <w:bCs/>
                <w:color w:val="000000" w:themeColor="text1"/>
                <w:sz w:val="16"/>
                <w:szCs w:val="16"/>
              </w:rPr>
              <w:t>ky:</w:t>
            </w:r>
          </w:p>
          <w:p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75"/>
            </w:r>
            <w:r w:rsidRPr="00CB7AB9">
              <w:rPr>
                <w:rFonts w:cstheme="minorHAnsi"/>
                <w:color w:val="000000" w:themeColor="text1"/>
                <w:sz w:val="16"/>
                <w:szCs w:val="16"/>
              </w:rPr>
              <w:t xml:space="preserve"> bez ohľadu na jeho právny status a spôsob financovania</w:t>
            </w:r>
            <w:r w:rsidR="00A9254E" w:rsidRPr="00CB7AB9">
              <w:rPr>
                <w:rFonts w:cstheme="minorHAnsi"/>
                <w:color w:val="000000" w:themeColor="text1"/>
                <w:sz w:val="16"/>
                <w:szCs w:val="16"/>
              </w:rPr>
              <w:t xml:space="preserve"> (ďalej len "príjemca pomoci").</w:t>
            </w:r>
          </w:p>
          <w:p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rsidR="00F95470" w:rsidRPr="00CB7AB9" w:rsidRDefault="00F95470" w:rsidP="002C09AB">
            <w:pPr>
              <w:spacing w:after="0" w:line="240" w:lineRule="auto"/>
              <w:rPr>
                <w:rFonts w:cstheme="minorHAnsi"/>
                <w:color w:val="000000" w:themeColor="text1"/>
                <w:sz w:val="16"/>
                <w:szCs w:val="16"/>
              </w:rPr>
            </w:pPr>
          </w:p>
          <w:p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76"/>
            </w:r>
            <w:r w:rsidR="00A9254E" w:rsidRPr="00CB7AB9">
              <w:rPr>
                <w:rFonts w:cstheme="minorHAnsi"/>
                <w:color w:val="000000" w:themeColor="text1"/>
                <w:sz w:val="16"/>
                <w:szCs w:val="16"/>
              </w:rPr>
              <w:t>.</w:t>
            </w:r>
          </w:p>
          <w:p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Fyzické a právnické osoby obhospodarujúce lesy vo vlastníctve:</w:t>
            </w:r>
          </w:p>
          <w:p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súkromných vlastníkov a ich združení;</w:t>
            </w:r>
          </w:p>
          <w:p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obcí a ich združení;</w:t>
            </w:r>
          </w:p>
          <w:p w:rsidR="00F95470" w:rsidRPr="00CB7AB9"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color w:val="000000" w:themeColor="text1"/>
                <w:sz w:val="16"/>
                <w:szCs w:val="16"/>
              </w:rPr>
            </w:pPr>
            <w:r w:rsidRPr="00CB7AB9">
              <w:rPr>
                <w:rFonts w:cstheme="minorHAnsi"/>
                <w:bCs/>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štátu (LESY SR, š.p.; Štátne lesy TANAP-u; Lesopoľnohospodársky majetok Ulič, š.p.);</w:t>
            </w:r>
          </w:p>
          <w:p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verejné subjekty a ich združení.</w:t>
            </w:r>
          </w:p>
          <w:p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V tomto prípade môžu byť príjemcami mikro, malé a stredné</w:t>
            </w:r>
            <w:r w:rsidRPr="00CB7AB9">
              <w:rPr>
                <w:rStyle w:val="Odkaznapoznmkupodiarou"/>
                <w:rFonts w:cstheme="minorHAnsi"/>
                <w:color w:val="000000" w:themeColor="text1"/>
                <w:sz w:val="16"/>
                <w:szCs w:val="16"/>
              </w:rPr>
              <w:footnoteReference w:id="77"/>
            </w:r>
            <w:r w:rsidRPr="00CB7AB9">
              <w:rPr>
                <w:rFonts w:cstheme="minorHAnsi"/>
                <w:color w:val="000000" w:themeColor="text1"/>
                <w:sz w:val="16"/>
                <w:szCs w:val="16"/>
              </w:rPr>
              <w:t xml:space="preserve"> a veľké podniky.</w:t>
            </w:r>
          </w:p>
          <w:p w:rsidR="00403F12" w:rsidRPr="00CB7AB9" w:rsidRDefault="00403F12" w:rsidP="002C09AB">
            <w:pPr>
              <w:spacing w:after="0" w:line="240" w:lineRule="auto"/>
              <w:rPr>
                <w:rFonts w:cstheme="minorHAnsi"/>
                <w:color w:val="000000" w:themeColor="text1"/>
                <w:sz w:val="16"/>
                <w:szCs w:val="16"/>
              </w:rPr>
            </w:pPr>
          </w:p>
          <w:p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 xml:space="preserve">rybolovu a akvakultúry,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rsidR="00403F12" w:rsidRPr="00CB7AB9" w:rsidRDefault="00403F12" w:rsidP="002C09AB">
            <w:pPr>
              <w:spacing w:after="0" w:line="240" w:lineRule="auto"/>
              <w:rPr>
                <w:rFonts w:cstheme="minorHAnsi"/>
                <w:color w:val="000000" w:themeColor="text1"/>
                <w:sz w:val="16"/>
                <w:szCs w:val="16"/>
              </w:rPr>
            </w:pPr>
          </w:p>
          <w:p w:rsidR="00F95470" w:rsidRPr="00CB7AB9" w:rsidRDefault="00F9547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F95470" w:rsidRPr="00CB7AB9" w:rsidRDefault="00F95470" w:rsidP="009F1D61">
            <w:pPr>
              <w:pStyle w:val="Odsekzoznamu"/>
              <w:numPr>
                <w:ilvl w:val="0"/>
                <w:numId w:val="323"/>
              </w:numPr>
              <w:spacing w:after="0" w:line="240" w:lineRule="auto"/>
              <w:ind w:left="222" w:hanging="22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B851BF" w:rsidRPr="00CB7AB9" w:rsidRDefault="00B851BF" w:rsidP="009F1D61">
            <w:pPr>
              <w:pStyle w:val="Odsekzoznamu"/>
              <w:numPr>
                <w:ilvl w:val="0"/>
                <w:numId w:val="323"/>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rsidR="00A62524" w:rsidRPr="00CB7AB9" w:rsidRDefault="00B851BF" w:rsidP="009F1D61">
            <w:pPr>
              <w:pStyle w:val="Odsekzoznamu"/>
              <w:numPr>
                <w:ilvl w:val="0"/>
                <w:numId w:val="32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 xml:space="preserve">sken listinného originálu vo formáte .pdf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rsidR="00F95470" w:rsidRPr="00CB7AB9" w:rsidRDefault="00F95470" w:rsidP="00CC043D">
            <w:pPr>
              <w:spacing w:after="0" w:line="240" w:lineRule="auto"/>
              <w:jc w:val="both"/>
              <w:rPr>
                <w:rFonts w:cstheme="minorHAnsi"/>
                <w:b/>
                <w:bCs/>
                <w:i/>
                <w:color w:val="000000" w:themeColor="text1"/>
                <w:sz w:val="16"/>
                <w:szCs w:val="16"/>
              </w:rPr>
            </w:pPr>
            <w:r w:rsidRPr="00CB7AB9">
              <w:rPr>
                <w:rFonts w:cstheme="minorHAnsi"/>
                <w:color w:val="000000" w:themeColor="text1"/>
                <w:sz w:val="16"/>
                <w:szCs w:val="16"/>
              </w:rPr>
              <w:t xml:space="preserve">Výpis z evidencie obecného úradu o súkromnom podnikaní občanov </w:t>
            </w:r>
            <w:r w:rsidR="00A26926" w:rsidRPr="00CB7AB9">
              <w:rPr>
                <w:rFonts w:cstheme="minorHAnsi"/>
                <w:color w:val="000000" w:themeColor="text1"/>
                <w:sz w:val="16"/>
                <w:szCs w:val="16"/>
              </w:rPr>
              <w:t>podľa zákona č. 105/1990 Zb.</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p>
          <w:p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CB7AB9">
              <w:rPr>
                <w:rFonts w:cstheme="minorHAnsi"/>
                <w:color w:val="000000" w:themeColor="text1"/>
                <w:sz w:val="16"/>
                <w:szCs w:val="16"/>
              </w:rPr>
              <w:t>ak relevantné</w:t>
            </w:r>
          </w:p>
          <w:p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organizácií vedeného Štatistickým úradom SR </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CB7AB9">
              <w:rPr>
                <w:rFonts w:cstheme="minorHAnsi"/>
                <w:color w:val="000000" w:themeColor="text1"/>
                <w:sz w:val="16"/>
                <w:szCs w:val="16"/>
              </w:rPr>
              <w:t xml:space="preserve">), ak relevantné </w:t>
            </w:r>
          </w:p>
          <w:p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 xml:space="preserve">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(len v prípade </w:t>
            </w:r>
            <w:r w:rsidRPr="00CB7AB9">
              <w:rPr>
                <w:rFonts w:cstheme="minorHAnsi"/>
                <w:color w:val="000000" w:themeColor="text1"/>
                <w:sz w:val="16"/>
                <w:szCs w:val="16"/>
                <w:u w:val="single"/>
              </w:rPr>
              <w:t>pozemkových spoločenstiev, ktoré vznikli podľa zákona č. 97/2013 Z. z. o pozemkových spoločenstvách</w:t>
            </w:r>
            <w:r w:rsidRPr="00CB7AB9">
              <w:rPr>
                <w:rFonts w:cstheme="minorHAnsi"/>
                <w:color w:val="000000" w:themeColor="text1"/>
                <w:sz w:val="16"/>
                <w:szCs w:val="16"/>
              </w:rPr>
              <w:t>), ak relevantné</w:t>
            </w:r>
          </w:p>
          <w:p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.pdf prostredníctvom ITMS2014+</w:t>
            </w:r>
          </w:p>
          <w:p w:rsidR="004F23C5" w:rsidRPr="00CB7AB9" w:rsidRDefault="00F95470"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p>
          <w:p w:rsidR="004F23C5" w:rsidRPr="00CB7AB9" w:rsidRDefault="004F23C5"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 xml:space="preserve">Plnomocenstvo osoby konajúcej v mene žiadateľa, </w:t>
            </w:r>
            <w:r w:rsidRPr="00282C55">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A9254E"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A9254E" w:rsidRPr="00CB7AB9" w:rsidRDefault="00A9254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4F23C5"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rsidR="00A9254E" w:rsidRPr="00CB7AB9"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8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rsidR="00F95470" w:rsidRPr="00CB7AB9" w:rsidRDefault="00F954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F95470" w:rsidRPr="00CB7AB9" w:rsidRDefault="00F95470" w:rsidP="009F1D61">
            <w:pPr>
              <w:pStyle w:val="Odsekzoznamu"/>
              <w:numPr>
                <w:ilvl w:val="0"/>
                <w:numId w:val="479"/>
              </w:numPr>
              <w:spacing w:after="0" w:line="240" w:lineRule="auto"/>
              <w:ind w:left="215" w:hanging="215"/>
              <w:jc w:val="both"/>
              <w:rPr>
                <w:rFonts w:cstheme="minorHAnsi"/>
                <w:b/>
                <w:bCs/>
                <w: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r w:rsidRPr="00CB7AB9">
              <w:rPr>
                <w:rFonts w:cstheme="minorHAnsi"/>
                <w:b/>
                <w:bCs/>
                <w:color w:val="000000" w:themeColor="text1"/>
                <w:sz w:val="16"/>
                <w:szCs w:val="16"/>
              </w:rPr>
              <w:t xml:space="preserve"> </w:t>
            </w:r>
            <w:r w:rsidR="004F23C5" w:rsidRPr="00CB7AB9">
              <w:rPr>
                <w:rFonts w:cstheme="minorHAnsi"/>
                <w:bCs/>
                <w:color w:val="000000" w:themeColor="text1"/>
                <w:sz w:val="16"/>
                <w:szCs w:val="16"/>
              </w:rPr>
              <w:t xml:space="preserve"> Potvrdenie preukazujúce právnu subjektivitu žiadateľa (v prípade, že informácie v príslušných registroch nie sú korektné) - </w:t>
            </w:r>
            <w:r w:rsidR="004F23C5"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CB7AB9">
              <w:rPr>
                <w:rFonts w:cstheme="minorHAnsi"/>
                <w:bCs/>
                <w:color w:val="000000" w:themeColor="text1"/>
                <w:sz w:val="16"/>
                <w:szCs w:val="16"/>
              </w:rPr>
              <w:t>musí príloha časovo zodpovedať s predložením ŽoNFP.</w:t>
            </w:r>
          </w:p>
        </w:tc>
      </w:tr>
      <w:tr w:rsidR="008B660B" w:rsidRPr="00CB7AB9" w:rsidTr="008B660B">
        <w:trPr>
          <w:trHeight w:val="284"/>
        </w:trPr>
        <w:tc>
          <w:tcPr>
            <w:tcW w:w="5000" w:type="pct"/>
            <w:gridSpan w:val="3"/>
            <w:shd w:val="clear" w:color="auto" w:fill="FFE599" w:themeFill="accent4" w:themeFillTint="66"/>
            <w:vAlign w:val="center"/>
          </w:tcPr>
          <w:p w:rsidR="007C546C" w:rsidRPr="00CB7AB9" w:rsidRDefault="007C546C" w:rsidP="008B660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8B660B">
        <w:trPr>
          <w:trHeight w:val="284"/>
        </w:trPr>
        <w:tc>
          <w:tcPr>
            <w:tcW w:w="202" w:type="pct"/>
            <w:shd w:val="clear" w:color="auto" w:fill="FFF2CC" w:themeFill="accent4" w:themeFillTint="33"/>
            <w:vAlign w:val="center"/>
          </w:tcPr>
          <w:p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F95470" w:rsidRPr="00CB7AB9" w:rsidRDefault="00F95470" w:rsidP="002C09AB">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F95470">
        <w:trPr>
          <w:trHeight w:val="284"/>
        </w:trPr>
        <w:tc>
          <w:tcPr>
            <w:tcW w:w="202" w:type="pct"/>
            <w:shd w:val="clear" w:color="auto" w:fill="auto"/>
            <w:vAlign w:val="center"/>
          </w:tcPr>
          <w:p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8" w:type="pct"/>
            <w:gridSpan w:val="2"/>
            <w:shd w:val="clear" w:color="auto" w:fill="auto"/>
            <w:vAlign w:val="center"/>
          </w:tcPr>
          <w:p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 tejto výzve</w:t>
            </w:r>
            <w:r w:rsidR="004F23C5"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 8.3 Podpora na prevenciu a odstraňovanie škôd v lesoch spôsobených lesnými požiarmi a prírodnými katastrofami a katastrofickými udalosťami </w:t>
            </w:r>
            <w:r w:rsidR="00A9254E"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 (ak relevantné):</w:t>
            </w:r>
          </w:p>
          <w:p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Aktivita č. 1: zlepšenie vodného hospodárstva v lesoch </w:t>
            </w:r>
          </w:p>
          <w:p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zahrádzanie bystrín v lesoch podľa § 27 zákona č. 326/2005 Z. z. na účely ochrany pred povodňami, zmiernenie eróznych procesov a pre akumuláciu vody na účely ochrany pred požiarmi;</w:t>
            </w:r>
          </w:p>
          <w:p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jednoduchých objektov protipovodňovej ochrany v lesoch, ktorých budovanie si nevyžaduje stavebné povolenie.</w:t>
            </w:r>
          </w:p>
          <w:p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2: zlepšenie ochrannej protipožiarnej infraštruktúry</w:t>
            </w:r>
          </w:p>
          <w:p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projektov komplexného protipožiarneho monitorovacieho systému v lesnej krajine s vysokým a stredným stupňom požiarovosti;</w:t>
            </w:r>
          </w:p>
          <w:p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výstavba, rekonštrukcia a dodávka protipožiarnych monitorovacích veží a súvisiacich prostriedkov komunikácie.</w:t>
            </w:r>
          </w:p>
          <w:p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3: zlepšenie zdravotného stavu lesov</w:t>
            </w:r>
          </w:p>
          <w:p w:rsidR="00F95470" w:rsidRPr="00CB7AB9" w:rsidRDefault="00F95470" w:rsidP="009F1D61">
            <w:pPr>
              <w:pStyle w:val="Odsekzoznamu"/>
              <w:numPr>
                <w:ilvl w:val="0"/>
                <w:numId w:val="59"/>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preventívnych opatrení malého rozsahu proti kalamitným biotickým škodcom (ktorí sú uvedení nižšie v Zozname druhov organizmov, ktoré poškodzujú rastliny a môžu spôsobiť katastrofu) formou kladenia a asanácie lapákov, inštalácie a prevádzky feromónových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Ponická vrchovina, 18 Revúcka vrchovina, Rožňavská kotlina, 19 Slovenský kras, 20A Slanské vrchy, 22A Šarišská vrchovina, Šarišské Podolie, Stráže, 22B Ľubovnianska kotlina, Ľubotínska pahorkatina, Jakubianska brázda, Hromovec,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Lopejská kotlina, Bystrianske Podhorie, 37 Poľana, 38A Veporské vrchy juh, Stolické vrchy, 38B Veporské vrchy sever, 39 Spišskogemerský kras, 40 Branisko, 41B Čergov, 42A Bachureň, 42B Levočské vrchy, 42C Spišská Magura, Ždiarska brázda, 46A Salatíny, Demänovské vrchy, 46B Ďumbier, Prašivá juh; 46C Ďumbier, Prašivá; sever, 46D Kráľova hoľa, Priehyba juh, 46E Kráľova hoľa, Priehyba sever, 47D Sivý vrch</w:t>
            </w:r>
          </w:p>
          <w:p w:rsidR="00F95470" w:rsidRPr="00CB7AB9" w:rsidRDefault="00F95470" w:rsidP="002C09AB">
            <w:pPr>
              <w:spacing w:after="0" w:line="240" w:lineRule="auto"/>
              <w:ind w:left="116"/>
              <w:jc w:val="both"/>
              <w:rPr>
                <w:rFonts w:cstheme="minorHAnsi"/>
                <w:bCs/>
                <w:i/>
                <w:color w:val="000000" w:themeColor="text1"/>
                <w:sz w:val="16"/>
                <w:szCs w:val="16"/>
              </w:rPr>
            </w:pPr>
            <w:r w:rsidRPr="00CB7AB9">
              <w:rPr>
                <w:rFonts w:cstheme="minorHAnsi"/>
                <w:bCs/>
                <w:i/>
                <w:color w:val="000000" w:themeColor="text1"/>
                <w:sz w:val="16"/>
                <w:szCs w:val="16"/>
              </w:rPr>
              <w:t>Zoznam druhov organizmov, ktoré poškodzujú rastliny a môžu spôsobiť katastrofu:</w:t>
            </w:r>
          </w:p>
          <w:p w:rsidR="00F95470" w:rsidRPr="00CB7AB9" w:rsidRDefault="00F95470" w:rsidP="009F1D61">
            <w:pPr>
              <w:pStyle w:val="Odsekzoznamu"/>
              <w:numPr>
                <w:ilvl w:val="0"/>
                <w:numId w:val="61"/>
              </w:numPr>
              <w:spacing w:after="0" w:line="240" w:lineRule="auto"/>
              <w:ind w:left="399" w:hanging="283"/>
              <w:rPr>
                <w:rFonts w:cstheme="minorHAnsi"/>
                <w:bCs/>
                <w:i/>
                <w:color w:val="000000" w:themeColor="text1"/>
                <w:sz w:val="16"/>
                <w:szCs w:val="16"/>
              </w:rPr>
            </w:pPr>
            <w:r w:rsidRPr="00CB7AB9">
              <w:rPr>
                <w:rFonts w:cstheme="minorHAnsi"/>
                <w:bCs/>
                <w:i/>
                <w:color w:val="000000" w:themeColor="text1"/>
                <w:sz w:val="16"/>
                <w:szCs w:val="16"/>
              </w:rPr>
              <w:t xml:space="preserve">HMYZ: </w:t>
            </w:r>
          </w:p>
          <w:p w:rsidR="00F95470" w:rsidRPr="00CB7AB9" w:rsidRDefault="00F95470" w:rsidP="009F1D61">
            <w:pPr>
              <w:pStyle w:val="Odsekzoznamu"/>
              <w:numPr>
                <w:ilvl w:val="0"/>
                <w:numId w:val="62"/>
              </w:numPr>
              <w:spacing w:after="0" w:line="240" w:lineRule="auto"/>
              <w:ind w:left="683" w:hanging="284"/>
              <w:jc w:val="both"/>
              <w:rPr>
                <w:rFonts w:cstheme="minorHAnsi"/>
                <w:bCs/>
                <w:i/>
                <w:color w:val="000000" w:themeColor="text1"/>
                <w:sz w:val="16"/>
                <w:szCs w:val="16"/>
              </w:rPr>
            </w:pPr>
            <w:r w:rsidRPr="00CB7AB9">
              <w:rPr>
                <w:rFonts w:cstheme="minorHAnsi"/>
                <w:bCs/>
                <w:i/>
                <w:color w:val="000000" w:themeColor="text1"/>
                <w:sz w:val="16"/>
                <w:szCs w:val="16"/>
              </w:rPr>
              <w:t>listožravce: Lymantria dispar, Adelges laricis, Sacchiphantes viridis, Dreyphusia nordmannianae;</w:t>
            </w:r>
          </w:p>
          <w:p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škodcovia výsadieb: Hylastes spp., Hylobius abietis;</w:t>
            </w:r>
          </w:p>
          <w:p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podkôrny a drevokazný hmyz:</w:t>
            </w:r>
          </w:p>
          <w:p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smrečina: Hylastes spp., Hylobius abietis, Ips typographus, Pityogenes   chalcographus, Ips duplicatus, Ips amitinus, Ips accuminatus;</w:t>
            </w:r>
          </w:p>
          <w:p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borovice: Ips acuminatus, Ips sexdentatus, Tomicus spp, Phaenops cyanea;</w:t>
            </w:r>
          </w:p>
          <w:p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listnaté dreviny: Leperisinus fraxini, Scolytus intricatus.</w:t>
            </w:r>
          </w:p>
          <w:p w:rsidR="00F95470" w:rsidRPr="00CB7AB9" w:rsidRDefault="00F95470" w:rsidP="009F1D61">
            <w:pPr>
              <w:pStyle w:val="Odsekzoznamu"/>
              <w:numPr>
                <w:ilvl w:val="0"/>
                <w:numId w:val="61"/>
              </w:numPr>
              <w:spacing w:after="0" w:line="240" w:lineRule="auto"/>
              <w:ind w:left="399" w:hanging="283"/>
              <w:jc w:val="both"/>
              <w:rPr>
                <w:rFonts w:cstheme="minorHAnsi"/>
                <w:bCs/>
                <w:i/>
                <w:color w:val="000000" w:themeColor="text1"/>
                <w:sz w:val="16"/>
                <w:szCs w:val="16"/>
              </w:rPr>
            </w:pPr>
            <w:r w:rsidRPr="00CB7AB9">
              <w:rPr>
                <w:rFonts w:cstheme="minorHAnsi"/>
                <w:bCs/>
                <w:i/>
                <w:color w:val="000000" w:themeColor="text1"/>
                <w:sz w:val="16"/>
                <w:szCs w:val="16"/>
              </w:rPr>
              <w:t>HUBY: Chalara fraxinea (syn. Hymenoscyphus pseudoalbidus).</w:t>
            </w:r>
          </w:p>
          <w:p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F95470" w:rsidRPr="00CB7AB9" w:rsidRDefault="00F95470"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7D623C" w:rsidRPr="00CB7AB9" w:rsidRDefault="007D623C"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F95470" w:rsidRPr="00CB7AB9" w:rsidRDefault="00F95470"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rsidR="007316A8" w:rsidRPr="00CB7AB9" w:rsidRDefault="007316A8"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F95470"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F95470" w:rsidRPr="00CB7AB9" w:rsidRDefault="00F95470" w:rsidP="009F1D61">
            <w:pPr>
              <w:pStyle w:val="Odsekzoznamu"/>
              <w:numPr>
                <w:ilvl w:val="0"/>
                <w:numId w:val="480"/>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rsidTr="00F95470">
        <w:trPr>
          <w:trHeight w:val="284"/>
        </w:trPr>
        <w:tc>
          <w:tcPr>
            <w:tcW w:w="202" w:type="pct"/>
            <w:shd w:val="clear" w:color="auto" w:fill="auto"/>
            <w:vAlign w:val="center"/>
          </w:tcPr>
          <w:p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8" w:type="pct"/>
            <w:gridSpan w:val="2"/>
            <w:shd w:val="clear" w:color="auto" w:fill="auto"/>
            <w:vAlign w:val="center"/>
          </w:tcPr>
          <w:p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4816C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8.3 Podpora na prevenciu a odstraňovanie škôd v lesoch spôsobených lesnými požiarmi a prírodnými katastrofami a katastrofickými udalosťami e</w:t>
            </w:r>
            <w:r w:rsidRPr="00CB7AB9">
              <w:rPr>
                <w:rFonts w:cstheme="minorHAnsi"/>
                <w:color w:val="000000" w:themeColor="text1"/>
                <w:sz w:val="16"/>
                <w:szCs w:val="16"/>
              </w:rPr>
              <w:t xml:space="preserve"> </w:t>
            </w:r>
            <w:r w:rsidR="004816C2"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rsidR="00F95470" w:rsidRPr="00CB7AB9" w:rsidRDefault="00F95470"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525091" w:rsidRPr="00CB7AB9">
              <w:rPr>
                <w:rStyle w:val="Odkaznapoznmkupodiarou"/>
                <w:rFonts w:cstheme="minorHAnsi"/>
                <w:bCs/>
                <w:i/>
                <w:color w:val="000000" w:themeColor="text1"/>
                <w:sz w:val="16"/>
                <w:szCs w:val="16"/>
              </w:rPr>
              <w:footnoteReference w:id="78"/>
            </w:r>
            <w:r w:rsidRPr="00CB7AB9">
              <w:rPr>
                <w:rFonts w:cstheme="minorHAnsi"/>
                <w:bCs/>
                <w:i/>
                <w:color w:val="000000" w:themeColor="text1"/>
                <w:sz w:val="16"/>
                <w:szCs w:val="16"/>
              </w:rPr>
              <w:t>:</w:t>
            </w:r>
          </w:p>
          <w:p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realizáciu projektov komplexného protipožiarneho monitorovacieho systému v lesnej krajine s vysokým a stredným stupňom požiarovosti, t.j.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realizáciu preventívnych opatrení malého rozsahu proti kalamitným biotickým škodcom formou kladenia a asanácie lapákov, inštalácie a prevádzky feromónových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A26926" w:rsidRPr="00CB7AB9" w:rsidRDefault="00F95470" w:rsidP="009F1D61">
            <w:pPr>
              <w:pStyle w:val="Default"/>
              <w:keepLines/>
              <w:widowControl w:val="0"/>
              <w:numPr>
                <w:ilvl w:val="1"/>
                <w:numId w:val="325"/>
              </w:numPr>
              <w:ind w:left="364" w:hanging="284"/>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A26926" w:rsidRPr="00CB7AB9">
              <w:rPr>
                <w:rFonts w:cstheme="minorHAnsi"/>
                <w:color w:val="000000" w:themeColor="text1"/>
                <w:sz w:val="16"/>
                <w:szCs w:val="16"/>
              </w:rPr>
              <w:t xml:space="preserve"> </w:t>
            </w:r>
          </w:p>
          <w:p w:rsidR="004816C2" w:rsidRPr="00CB7AB9" w:rsidRDefault="004816C2" w:rsidP="009F1D61">
            <w:pPr>
              <w:pStyle w:val="Default"/>
              <w:keepLines/>
              <w:widowControl w:val="0"/>
              <w:numPr>
                <w:ilvl w:val="1"/>
                <w:numId w:val="325"/>
              </w:numPr>
              <w:ind w:left="36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BF5875" w:rsidRPr="00CB7AB9"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w:t>
            </w:r>
            <w:r w:rsidRPr="00CB7AB9">
              <w:t xml:space="preserve"> </w:t>
            </w:r>
            <w:r w:rsidRPr="00CB7AB9">
              <w:rPr>
                <w:rFonts w:asciiTheme="minorHAnsi" w:hAnsiTheme="minorHAnsi" w:cstheme="minorHAnsi"/>
                <w:color w:val="000000" w:themeColor="text1"/>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rsid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Stavebný rozpočet (Príloha č. 8A) </w:t>
            </w:r>
          </w:p>
          <w:p w:rsidR="00131A87" w:rsidRP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CB7AB9">
              <w:rPr>
                <w:rFonts w:eastAsia="Times New Roman" w:cstheme="minorHAnsi"/>
                <w:b/>
                <w:color w:val="000000" w:themeColor="text1"/>
                <w:sz w:val="16"/>
                <w:szCs w:val="16"/>
              </w:rPr>
              <w:t>,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.pdf prostredníctvom ITMS2014+</w:t>
            </w:r>
          </w:p>
          <w:p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rsidR="00B60A25"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printscreeny webových stránok vrátane čitateľnej informácie o cenách, zmluvy CRZ, ukončené zákazky v EKS  a iné,  </w:t>
            </w:r>
            <w:r w:rsidR="00282C55">
              <w:rPr>
                <w:rFonts w:asciiTheme="minorHAnsi" w:hAnsiTheme="minorHAnsi" w:cstheme="minorHAnsi"/>
                <w:b/>
                <w:color w:val="000000" w:themeColor="text1"/>
                <w:sz w:val="16"/>
                <w:szCs w:val="16"/>
              </w:rPr>
              <w:t>ske</w:t>
            </w:r>
            <w:r w:rsidRPr="00CB7AB9">
              <w:rPr>
                <w:rFonts w:asciiTheme="minorHAnsi" w:hAnsiTheme="minorHAnsi" w:cstheme="minorHAnsi"/>
                <w:b/>
                <w:color w:val="000000" w:themeColor="text1"/>
                <w:sz w:val="16"/>
                <w:szCs w:val="16"/>
              </w:rPr>
              <w:t>n originálu vo formáte .pdf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rsidR="00F95470"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F95470" w:rsidRPr="00CB7AB9" w:rsidRDefault="00F95470" w:rsidP="009F1D61">
            <w:pPr>
              <w:pStyle w:val="Odsekzoznamu"/>
              <w:numPr>
                <w:ilvl w:val="0"/>
                <w:numId w:val="481"/>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rsidTr="008B660B">
        <w:trPr>
          <w:trHeight w:val="284"/>
        </w:trPr>
        <w:tc>
          <w:tcPr>
            <w:tcW w:w="5000" w:type="pct"/>
            <w:gridSpan w:val="3"/>
            <w:shd w:val="clear" w:color="auto" w:fill="FFE599" w:themeFill="accent4" w:themeFillTint="66"/>
            <w:vAlign w:val="center"/>
          </w:tcPr>
          <w:p w:rsidR="007C546C" w:rsidRPr="00CB7AB9" w:rsidRDefault="007C546C" w:rsidP="002C09AB">
            <w:pPr>
              <w:spacing w:after="0" w:line="240" w:lineRule="auto"/>
              <w:rPr>
                <w:rFonts w:cstheme="minorHAnsi"/>
                <w:b/>
                <w:caps/>
                <w:color w:val="000000" w:themeColor="text1"/>
              </w:rPr>
            </w:pPr>
            <w:r w:rsidRPr="00CB7AB9">
              <w:rPr>
                <w:rFonts w:cstheme="minorHAnsi"/>
                <w:b/>
                <w:color w:val="000000" w:themeColor="text1"/>
                <w:sz w:val="22"/>
                <w:szCs w:val="22"/>
              </w:rPr>
              <w:t xml:space="preserve">3.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rsidTr="008B660B">
        <w:trPr>
          <w:trHeight w:val="284"/>
        </w:trPr>
        <w:tc>
          <w:tcPr>
            <w:tcW w:w="202" w:type="pct"/>
            <w:shd w:val="clear" w:color="auto" w:fill="FFF2CC" w:themeFill="accent4" w:themeFillTint="33"/>
            <w:vAlign w:val="center"/>
          </w:tcPr>
          <w:p w:rsidR="00F95470" w:rsidRPr="00CB7AB9" w:rsidRDefault="00F95470" w:rsidP="002C09AB">
            <w:pPr>
              <w:pStyle w:val="Default"/>
              <w:keepLines/>
              <w:widowControl w:val="0"/>
              <w:jc w:val="center"/>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18"/>
                <w:szCs w:val="18"/>
              </w:rPr>
              <w:t>P.č.</w:t>
            </w:r>
          </w:p>
        </w:tc>
        <w:tc>
          <w:tcPr>
            <w:tcW w:w="4798" w:type="pct"/>
            <w:gridSpan w:val="2"/>
            <w:shd w:val="clear" w:color="auto" w:fill="FFF2CC" w:themeFill="accent4" w:themeFillTint="33"/>
            <w:vAlign w:val="center"/>
          </w:tcPr>
          <w:p w:rsidR="00F95470" w:rsidRPr="00CB7AB9" w:rsidRDefault="00F9547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w:t>
            </w:r>
            <w:r w:rsidR="00856B20" w:rsidRPr="00CB7AB9">
              <w:rPr>
                <w:rFonts w:cstheme="minorHAnsi"/>
                <w:b/>
                <w:color w:val="000000" w:themeColor="text1"/>
                <w:sz w:val="18"/>
                <w:szCs w:val="18"/>
              </w:rPr>
              <w:t>tia príspevku (PPP) a jej popis</w:t>
            </w:r>
          </w:p>
        </w:tc>
      </w:tr>
      <w:tr w:rsidR="00DB634C" w:rsidRPr="00CB7AB9" w:rsidTr="00F95470">
        <w:trPr>
          <w:trHeight w:val="284"/>
        </w:trPr>
        <w:tc>
          <w:tcPr>
            <w:tcW w:w="202" w:type="pct"/>
            <w:vMerge w:val="restart"/>
            <w:shd w:val="clear" w:color="auto" w:fill="auto"/>
            <w:vAlign w:val="center"/>
          </w:tcPr>
          <w:p w:rsidR="00F95470" w:rsidRPr="00CB7AB9" w:rsidRDefault="00F95470" w:rsidP="002C09AB">
            <w:pPr>
              <w:pStyle w:val="Default"/>
              <w:keepLines/>
              <w:widowControl w:val="0"/>
              <w:jc w:val="center"/>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0"/>
                <w:szCs w:val="20"/>
              </w:rPr>
              <w:t xml:space="preserve">3. </w:t>
            </w:r>
          </w:p>
        </w:tc>
        <w:tc>
          <w:tcPr>
            <w:tcW w:w="563" w:type="pct"/>
            <w:vMerge w:val="restart"/>
            <w:shd w:val="clear" w:color="auto" w:fill="auto"/>
            <w:vAlign w:val="center"/>
          </w:tcPr>
          <w:p w:rsidR="00F95470" w:rsidRPr="00CB7AB9" w:rsidRDefault="00F95470" w:rsidP="002C09AB">
            <w:pPr>
              <w:pStyle w:val="Default"/>
              <w:keepLines/>
              <w:widowControl w:val="0"/>
              <w:ind w:left="356"/>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3.1.</w:t>
            </w:r>
          </w:p>
          <w:p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Podmienka spôsobu financovania</w:t>
            </w:r>
          </w:p>
        </w:tc>
        <w:tc>
          <w:tcPr>
            <w:tcW w:w="4235" w:type="pct"/>
            <w:shd w:val="clear" w:color="auto" w:fill="auto"/>
            <w:vAlign w:val="center"/>
          </w:tcPr>
          <w:p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FD29A3" w:rsidRPr="00CB7AB9" w:rsidRDefault="00F95470" w:rsidP="009F1D61">
            <w:pPr>
              <w:pStyle w:val="Default"/>
              <w:keepLines/>
              <w:widowControl w:val="0"/>
              <w:numPr>
                <w:ilvl w:val="0"/>
                <w:numId w:val="326"/>
              </w:numPr>
              <w:ind w:left="210" w:hanging="210"/>
              <w:rPr>
                <w:rFonts w:asciiTheme="minorHAnsi" w:hAnsiTheme="minorHAnsi" w:cstheme="minorHAnsi"/>
                <w:b/>
                <w:color w:val="000000" w:themeColor="text1"/>
                <w:sz w:val="16"/>
                <w:szCs w:val="16"/>
              </w:rPr>
            </w:pPr>
            <w:r w:rsidRPr="00CB7AB9">
              <w:rPr>
                <w:rFonts w:asciiTheme="minorHAnsi" w:hAnsiTheme="minorHAnsi" w:cstheme="minorHAnsi"/>
                <w:bCs/>
                <w:color w:val="000000" w:themeColor="text1"/>
                <w:sz w:val="16"/>
                <w:szCs w:val="16"/>
              </w:rPr>
              <w:t>Refundácia</w:t>
            </w:r>
          </w:p>
          <w:p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F95470" w:rsidRPr="00CB7AB9" w:rsidRDefault="00F95470" w:rsidP="009F1D61">
            <w:pPr>
              <w:pStyle w:val="Default"/>
              <w:keepLines/>
              <w:widowControl w:val="0"/>
              <w:numPr>
                <w:ilvl w:val="0"/>
                <w:numId w:val="326"/>
              </w:numPr>
              <w:ind w:left="206" w:hanging="206"/>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D5D66" w:rsidRPr="00CB7AB9" w:rsidRDefault="005D5D66" w:rsidP="009F1D61">
            <w:pPr>
              <w:pStyle w:val="Textkomentra"/>
              <w:numPr>
                <w:ilvl w:val="0"/>
                <w:numId w:val="326"/>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rsidTr="00F95470">
        <w:trPr>
          <w:trHeight w:val="284"/>
        </w:trPr>
        <w:tc>
          <w:tcPr>
            <w:tcW w:w="202" w:type="pct"/>
            <w:vMerge/>
            <w:shd w:val="clear" w:color="auto" w:fill="auto"/>
            <w:vAlign w:val="center"/>
          </w:tcPr>
          <w:p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auto"/>
            <w:vAlign w:val="center"/>
          </w:tcPr>
          <w:p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rsidR="00F95470" w:rsidRPr="00CB7AB9" w:rsidRDefault="00F95470"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F95470" w:rsidRPr="00CB7AB9" w:rsidRDefault="00F95470" w:rsidP="009F1D61">
            <w:pPr>
              <w:pStyle w:val="Default"/>
              <w:keepLines/>
              <w:widowControl w:val="0"/>
              <w:numPr>
                <w:ilvl w:val="0"/>
                <w:numId w:val="327"/>
              </w:numPr>
              <w:ind w:left="206" w:hanging="142"/>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11 Rozpočet projektu)</w:t>
            </w:r>
          </w:p>
          <w:p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rsidTr="00F95470">
        <w:trPr>
          <w:trHeight w:val="284"/>
        </w:trPr>
        <w:tc>
          <w:tcPr>
            <w:tcW w:w="202" w:type="pct"/>
            <w:vMerge/>
            <w:shd w:val="clear" w:color="auto" w:fill="E2EFD9" w:themeFill="accent6" w:themeFillTint="33"/>
            <w:vAlign w:val="center"/>
          </w:tcPr>
          <w:p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E2EFD9" w:themeFill="accent6" w:themeFillTint="33"/>
            <w:vAlign w:val="center"/>
          </w:tcPr>
          <w:p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rsidR="00623159" w:rsidRPr="00CB7AB9" w:rsidRDefault="0062315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rsidR="00623159" w:rsidRPr="00CB7AB9" w:rsidRDefault="0062315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rsidR="00F95470" w:rsidRPr="00CB7AB9" w:rsidRDefault="00F954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Uplatniteľná miera príspevku z EPFRV a zo ŠR SR v rámci spolufinancovania:</w:t>
            </w:r>
          </w:p>
          <w:p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Menej rozvinuté regióny (mimo Bratislavského kraja): EPFRV 75 %, ŠR SR 25%</w:t>
            </w:r>
          </w:p>
          <w:p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Ostatné regióny (Bratislavský kraj): EPFRV 53 %, ŠR SR 47 %</w:t>
            </w:r>
          </w:p>
          <w:p w:rsidR="005D5D66" w:rsidRPr="00CB7AB9" w:rsidRDefault="005D5D66"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5D5D66" w:rsidRPr="00092966" w:rsidRDefault="00F95470" w:rsidP="009F1D61">
            <w:pPr>
              <w:pStyle w:val="Default"/>
              <w:keepLines/>
              <w:widowControl w:val="0"/>
              <w:numPr>
                <w:ilvl w:val="0"/>
                <w:numId w:val="328"/>
              </w:numPr>
              <w:ind w:left="206" w:hanging="20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 xml:space="preserve"> v zmysle dokumentácie uvedenej  v časti  „Forma a spôsob preukázania splnenia PPP“</w:t>
            </w:r>
          </w:p>
        </w:tc>
      </w:tr>
      <w:tr w:rsidR="00DB634C" w:rsidRPr="00CB7AB9" w:rsidTr="008B660B">
        <w:trPr>
          <w:trHeight w:val="284"/>
        </w:trPr>
        <w:tc>
          <w:tcPr>
            <w:tcW w:w="5000" w:type="pct"/>
            <w:gridSpan w:val="3"/>
            <w:shd w:val="clear" w:color="auto" w:fill="FFE599" w:themeFill="accent4" w:themeFillTint="66"/>
            <w:vAlign w:val="center"/>
          </w:tcPr>
          <w:p w:rsidR="007C546C" w:rsidRPr="00CB7AB9" w:rsidRDefault="007C546C" w:rsidP="002C09AB">
            <w:pPr>
              <w:pStyle w:val="Default"/>
              <w:keepLines/>
              <w:widowControl w:val="0"/>
              <w:rPr>
                <w:rFonts w:asciiTheme="minorHAnsi" w:hAnsiTheme="minorHAnsi" w:cstheme="minorHAnsi"/>
                <w:b/>
                <w:strike/>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DB634C" w:rsidRPr="00CB7AB9" w:rsidTr="008B660B">
        <w:trPr>
          <w:trHeight w:val="284"/>
        </w:trPr>
        <w:tc>
          <w:tcPr>
            <w:tcW w:w="202" w:type="pct"/>
            <w:shd w:val="clear" w:color="auto" w:fill="FFF2CC" w:themeFill="accent4" w:themeFillTint="33"/>
            <w:vAlign w:val="center"/>
          </w:tcPr>
          <w:p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8"/>
                <w:szCs w:val="18"/>
              </w:rPr>
              <w:t>P.č.</w:t>
            </w:r>
          </w:p>
        </w:tc>
        <w:tc>
          <w:tcPr>
            <w:tcW w:w="4798" w:type="pct"/>
            <w:gridSpan w:val="2"/>
            <w:shd w:val="clear" w:color="auto" w:fill="FFF2CC" w:themeFill="accent4" w:themeFillTint="33"/>
            <w:vAlign w:val="center"/>
          </w:tcPr>
          <w:p w:rsidR="005D5D66" w:rsidRPr="00CB7AB9" w:rsidRDefault="005D5D66"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w:t>
            </w:r>
            <w:r w:rsidR="00856B20" w:rsidRPr="00CB7AB9">
              <w:rPr>
                <w:rFonts w:asciiTheme="minorHAnsi" w:hAnsiTheme="minorHAnsi" w:cstheme="minorHAnsi"/>
                <w:b/>
                <w:color w:val="000000" w:themeColor="text1"/>
                <w:sz w:val="18"/>
                <w:szCs w:val="18"/>
              </w:rPr>
              <w:t>tia príspevku (PPP) a jej popis</w:t>
            </w:r>
          </w:p>
        </w:tc>
      </w:tr>
      <w:tr w:rsidR="00DB634C" w:rsidRPr="00CB7AB9" w:rsidTr="005D5D66">
        <w:trPr>
          <w:trHeight w:val="284"/>
        </w:trPr>
        <w:tc>
          <w:tcPr>
            <w:tcW w:w="202" w:type="pct"/>
            <w:shd w:val="clear" w:color="auto" w:fill="auto"/>
            <w:vAlign w:val="center"/>
          </w:tcPr>
          <w:p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8" w:type="pct"/>
            <w:gridSpan w:val="2"/>
            <w:shd w:val="clear" w:color="auto" w:fill="auto"/>
            <w:vAlign w:val="center"/>
          </w:tcPr>
          <w:p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rsidR="005D5D66" w:rsidRPr="00CB7AB9" w:rsidRDefault="005D5D66" w:rsidP="002C09AB">
            <w:pPr>
              <w:pStyle w:val="Default"/>
              <w:keepLines/>
              <w:widowControl w:val="0"/>
              <w:ind w:left="22"/>
              <w:jc w:val="both"/>
              <w:rPr>
                <w:rFonts w:asciiTheme="minorHAnsi" w:hAnsiTheme="minorHAnsi" w:cstheme="minorHAnsi"/>
                <w:color w:val="000000" w:themeColor="text1"/>
                <w:sz w:val="16"/>
                <w:szCs w:val="16"/>
              </w:rPr>
            </w:pPr>
          </w:p>
          <w:p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CB7AB9">
              <w:rPr>
                <w:rFonts w:asciiTheme="minorHAnsi" w:hAnsiTheme="minorHAnsi" w:cstheme="minorHAnsi"/>
                <w:color w:val="000000" w:themeColor="text1"/>
                <w:sz w:val="16"/>
                <w:szCs w:val="16"/>
              </w:rPr>
              <w:t xml:space="preserve"> týkajúcich sa štátnej pomoci. </w:t>
            </w:r>
          </w:p>
          <w:p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rozdelenia jedného podniku na dva či viac samostatných podnikov sa pomoc, </w:t>
            </w:r>
            <w:r w:rsidRPr="00CB7AB9">
              <w:rPr>
                <w:rFonts w:cstheme="minorHAnsi"/>
                <w:i/>
                <w:iCs/>
                <w:color w:val="000000" w:themeColor="text1"/>
                <w:sz w:val="16"/>
                <w:szCs w:val="16"/>
              </w:rPr>
              <w:t xml:space="preserve"> </w:t>
            </w:r>
            <w:r w:rsidRPr="00CB7AB9">
              <w:rPr>
                <w:rFonts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rsidR="005D5D66" w:rsidRPr="00CB7AB9" w:rsidRDefault="005D5D66"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282C55">
              <w:rPr>
                <w:rFonts w:cstheme="minorHAnsi"/>
                <w:i/>
                <w:color w:val="000000" w:themeColor="text1"/>
                <w:sz w:val="16"/>
                <w:szCs w:val="16"/>
              </w:rPr>
              <w:t xml:space="preserve">podopatrenia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623159"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.pdf prostredníctvom ITMS2014+</w:t>
            </w:r>
          </w:p>
          <w:p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5D5D66" w:rsidRPr="00CB7AB9" w:rsidRDefault="005D5D66" w:rsidP="009F1D61">
            <w:pPr>
              <w:pStyle w:val="Odsekzoznamu"/>
              <w:numPr>
                <w:ilvl w:val="0"/>
                <w:numId w:val="327"/>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rsidTr="005D5D66">
        <w:trPr>
          <w:trHeight w:val="284"/>
        </w:trPr>
        <w:tc>
          <w:tcPr>
            <w:tcW w:w="202" w:type="pct"/>
            <w:shd w:val="clear" w:color="auto" w:fill="auto"/>
            <w:vAlign w:val="center"/>
          </w:tcPr>
          <w:p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8" w:type="pct"/>
            <w:gridSpan w:val="2"/>
            <w:shd w:val="clear" w:color="auto" w:fill="auto"/>
            <w:vAlign w:val="center"/>
          </w:tcPr>
          <w:p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CB7AB9">
                <w:rPr>
                  <w:rStyle w:val="Hypertextovprepojenie"/>
                  <w:rFonts w:asciiTheme="minorHAnsi" w:hAnsiTheme="minorHAnsi" w:cstheme="minorHAnsi"/>
                  <w:color w:val="000000" w:themeColor="text1"/>
                  <w:sz w:val="16"/>
                  <w:szCs w:val="16"/>
                </w:rPr>
                <w:t>www.statnapomoc.sk</w:t>
              </w:r>
            </w:hyperlink>
          </w:p>
          <w:p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5D5D66" w:rsidRPr="00CB7AB9" w:rsidRDefault="005D5D66" w:rsidP="009F1D61">
            <w:pPr>
              <w:pStyle w:val="Default"/>
              <w:keepLines/>
              <w:widowControl w:val="0"/>
              <w:numPr>
                <w:ilvl w:val="0"/>
                <w:numId w:val="330"/>
              </w:numPr>
              <w:ind w:left="222" w:hanging="2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Výpočet diskontovanej výšky pomoci pri ŽoNFP (len v prípade presného plánu ŽoP  a uplatnenia schémy minimálnej pomoci),</w:t>
            </w:r>
            <w:r w:rsidRPr="00CB7AB9">
              <w:rPr>
                <w:rFonts w:asciiTheme="minorHAnsi" w:hAnsiTheme="minorHAnsi" w:cstheme="minorHAnsi"/>
                <w:b/>
                <w:color w:val="000000" w:themeColor="text1"/>
                <w:sz w:val="16"/>
                <w:szCs w:val="16"/>
              </w:rPr>
              <w:t xml:space="preserve"> sken listinného originálu vo formáte .pdf prostredníctvom ITMS2014+ </w:t>
            </w:r>
          </w:p>
          <w:p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5D5D66" w:rsidRPr="00CB7AB9" w:rsidRDefault="005D5D66" w:rsidP="009F1D61">
            <w:pPr>
              <w:pStyle w:val="Odsekzoznamu"/>
              <w:numPr>
                <w:ilvl w:val="0"/>
                <w:numId w:val="32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51E96" w:rsidRPr="00CB7AB9" w:rsidTr="008B660B">
        <w:trPr>
          <w:trHeight w:val="284"/>
        </w:trPr>
        <w:tc>
          <w:tcPr>
            <w:tcW w:w="5000" w:type="pct"/>
            <w:gridSpan w:val="3"/>
            <w:shd w:val="clear" w:color="auto" w:fill="FFC000"/>
            <w:vAlign w:val="center"/>
          </w:tcPr>
          <w:p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9"/>
            </w:r>
          </w:p>
        </w:tc>
      </w:tr>
      <w:tr w:rsidR="00D51E96" w:rsidRPr="00CB7AB9" w:rsidTr="008B660B">
        <w:trPr>
          <w:trHeight w:val="284"/>
        </w:trPr>
        <w:tc>
          <w:tcPr>
            <w:tcW w:w="202" w:type="pct"/>
            <w:shd w:val="clear" w:color="auto" w:fill="FFF2CC" w:themeFill="accent4" w:themeFillTint="33"/>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Príspevok aspoň k jednej fokusovej oblasti </w:t>
            </w:r>
          </w:p>
          <w:p w:rsidR="00D51E96" w:rsidRPr="00CB7AB9" w:rsidRDefault="00D51E96" w:rsidP="00F76EC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Príspevok aspoň k jednej fokusovej oblasti PRV SR 2014 - 2022 v rámci stratégie CLLD.</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Protipovodňové technické diela</w:t>
            </w:r>
          </w:p>
          <w:p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202"/>
              </w:numPr>
              <w:spacing w:after="0" w:line="240" w:lineRule="auto"/>
              <w:ind w:left="211" w:hanging="211"/>
              <w:jc w:val="both"/>
              <w:rPr>
                <w:rFonts w:cstheme="minorHAnsi"/>
                <w:color w:val="000000" w:themeColor="text1"/>
                <w:sz w:val="16"/>
                <w:szCs w:val="16"/>
              </w:rPr>
            </w:pPr>
            <w:r w:rsidRPr="00CB7AB9">
              <w:rPr>
                <w:rFonts w:cstheme="minorHAnsi"/>
                <w:iCs/>
                <w:color w:val="000000" w:themeColor="text1"/>
                <w:sz w:val="16"/>
                <w:szCs w:val="16"/>
              </w:rPr>
              <w:t>Správcovská zmluva (ak relevantné),</w:t>
            </w:r>
            <w:r w:rsidRPr="00CB7AB9">
              <w:rPr>
                <w:rFonts w:cstheme="minorHAnsi"/>
                <w:b/>
                <w:color w:val="000000" w:themeColor="text1"/>
                <w:sz w:val="16"/>
                <w:szCs w:val="16"/>
              </w:rPr>
              <w:t xml:space="preserve"> sken listinného originálu vo formáte .pdf prostredníctvom ITMS2014+</w:t>
            </w:r>
          </w:p>
          <w:p w:rsidR="00D51E96" w:rsidRPr="00CB7AB9"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Na originály kópie</w:t>
            </w:r>
            <w:r w:rsidRPr="00CB7AB9">
              <w:rPr>
                <w:rFonts w:asciiTheme="minorHAnsi" w:hAnsiTheme="minorHAnsi" w:cstheme="minorHAnsi"/>
                <w:color w:val="000000" w:themeColor="text1"/>
                <w:sz w:val="16"/>
                <w:szCs w:val="16"/>
              </w:rPr>
              <w:t xml:space="preserve"> </w:t>
            </w:r>
            <w:r w:rsidRPr="00CB7AB9">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CB7AB9">
              <w:rPr>
                <w:rFonts w:asciiTheme="minorHAnsi" w:hAnsiTheme="minorHAnsi" w:cstheme="minorHAnsi"/>
                <w:b/>
                <w:color w:val="000000" w:themeColor="text1"/>
                <w:sz w:val="16"/>
                <w:szCs w:val="16"/>
              </w:rPr>
              <w:t>sken listinného originálu vo formáte .pdf prostredníctvom ITMS2014+</w:t>
            </w:r>
            <w:r w:rsidRPr="00CB7AB9">
              <w:rPr>
                <w:rFonts w:asciiTheme="minorHAnsi" w:eastAsia="Times New Roman" w:hAnsiTheme="minorHAnsi" w:cstheme="minorHAnsi"/>
                <w:color w:val="000000" w:themeColor="text1"/>
                <w:sz w:val="16"/>
                <w:szCs w:val="16"/>
              </w:rPr>
              <w:t xml:space="preserve"> </w:t>
            </w:r>
          </w:p>
          <w:p w:rsidR="00D51E96" w:rsidRPr="00CB7AB9" w:rsidRDefault="00D51E96" w:rsidP="009F1D61">
            <w:pPr>
              <w:pStyle w:val="Default"/>
              <w:keepLines/>
              <w:widowControl w:val="0"/>
              <w:numPr>
                <w:ilvl w:val="0"/>
                <w:numId w:val="20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.pdf prostredníctvom ITMS2014+</w:t>
            </w:r>
          </w:p>
          <w:p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CB7AB9">
              <w:rPr>
                <w:rFonts w:cstheme="minorHAnsi"/>
                <w:b/>
                <w:color w:val="000000" w:themeColor="text1"/>
                <w:sz w:val="16"/>
                <w:szCs w:val="16"/>
              </w:rPr>
              <w:t>sken listinného originálu vo formáte .pdf prostredníctvom ITMS2014+</w:t>
            </w:r>
          </w:p>
          <w:p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Právoplatné stavebné povolenie v zmysle § 66 zákona č. 50/1976 Zb. v znení neskorších predpisov, </w:t>
            </w:r>
            <w:r w:rsidRPr="00CB7AB9">
              <w:rPr>
                <w:rFonts w:eastAsia="Times New Roman" w:cstheme="minorHAnsi"/>
                <w:color w:val="000000" w:themeColor="text1"/>
                <w:sz w:val="16"/>
                <w:szCs w:val="16"/>
              </w:rPr>
              <w:t xml:space="preserve">(originál alebo úradne overená fotokópia), </w:t>
            </w:r>
            <w:r w:rsidRPr="00CB7AB9">
              <w:rPr>
                <w:rFonts w:eastAsia="Times New Roman"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p>
          <w:p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 –</w:t>
            </w:r>
            <w:r w:rsidRPr="00CB7AB9">
              <w:rPr>
                <w:rFonts w:cstheme="minorHAnsi"/>
                <w:bCs/>
                <w:color w:val="000000" w:themeColor="text1"/>
                <w:sz w:val="16"/>
                <w:szCs w:val="16"/>
              </w:rPr>
              <w:t>nevyžaduje sa predloženie prílohy</w:t>
            </w:r>
          </w:p>
          <w:p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 xml:space="preserve">časť splnenia tejto podmienky poskytnutia príspevku prostredníctvom overenia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89"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i/>
                <w:color w:val="000000" w:themeColor="text1"/>
                <w:sz w:val="16"/>
                <w:szCs w:val="16"/>
              </w:rPr>
              <w:t>.</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Protipovodňová ochrana</w:t>
            </w:r>
          </w:p>
          <w:p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Stanovisko Slovenského vodohospodárskeho podniku, resp. Výskumného ústavu vodného hospodárstva k naliehavosti budovania jednoduchých objektov protipovodňovej ochrany, </w:t>
            </w:r>
            <w:r w:rsidRPr="00CB7AB9">
              <w:rPr>
                <w:rFonts w:cstheme="minorHAnsi"/>
                <w:b/>
                <w:color w:val="000000" w:themeColor="text1"/>
                <w:sz w:val="16"/>
                <w:szCs w:val="16"/>
              </w:rPr>
              <w:t>sken listinného originálu vo formáte .pdf prostredníctvom ITMS2014+</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Investície na účely ochrany pred požiarmi</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1"/>
              </w:numPr>
              <w:spacing w:after="0" w:line="240" w:lineRule="auto"/>
              <w:ind w:left="80" w:hanging="80"/>
              <w:jc w:val="both"/>
              <w:rPr>
                <w:rFonts w:cstheme="minorHAnsi"/>
                <w:b/>
                <w:color w:val="000000" w:themeColor="text1"/>
                <w:sz w:val="16"/>
                <w:szCs w:val="16"/>
              </w:rPr>
            </w:pPr>
            <w:r w:rsidRPr="00CB7AB9">
              <w:rPr>
                <w:rFonts w:cstheme="minorHAnsi"/>
                <w:color w:val="000000" w:themeColor="text1"/>
                <w:sz w:val="16"/>
                <w:szCs w:val="16"/>
              </w:rPr>
              <w:t xml:space="preserve">Potvrdenie Národného lesnícke centra vo Zvolene, že v projekte uvedená investícia sa nachádza výhradne v oblasti s vysokým resp. stredným stupňom ohrozenia (resp. v obidvoch oblastiach), </w:t>
            </w:r>
            <w:r w:rsidRPr="00CB7AB9">
              <w:rPr>
                <w:rFonts w:cstheme="minorHAnsi"/>
                <w:b/>
                <w:color w:val="000000" w:themeColor="text1"/>
                <w:sz w:val="16"/>
                <w:szCs w:val="16"/>
              </w:rPr>
              <w:t>sken listinného originálu vo formáte .pdf prostredníctvom ITMS2014+</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Program starostlivosti o les</w:t>
            </w:r>
          </w:p>
          <w:p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činnosti sú v súlade s Programom starostlivosti o les (Lesným hospodárskym plánom).</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 lesy,</w:t>
            </w:r>
            <w:r w:rsidRPr="00CB7AB9">
              <w:rPr>
                <w:rFonts w:cstheme="minorHAnsi"/>
                <w:b/>
                <w:color w:val="000000" w:themeColor="text1"/>
                <w:sz w:val="16"/>
                <w:szCs w:val="16"/>
              </w:rPr>
              <w:t xml:space="preserve"> sken listinného originálu vo formáte .pdf prostredníctvom ITMS2014+</w:t>
            </w:r>
          </w:p>
          <w:p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33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Protipožiarne lesné cesty</w:t>
            </w:r>
          </w:p>
          <w:p w:rsidR="00D51E96" w:rsidRPr="00092966"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5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48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Preventívne opatrenia týkajúce sa škodcov a chorôb</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lesníckym centrom.</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 xml:space="preserve">Národného lesníckeho centra vo Zvolene, </w:t>
            </w:r>
            <w:r w:rsidRPr="00CB7AB9">
              <w:rPr>
                <w:rFonts w:cstheme="minorHAnsi"/>
                <w:b/>
                <w:color w:val="000000" w:themeColor="text1"/>
                <w:sz w:val="16"/>
                <w:szCs w:val="16"/>
              </w:rPr>
              <w:t>sken listinného originálu vo formáte .pdf prostredníctvom ITMS2014+</w:t>
            </w:r>
          </w:p>
          <w:p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333"/>
              </w:numPr>
              <w:spacing w:after="0" w:line="240" w:lineRule="auto"/>
              <w:ind w:left="215" w:hanging="215"/>
              <w:jc w:val="both"/>
              <w:rPr>
                <w:rFonts w:eastAsia="Calibri"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Národný plán ochrany lesov</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Oprávnené činnosti sú v súlade s Národným plánom ochrany lesov.</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Národného lesníckeho centra vo Zvolene k posúdeniu súladu činností realizovaných projektom s Národným plánom ochrany lesov, </w:t>
            </w:r>
            <w:r w:rsidRPr="00CB7AB9">
              <w:rPr>
                <w:rFonts w:cstheme="minorHAnsi"/>
                <w:b/>
                <w:color w:val="000000" w:themeColor="text1"/>
                <w:sz w:val="16"/>
                <w:szCs w:val="16"/>
              </w:rPr>
              <w:t>sken listinného originálu vo formáte .pdf prostredníctvom ITMS2014+</w:t>
            </w:r>
          </w:p>
          <w:p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334"/>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Preventívne opatrenia </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5"/>
              </w:numPr>
              <w:spacing w:after="0" w:line="240" w:lineRule="auto"/>
              <w:ind w:left="364" w:hanging="284"/>
              <w:jc w:val="both"/>
              <w:rPr>
                <w:rFonts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Národného lesníckeho centra vo Zvolene,</w:t>
            </w:r>
            <w:r w:rsidRPr="00CB7AB9">
              <w:rPr>
                <w:rFonts w:cstheme="minorHAnsi"/>
                <w:b/>
                <w:color w:val="000000" w:themeColor="text1"/>
                <w:sz w:val="16"/>
                <w:szCs w:val="16"/>
              </w:rPr>
              <w:t xml:space="preserve"> sken listinného originálu vo formáte .pdf prostredníctvom ITMS2014+</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33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Informácie z Programu starostlivosti o les</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Každý príjemca podpory je povinný predložiť relevantné informácie z Programu starostlivosti o les (§ 47 zákona č.326/2005 Z.z.) (lesný hospodársky plán) a prípadne inú dokumentáciu ochrany prírody podľa § 54 zákona č.543/2002 Z. z.</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Default"/>
              <w:numPr>
                <w:ilvl w:val="0"/>
                <w:numId w:val="336"/>
              </w:numPr>
              <w:ind w:left="222" w:hanging="222"/>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D51E96" w:rsidRPr="00CB7AB9" w:rsidRDefault="00D51E96" w:rsidP="009F1D61">
            <w:pPr>
              <w:pStyle w:val="Odsekzoznamu"/>
              <w:numPr>
                <w:ilvl w:val="0"/>
                <w:numId w:val="33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.pdf prostredníctvom ITMS2014+</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rsidR="00D51E96" w:rsidRPr="00CB7AB9" w:rsidRDefault="00D51E96"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D51E96" w:rsidRPr="00092966" w:rsidRDefault="00D51E96" w:rsidP="000E4642">
            <w:pPr>
              <w:pStyle w:val="Odsekzoznamu"/>
              <w:numPr>
                <w:ilvl w:val="0"/>
                <w:numId w:val="48"/>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rPr>
              <w:t xml:space="preserve"> Zlepšenie vodného hospodárstva v lesoch</w:t>
            </w:r>
          </w:p>
        </w:tc>
      </w:tr>
      <w:tr w:rsidR="00D51E96" w:rsidRPr="00CB7AB9" w:rsidTr="008B660B">
        <w:trPr>
          <w:trHeight w:val="284"/>
        </w:trPr>
        <w:tc>
          <w:tcPr>
            <w:tcW w:w="202"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D51E96" w:rsidRPr="00CB7AB9" w:rsidRDefault="00BD79B4"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FF0000"/>
                <w:lang w:eastAsia="sk-SK"/>
              </w:rPr>
              <w:drawing>
                <wp:inline distT="0" distB="0" distL="0" distR="0">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FF0000"/>
                <w:lang w:eastAsia="sk-SK"/>
              </w:rPr>
              <w:drawing>
                <wp:inline distT="0" distB="0" distL="0" distR="0">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Zamerane projektu</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z hľadiska komplexnosti a aktivít ktoré zahŕňa:</w:t>
            </w:r>
          </w:p>
          <w:p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len na budovanie jednoduchých objektov protipovodňovej ochrany v lesoch – drobných hrádok,  </w:t>
            </w:r>
          </w:p>
          <w:p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na budovanie a rekonštrukciu technických diel v lese na ochranu pred povodňami  resp. pre akumuláciu vody, </w:t>
            </w:r>
          </w:p>
          <w:p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je zameraný komplexnú protipovodňovú ochranu v danom území  (v lese obhospodarovanom žiadateľom ) vrátane úpravy bystrín  resp. na zahrádzanie a úpravu bystrín,</w:t>
            </w:r>
          </w:p>
          <w:p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môžu byť nadväzujúce investície v rámci podopatrenia.</w:t>
            </w:r>
          </w:p>
          <w:p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auto"/>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VOLITELNE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rPr>
              <w:t xml:space="preserve"> Zlepšenie vodného hospodárstva v lesoch</w:t>
            </w:r>
          </w:p>
        </w:tc>
      </w:tr>
      <w:tr w:rsidR="00D51E96" w:rsidRPr="00CB7AB9" w:rsidTr="008B660B">
        <w:trPr>
          <w:trHeight w:val="284"/>
        </w:trPr>
        <w:tc>
          <w:tcPr>
            <w:tcW w:w="202"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51E96" w:rsidRPr="00CB7AB9" w:rsidRDefault="00D51E96" w:rsidP="00F76ECB">
            <w:pPr>
              <w:spacing w:after="0" w:line="240" w:lineRule="auto"/>
              <w:contextualSpacing/>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rsidR="00D51E96" w:rsidRPr="00CB7AB9" w:rsidRDefault="00D51E96" w:rsidP="00F76ECB">
            <w:pPr>
              <w:spacing w:after="0" w:line="240" w:lineRule="auto"/>
              <w:contextualSpacing/>
              <w:rPr>
                <w:rFonts w:cstheme="minorHAnsi"/>
                <w:b/>
                <w:color w:val="000000" w:themeColor="text1"/>
                <w:sz w:val="16"/>
                <w:szCs w:val="16"/>
              </w:rPr>
            </w:pPr>
            <w:r w:rsidRPr="00CB7AB9">
              <w:rPr>
                <w:rFonts w:cstheme="minorHAnsi"/>
                <w:b/>
                <w:color w:val="000000" w:themeColor="text1"/>
                <w:sz w:val="16"/>
                <w:szCs w:val="16"/>
              </w:rPr>
              <w:t>Stupeň povodňovej aktivity</w:t>
            </w:r>
          </w:p>
          <w:p w:rsidR="00D51E96" w:rsidRPr="00CB7AB9" w:rsidRDefault="00D51E96" w:rsidP="00F76ECB">
            <w:pPr>
              <w:spacing w:after="0" w:line="240" w:lineRule="auto"/>
              <w:contextualSpacing/>
              <w:rPr>
                <w:rFonts w:cstheme="minorHAnsi"/>
                <w:color w:val="000000" w:themeColor="text1"/>
                <w:sz w:val="16"/>
                <w:szCs w:val="16"/>
              </w:rPr>
            </w:pPr>
            <w:r w:rsidRPr="00CB7AB9">
              <w:rPr>
                <w:rFonts w:cstheme="minorHAnsi"/>
                <w:color w:val="000000" w:themeColor="text1"/>
                <w:sz w:val="16"/>
                <w:szCs w:val="16"/>
              </w:rPr>
              <w:t>Projekt sa realizuje v katastrálnom území obce, v ktorej v rokoch 1997 - 2018</w:t>
            </w:r>
          </w:p>
          <w:p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nebol vyhlásený minimálne II. stupeň povodňovej aktivity,</w:t>
            </w:r>
          </w:p>
          <w:p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raz vyhlásený minimálne II. stupeň povodňovej aktivity,</w:t>
            </w:r>
          </w:p>
          <w:p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viackrát vyhlásený minimálne II. stupeň povodňovej aktivity,</w:t>
            </w:r>
          </w:p>
          <w:p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 xml:space="preserve">overenie prostredníctvom: </w:t>
            </w:r>
            <w:hyperlink r:id="rId90" w:history="1">
              <w:r w:rsidRPr="00CB7AB9">
                <w:rPr>
                  <w:rStyle w:val="Hypertextovprepojenie"/>
                  <w:rFonts w:eastAsia="Arial Unicode MS" w:cstheme="minorHAnsi"/>
                  <w:color w:val="000000" w:themeColor="text1"/>
                  <w:sz w:val="16"/>
                  <w:szCs w:val="16"/>
                </w:rPr>
                <w:t>http://www.minzp.sk/oblasti/voda/ochrana-pred-povodnami/manazment-povodnovych-rizik/predbezne-hodnotenie-povodnoveho-rizika-2018.html</w:t>
              </w:r>
            </w:hyperlink>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rsidR="00D51E96" w:rsidRPr="00CB7AB9" w:rsidRDefault="00D51E96"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Chránená vodohospodárska oblasť</w:t>
            </w:r>
          </w:p>
          <w:p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Katastrálne územie, v ktorom sa projekt realizuje </w:t>
            </w:r>
          </w:p>
          <w:p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nachádza v chránenej vodohospodárskej oblasti, </w:t>
            </w:r>
          </w:p>
          <w:p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nenachádza v chránenej vodohospodárskej oblasti, </w:t>
            </w:r>
          </w:p>
          <w:p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Vyjadrenie príslušného orgánu štátnej správy ochrany prírody či sa predložený projekt dotýka alebo nedotýka záujmov ochrany prírody a krajiny, </w:t>
            </w:r>
            <w:r w:rsidRPr="00282C55">
              <w:rPr>
                <w:rFonts w:cstheme="minorHAnsi"/>
                <w:b/>
                <w:bCs/>
                <w:color w:val="000000" w:themeColor="text1"/>
                <w:sz w:val="16"/>
                <w:szCs w:val="16"/>
              </w:rPr>
              <w:t>sken listinného originálu alebo úradne overenej fotokópie vo formáte .pdf prostredníctvom ITMS2014+</w:t>
            </w:r>
            <w:r w:rsidRPr="00CB7AB9">
              <w:rPr>
                <w:rFonts w:cstheme="minorHAnsi"/>
                <w:bCs/>
                <w:color w:val="000000" w:themeColor="text1"/>
                <w:sz w:val="16"/>
                <w:szCs w:val="16"/>
              </w:rPr>
              <w:t xml:space="preserve"> (nepredkladá sa v prípade strojov a špecializovaných vozidiel) len v prípade, že dokument nie je zverejnený na webovom sídle www.enviroportal.sk </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82C55">
              <w:rPr>
                <w:rFonts w:cstheme="minorHAnsi"/>
                <w:b/>
                <w:bCs/>
                <w:color w:val="000000" w:themeColor="text1"/>
                <w:sz w:val="16"/>
                <w:szCs w:val="16"/>
              </w:rPr>
              <w:t>sken listinného originálu alebo úradne overenej fotokópie vo formáte .pdf prostredníctvom ITMS2014+</w:t>
            </w:r>
            <w:r w:rsidRPr="00CB7AB9">
              <w:rPr>
                <w:rFonts w:cstheme="minorHAnsi"/>
                <w:bCs/>
                <w:color w:val="000000" w:themeColor="text1"/>
                <w:sz w:val="16"/>
                <w:szCs w:val="16"/>
              </w:rPr>
              <w:t xml:space="preserve"> len v prípade, že dokument nie je zverejnený na webovom sídle </w:t>
            </w:r>
            <w:hyperlink r:id="rId91" w:history="1">
              <w:r w:rsidRPr="00CB7AB9">
                <w:rPr>
                  <w:rStyle w:val="Hypertextovprepojenie"/>
                  <w:rFonts w:cstheme="minorHAnsi"/>
                  <w:bCs/>
                  <w:color w:val="000000" w:themeColor="text1"/>
                  <w:sz w:val="16"/>
                  <w:szCs w:val="16"/>
                </w:rPr>
                <w:t>www.enviroportal.sk</w:t>
              </w:r>
            </w:hyperlink>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List vlastníctva, v prípade výlučného vlastníctva žiadateľa - nevyžaduje sa predloženie prílohy</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48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rsidR="00D51E96" w:rsidRPr="00CB7AB9" w:rsidRDefault="00D51E96" w:rsidP="00F76EC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Certifikovaný les</w:t>
            </w:r>
          </w:p>
          <w:p w:rsidR="00D51E96" w:rsidRPr="00CB7AB9" w:rsidRDefault="00D51E96" w:rsidP="00F76ECB">
            <w:pPr>
              <w:spacing w:after="0" w:line="240" w:lineRule="auto"/>
              <w:jc w:val="both"/>
              <w:rPr>
                <w:rFonts w:cstheme="minorHAnsi"/>
                <w:color w:val="000000" w:themeColor="text1"/>
                <w:sz w:val="16"/>
                <w:szCs w:val="16"/>
                <w:lang/>
              </w:rPr>
            </w:pPr>
            <w:r w:rsidRPr="00CB7AB9">
              <w:rPr>
                <w:rFonts w:cstheme="minorHAnsi"/>
                <w:color w:val="000000" w:themeColor="text1"/>
                <w:sz w:val="16"/>
                <w:szCs w:val="16"/>
                <w:lang/>
              </w:rPr>
              <w:t>Projekt sa realizuje v certifikovanom lese alebo žiadateľ hospodári v certifikovaných lesoch.</w:t>
            </w:r>
          </w:p>
          <w:p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282C55">
              <w:rPr>
                <w:rFonts w:cstheme="minorHAnsi"/>
                <w:b/>
                <w:bCs/>
                <w:color w:val="000000" w:themeColor="text1"/>
                <w:sz w:val="16"/>
                <w:szCs w:val="16"/>
              </w:rPr>
              <w:t>sken listinného originálu vo formáte.pdf prostredníctvom ITMS2014+</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48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opatrení žiadna ŽoNFP.</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rsidTr="00F76ECB">
        <w:trPr>
          <w:trHeight w:val="284"/>
        </w:trPr>
        <w:tc>
          <w:tcPr>
            <w:tcW w:w="5000" w:type="pct"/>
            <w:gridSpan w:val="3"/>
            <w:shd w:val="clear" w:color="auto" w:fill="auto"/>
            <w:vAlign w:val="center"/>
          </w:tcPr>
          <w:p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rsidTr="00F76ECB">
        <w:trPr>
          <w:trHeight w:val="284"/>
        </w:trPr>
        <w:tc>
          <w:tcPr>
            <w:tcW w:w="5000" w:type="pct"/>
            <w:gridSpan w:val="3"/>
            <w:shd w:val="clear" w:color="auto" w:fill="auto"/>
            <w:vAlign w:val="center"/>
          </w:tcPr>
          <w:p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rPr>
              <w:t xml:space="preserve"> Zlepšenie ochrannej protipožiarnej infraštruktúry</w:t>
            </w:r>
          </w:p>
        </w:tc>
      </w:tr>
      <w:tr w:rsidR="00D51E96" w:rsidRPr="00CB7AB9" w:rsidTr="008B660B">
        <w:trPr>
          <w:trHeight w:val="284"/>
        </w:trPr>
        <w:tc>
          <w:tcPr>
            <w:tcW w:w="202"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D51E96" w:rsidRPr="00CB7AB9" w:rsidRDefault="00D51E96"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noProof/>
                <w:color w:val="000000" w:themeColor="text1"/>
                <w:lang w:eastAsia="sk-SK"/>
              </w:rPr>
              <w:drawing>
                <wp:inline distT="0" distB="0" distL="0" distR="0">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33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Stupeň ohrozenia požiarom </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sa realizuje: </w:t>
            </w:r>
          </w:p>
          <w:p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výhradne v oblasti s vysokým stupňom ohrozenia požiarom,</w:t>
            </w:r>
          </w:p>
          <w:p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 oblasti s vysokým aj stredným stupňom ohrozenia požiarom,</w:t>
            </w:r>
          </w:p>
          <w:p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výhradne v oblasti so stredným stupňom ohrozenia požiarom, </w:t>
            </w:r>
          </w:p>
          <w:p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Potvrdenie Národného lesnícke centra vo Zvolene, že v projekte uvedená investícia sa nachádza výhradne v oblasti s vysokým resp. stredným stupňom ohrozenia (resp. v obidvoch oblastiach)</w:t>
            </w:r>
            <w:r w:rsidRPr="00CB7AB9">
              <w:rPr>
                <w:rFonts w:cstheme="minorHAnsi"/>
                <w:b/>
                <w:bCs/>
                <w:color w:val="000000" w:themeColor="text1"/>
                <w:sz w:val="16"/>
                <w:szCs w:val="16"/>
              </w:rPr>
              <w:t xml:space="preserve"> sken listinného originálu vo formáte .pdf prostredníctvom ITMS2014+</w:t>
            </w:r>
            <w:r w:rsidRPr="00CB7AB9">
              <w:rPr>
                <w:rFonts w:cstheme="minorHAnsi"/>
                <w:bCs/>
                <w:color w:val="000000" w:themeColor="text1"/>
                <w:sz w:val="16"/>
                <w:szCs w:val="16"/>
              </w:rPr>
              <w:t xml:space="preserve">    </w:t>
            </w:r>
          </w:p>
          <w:p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52"/>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D51E96" w:rsidRPr="00CB7AB9" w:rsidRDefault="00D51E96" w:rsidP="00F76ECB">
            <w:pPr>
              <w:spacing w:after="0" w:line="240" w:lineRule="auto"/>
              <w:ind w:left="-11"/>
              <w:jc w:val="both"/>
              <w:rPr>
                <w:rFonts w:cstheme="minorHAnsi"/>
                <w:color w:val="000000" w:themeColor="text1"/>
                <w:sz w:val="16"/>
                <w:szCs w:val="16"/>
              </w:rPr>
            </w:pP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Čestné vyhlásenie žiadateľa</w:t>
            </w:r>
            <w:r w:rsidRPr="00CB7AB9">
              <w:rPr>
                <w:rFonts w:cstheme="minorHAnsi"/>
                <w:b/>
                <w:bCs/>
                <w:color w:val="000000" w:themeColor="text1"/>
                <w:sz w:val="16"/>
                <w:szCs w:val="16"/>
              </w:rPr>
              <w:t>, sken listinného originálu vo formáte .pdf prostredníctvom ITMS2014+</w:t>
            </w:r>
          </w:p>
          <w:p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rPr>
              <w:t xml:space="preserve"> Zlepšenie ochrannej protipožiarnej infraštruktúry</w:t>
            </w:r>
          </w:p>
        </w:tc>
      </w:tr>
      <w:tr w:rsidR="00D51E96" w:rsidRPr="00CB7AB9" w:rsidTr="008B660B">
        <w:trPr>
          <w:trHeight w:val="284"/>
        </w:trPr>
        <w:tc>
          <w:tcPr>
            <w:tcW w:w="202"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rekonštrukciu, modernizáciu alebo výstavbu protipožiarnych ciest  spolu s vybudovaním protipožiarnych nádrži alebo monitorovacích kamerových veží na nich nadväzujúcich</w:t>
            </w:r>
          </w:p>
          <w:p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monitorovacie veže</w:t>
            </w:r>
          </w:p>
          <w:p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 xml:space="preserve"> je zameraný prioritne na kamerové monitorovacie systémy </w:t>
            </w:r>
          </w:p>
          <w:p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pStyle w:val="Textpoznmkypodiarou"/>
              <w:spacing w:after="0" w:line="240" w:lineRule="auto"/>
              <w:jc w:val="both"/>
              <w:rPr>
                <w:rFonts w:cstheme="minorHAnsi"/>
                <w:color w:val="000000" w:themeColor="text1"/>
                <w:sz w:val="16"/>
                <w:szCs w:val="16"/>
              </w:rPr>
            </w:pPr>
            <w:r w:rsidRPr="00CB7AB9">
              <w:rPr>
                <w:rFonts w:cstheme="minorHAnsi"/>
                <w:color w:val="000000" w:themeColor="text1"/>
                <w:sz w:val="16"/>
                <w:szCs w:val="16"/>
              </w:rPr>
              <w:t>Pri viacerých aktivitách sa urobí vážený aritmetický priemer. Súčasťou projektu môžu byť nadväzujúce investície v rámci podopatrenia</w:t>
            </w:r>
          </w:p>
          <w:p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p>
          <w:p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pStyle w:val="Odsekzoznamu"/>
              <w:spacing w:after="0" w:line="240" w:lineRule="auto"/>
              <w:ind w:left="273"/>
              <w:jc w:val="both"/>
              <w:rPr>
                <w:rFonts w:cstheme="minorHAnsi"/>
                <w:color w:val="000000" w:themeColor="text1"/>
                <w:sz w:val="16"/>
                <w:szCs w:val="16"/>
              </w:rPr>
            </w:pP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uvedie jednoznačný merateľný údaj (ukazovateľ), ktorým sa preukáže inovatívny charakter, napr.:</w:t>
            </w:r>
          </w:p>
          <w:p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.pdf prostredníctvom ITMS2014+</w:t>
            </w:r>
            <w:r w:rsidRPr="00A86226">
              <w:rPr>
                <w:rFonts w:cstheme="minorHAnsi"/>
                <w:color w:val="000000" w:themeColor="text1"/>
                <w:sz w:val="16"/>
                <w:szCs w:val="16"/>
              </w:rPr>
              <w:t xml:space="preserve"> (týka sa len investície, pri ktorej sa zavádza inovatívna technológia)</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rsidR="00D51E96" w:rsidRPr="00CB7AB9" w:rsidRDefault="00D51E96" w:rsidP="00F76ECB">
            <w:pPr>
              <w:tabs>
                <w:tab w:val="num" w:pos="432"/>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Ekonomická primeranosť projektu </w:t>
            </w:r>
          </w:p>
          <w:p w:rsidR="00D51E96" w:rsidRPr="00CB7AB9" w:rsidRDefault="00D51E96" w:rsidP="00F76ECB">
            <w:pPr>
              <w:tabs>
                <w:tab w:val="num" w:pos="432"/>
              </w:tabs>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nad 3000 EUR/ha,</w:t>
            </w:r>
          </w:p>
          <w:p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3000 EUR/ha vrátane,</w:t>
            </w:r>
          </w:p>
          <w:p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w:t>
            </w:r>
            <w:r w:rsidRPr="00CB7AB9">
              <w:rPr>
                <w:rFonts w:cstheme="minorHAnsi"/>
                <w:color w:val="000000" w:themeColor="text1"/>
                <w:sz w:val="16"/>
                <w:szCs w:val="16"/>
              </w:rPr>
              <w:br/>
              <w:t xml:space="preserve">v danej výzve v danom podopatrení na danú oblasť k sume celkovej plochy obhospodarovaného lesa k 31.12. roka predchádzajúceho výzve. </w:t>
            </w:r>
          </w:p>
          <w:p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9F1D61">
            <w:pPr>
              <w:pStyle w:val="Odsekzoznamu"/>
              <w:numPr>
                <w:ilvl w:val="0"/>
                <w:numId w:val="98"/>
              </w:numPr>
              <w:spacing w:after="0" w:line="240" w:lineRule="auto"/>
              <w:ind w:left="215" w:hanging="142"/>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3"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rsidTr="00F76ECB">
        <w:trPr>
          <w:trHeight w:val="284"/>
        </w:trPr>
        <w:tc>
          <w:tcPr>
            <w:tcW w:w="5000" w:type="pct"/>
            <w:gridSpan w:val="3"/>
            <w:shd w:val="clear" w:color="auto" w:fill="auto"/>
            <w:vAlign w:val="center"/>
          </w:tcPr>
          <w:p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rsidTr="00F76ECB">
        <w:trPr>
          <w:trHeight w:val="284"/>
        </w:trPr>
        <w:tc>
          <w:tcPr>
            <w:tcW w:w="5000" w:type="pct"/>
            <w:gridSpan w:val="3"/>
            <w:shd w:val="clear" w:color="auto" w:fill="auto"/>
            <w:vAlign w:val="center"/>
          </w:tcPr>
          <w:p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p>
          <w:p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rPr>
              <w:t xml:space="preserve">  Zlepšenie zdravotného stavu lesov</w:t>
            </w:r>
          </w:p>
        </w:tc>
      </w:tr>
      <w:tr w:rsidR="00D51E96" w:rsidRPr="00CB7AB9" w:rsidTr="008B660B">
        <w:trPr>
          <w:trHeight w:val="284"/>
        </w:trPr>
        <w:tc>
          <w:tcPr>
            <w:tcW w:w="202"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D51E96" w:rsidRPr="00CB7AB9" w:rsidRDefault="00D51E96"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338"/>
              </w:numPr>
              <w:spacing w:after="0" w:line="240" w:lineRule="auto"/>
              <w:ind w:left="215"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aplikáciu chemických prípravkov  resp. na aktivity  neuvedené v písm. b) a písm. c),</w:t>
            </w:r>
          </w:p>
          <w:p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 xml:space="preserve">je zameraný hlavne na aplikáciu biologických  prípravkov,  </w:t>
            </w:r>
          </w:p>
          <w:p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mechanické odkôrnenie ležiacej hmoty a  kladenie  lapákov,</w:t>
            </w:r>
          </w:p>
          <w:p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Pri výbere viacerých aktivít sa zoberie prevažujúca aktivita.</w:t>
            </w:r>
          </w:p>
          <w:p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p>
          <w:p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A86226">
              <w:rPr>
                <w:rFonts w:cstheme="minorHAnsi"/>
                <w:color w:val="000000" w:themeColor="text1"/>
                <w:sz w:val="16"/>
                <w:szCs w:val="16"/>
              </w:rPr>
              <w:t>.</w:t>
            </w:r>
            <w:r w:rsidRPr="00CB7AB9">
              <w:rPr>
                <w:rFonts w:cstheme="minorHAnsi"/>
                <w:color w:val="000000" w:themeColor="text1"/>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D51E96" w:rsidRPr="00CB7AB9" w:rsidRDefault="00D51E96" w:rsidP="00F76ECB">
            <w:pPr>
              <w:spacing w:after="0" w:line="240" w:lineRule="auto"/>
              <w:ind w:left="-11"/>
              <w:jc w:val="both"/>
              <w:rPr>
                <w:rFonts w:cstheme="minorHAnsi"/>
                <w:color w:val="000000" w:themeColor="text1"/>
                <w:sz w:val="16"/>
                <w:szCs w:val="16"/>
              </w:rPr>
            </w:pP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E5029B">
              <w:rPr>
                <w:rFonts w:cstheme="minorHAnsi"/>
                <w:b/>
                <w:bCs/>
                <w:color w:val="000000" w:themeColor="text1"/>
                <w:sz w:val="16"/>
                <w:szCs w:val="16"/>
              </w:rPr>
              <w:t>sken listinného originálu vo formáte .pdf prostredníctvom ITMS2014+</w:t>
            </w:r>
          </w:p>
          <w:p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E5029B">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E5029B">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8B660B">
        <w:trPr>
          <w:trHeight w:val="284"/>
        </w:trPr>
        <w:tc>
          <w:tcPr>
            <w:tcW w:w="5000" w:type="pct"/>
            <w:gridSpan w:val="3"/>
            <w:shd w:val="clear" w:color="auto" w:fill="FFE599" w:themeFill="accent4" w:themeFillTint="66"/>
            <w:vAlign w:val="center"/>
          </w:tcPr>
          <w:p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rPr>
              <w:t xml:space="preserve"> Zlepšenie zdravotného stavu lesov</w:t>
            </w:r>
          </w:p>
        </w:tc>
      </w:tr>
      <w:tr w:rsidR="00D51E96" w:rsidRPr="00CB7AB9" w:rsidTr="008B660B">
        <w:trPr>
          <w:trHeight w:val="284"/>
        </w:trPr>
        <w:tc>
          <w:tcPr>
            <w:tcW w:w="202" w:type="pct"/>
            <w:shd w:val="clear" w:color="auto" w:fill="FFF2CC" w:themeFill="accent4" w:themeFillTint="33"/>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rsidR="00D51E96" w:rsidRPr="00CB7AB9" w:rsidRDefault="00D51E96" w:rsidP="00F76ECB">
            <w:pPr>
              <w:tabs>
                <w:tab w:val="num" w:pos="432"/>
              </w:tabs>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nad 2000 EUR/ha,  </w:t>
            </w:r>
          </w:p>
          <w:p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2000 EUR/ha vrátane,</w:t>
            </w:r>
          </w:p>
          <w:p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 žiadateľ kritérium nesplnil.</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v danej výzve v danom podopatrení na danú oblasť k sume celkovej plochy obhospodarovaného lesa k 31.12. roka predchádzajúceho výzve.</w:t>
            </w:r>
          </w:p>
          <w:p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rsidR="00D51E96" w:rsidRPr="00CB7AB9" w:rsidRDefault="00D51E96" w:rsidP="00F76ECB">
            <w:pPr>
              <w:spacing w:after="0" w:line="240" w:lineRule="auto"/>
              <w:jc w:val="both"/>
              <w:rPr>
                <w:rFonts w:cstheme="minorHAnsi"/>
                <w:color w:val="000000" w:themeColor="text1"/>
                <w:sz w:val="16"/>
                <w:szCs w:val="16"/>
                <w:lang/>
              </w:rPr>
            </w:pPr>
            <w:r w:rsidRPr="00CB7AB9">
              <w:rPr>
                <w:rFonts w:cstheme="minorHAnsi"/>
                <w:color w:val="000000" w:themeColor="text1"/>
                <w:sz w:val="16"/>
                <w:szCs w:val="16"/>
                <w:lang/>
              </w:rPr>
              <w:t>Projekt sa realizuje v certifikovanom lese alebo žiadateľ hospodári v certifikovaných lesoch.</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E5029B" w:rsidRDefault="00D51E96"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D51E96" w:rsidRPr="00CB7AB9" w:rsidRDefault="00D51E96" w:rsidP="00F76ECB">
            <w:pPr>
              <w:spacing w:after="0" w:line="240" w:lineRule="auto"/>
              <w:jc w:val="both"/>
              <w:rPr>
                <w:rFonts w:cstheme="minorHAnsi"/>
                <w:color w:val="000000" w:themeColor="text1"/>
                <w:sz w:val="16"/>
                <w:szCs w:val="16"/>
              </w:rPr>
            </w:pPr>
          </w:p>
          <w:p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rsidR="00D51E96" w:rsidRPr="00CB7AB9" w:rsidRDefault="00D51E96" w:rsidP="00F76ECB">
            <w:pPr>
              <w:spacing w:after="0" w:line="240" w:lineRule="auto"/>
              <w:jc w:val="both"/>
              <w:rPr>
                <w:rFonts w:cstheme="minorHAnsi"/>
                <w:color w:val="000000" w:themeColor="text1"/>
                <w:sz w:val="16"/>
                <w:szCs w:val="16"/>
                <w:u w:val="single"/>
              </w:rPr>
            </w:pPr>
          </w:p>
          <w:p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.pdf prostredníctvom ITMS2014+ (týka sa len investície, pri ktorej sa zavádza inovatívna technológia)</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9F1D61">
            <w:pPr>
              <w:pStyle w:val="Odsekzoznamu"/>
              <w:numPr>
                <w:ilvl w:val="0"/>
                <w:numId w:val="49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rsidTr="00F76ECB">
        <w:trPr>
          <w:trHeight w:val="284"/>
        </w:trPr>
        <w:tc>
          <w:tcPr>
            <w:tcW w:w="202" w:type="pct"/>
            <w:shd w:val="clear" w:color="auto" w:fill="FFFFFF" w:themeFill="background1"/>
            <w:vAlign w:val="center"/>
          </w:tcPr>
          <w:p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4"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rsidTr="00F76ECB">
        <w:trPr>
          <w:trHeight w:val="284"/>
        </w:trPr>
        <w:tc>
          <w:tcPr>
            <w:tcW w:w="5000" w:type="pct"/>
            <w:gridSpan w:val="3"/>
            <w:shd w:val="clear" w:color="auto" w:fill="FFFFFF" w:themeFill="background1"/>
            <w:vAlign w:val="center"/>
          </w:tcPr>
          <w:p w:rsidR="00D51E96" w:rsidRPr="00CB7AB9" w:rsidRDefault="00D51E96" w:rsidP="00F76ECB">
            <w:pPr>
              <w:spacing w:after="0" w:line="240" w:lineRule="auto"/>
              <w:jc w:val="both"/>
              <w:rPr>
                <w:rFonts w:cstheme="minorHAnsi"/>
                <w:strike/>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D51E96" w:rsidRPr="00CB7AB9" w:rsidTr="00F76ECB">
        <w:trPr>
          <w:trHeight w:val="284"/>
        </w:trPr>
        <w:tc>
          <w:tcPr>
            <w:tcW w:w="5000" w:type="pct"/>
            <w:gridSpan w:val="3"/>
            <w:shd w:val="clear" w:color="auto" w:fill="FFFFFF" w:themeFill="background1"/>
            <w:vAlign w:val="center"/>
          </w:tcPr>
          <w:p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rsidR="00CB1C25" w:rsidRPr="00CB7AB9" w:rsidRDefault="00CB1C25" w:rsidP="002C09AB">
      <w:pPr>
        <w:spacing w:after="0" w:line="240" w:lineRule="auto"/>
        <w:rPr>
          <w:rFonts w:cstheme="minorHAnsi"/>
          <w:b/>
          <w:color w:val="FF0000"/>
          <w:sz w:val="24"/>
          <w:szCs w:val="24"/>
        </w:rPr>
      </w:pPr>
    </w:p>
    <w:p w:rsidR="00CF0BA8" w:rsidRPr="00CB7AB9" w:rsidRDefault="00CF0BA8" w:rsidP="002C09AB">
      <w:pPr>
        <w:spacing w:after="0" w:line="240" w:lineRule="auto"/>
        <w:rPr>
          <w:rFonts w:cstheme="minorHAnsi"/>
          <w:b/>
          <w:color w:val="FF0000"/>
        </w:rPr>
      </w:pPr>
    </w:p>
    <w:p w:rsidR="00CB1FF2" w:rsidRPr="00CB7AB9" w:rsidRDefault="009662A7" w:rsidP="002C09AB">
      <w:pPr>
        <w:pStyle w:val="tlXY"/>
        <w:spacing w:before="0" w:after="0"/>
        <w:rPr>
          <w:rFonts w:cstheme="minorHAnsi"/>
          <w:color w:val="FF0000"/>
          <w:sz w:val="24"/>
          <w:szCs w:val="24"/>
        </w:rPr>
      </w:pPr>
      <w:bookmarkStart w:id="38" w:name="_Toc512834751"/>
      <w:r w:rsidRPr="00CB7AB9">
        <w:rPr>
          <w:rFonts w:cstheme="minorHAnsi"/>
          <w:color w:val="FF0000"/>
          <w:sz w:val="24"/>
          <w:szCs w:val="24"/>
        </w:rPr>
        <w:br w:type="page"/>
      </w:r>
    </w:p>
    <w:p w:rsidR="00C0534D" w:rsidRPr="00CB7AB9" w:rsidRDefault="00C0534D" w:rsidP="002C09AB">
      <w:pPr>
        <w:pStyle w:val="tlXY"/>
        <w:spacing w:before="0" w:after="0"/>
        <w:rPr>
          <w:rFonts w:cstheme="minorHAnsi"/>
          <w:color w:val="000000" w:themeColor="text1"/>
          <w:sz w:val="24"/>
          <w:szCs w:val="24"/>
        </w:rPr>
      </w:pPr>
      <w:bookmarkStart w:id="39" w:name="_Toc104282843"/>
      <w:r w:rsidRPr="00CB7AB9">
        <w:rPr>
          <w:rFonts w:cstheme="minorHAnsi"/>
          <w:color w:val="000000" w:themeColor="text1"/>
          <w:sz w:val="24"/>
          <w:szCs w:val="24"/>
        </w:rPr>
        <w:t>Podopatrenie 8.5 Podpora na investície do zlepšenia odolnosti a environmentálnej hodnoty lesných ekosystémov</w:t>
      </w:r>
      <w:bookmarkEnd w:id="38"/>
      <w:bookmarkEnd w:id="39"/>
    </w:p>
    <w:p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C Podpora na investície do zlepšenia odolnosti a environmentálnej hodnoty lesných ekosystémov</w:t>
      </w:r>
    </w:p>
    <w:p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rsidR="00C0534D" w:rsidRPr="00CB7AB9" w:rsidRDefault="009662A7"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r w:rsidRPr="00CB7AB9">
        <w:rPr>
          <w:rFonts w:cstheme="minorHAnsi"/>
          <w:color w:val="000000" w:themeColor="text1"/>
          <w:sz w:val="18"/>
          <w:szCs w:val="18"/>
        </w:rPr>
        <w:t xml:space="preserve"> </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nezastavaného a zastavaného pozemku za sumu presahujúcu 10 % celkových oprávnených nákladov na príslušnú operáciu; </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prevádzkový kapitál</w:t>
      </w:r>
      <w:r w:rsidRPr="00CB7AB9">
        <w:rPr>
          <w:rFonts w:cstheme="minorHAnsi"/>
          <w:bCs/>
          <w:color w:val="000000" w:themeColor="text1"/>
          <w:sz w:val="18"/>
          <w:szCs w:val="18"/>
          <w:lang w:eastAsia="sk-SK"/>
        </w:rPr>
        <w:t>;</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9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rsidR="00C0534D" w:rsidRPr="00CB7AB9" w:rsidRDefault="00C0534D" w:rsidP="002C09AB">
      <w:pPr>
        <w:spacing w:after="0" w:line="240" w:lineRule="auto"/>
        <w:rPr>
          <w:rFonts w:cstheme="minorHAnsi"/>
          <w:color w:val="000000" w:themeColor="text1"/>
          <w:sz w:val="18"/>
          <w:szCs w:val="18"/>
        </w:rPr>
      </w:pPr>
    </w:p>
    <w:p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rsidR="00E22D79" w:rsidRPr="00CB7AB9"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color w:val="000000" w:themeColor="text1"/>
          <w:sz w:val="18"/>
          <w:szCs w:val="18"/>
        </w:rPr>
      </w:pPr>
      <w:r w:rsidRPr="00CB7AB9">
        <w:rPr>
          <w:rFonts w:asciiTheme="minorHAnsi" w:hAnsiTheme="minorHAnsi" w:cstheme="minorHAnsi"/>
          <w:bCs/>
          <w:color w:val="000000" w:themeColor="text1"/>
          <w:sz w:val="18"/>
          <w:szCs w:val="18"/>
        </w:rPr>
        <w:t xml:space="preserve">projekty zamerané na vypracovanie </w:t>
      </w:r>
      <w:r w:rsidRPr="00CB7AB9">
        <w:rPr>
          <w:rFonts w:asciiTheme="minorHAnsi" w:hAnsiTheme="minorHAnsi" w:cstheme="minorHAnsi"/>
          <w:color w:val="000000" w:themeColor="text1"/>
          <w:sz w:val="18"/>
          <w:szCs w:val="18"/>
        </w:rPr>
        <w:t>Programov starostlivosti o lesy</w:t>
      </w:r>
      <w:r w:rsidRPr="00CB7AB9" w:rsidDel="00327435">
        <w:rPr>
          <w:rFonts w:asciiTheme="minorHAnsi" w:hAnsiTheme="minorHAnsi" w:cstheme="minorHAnsi"/>
          <w:bCs/>
          <w:color w:val="000000" w:themeColor="text1"/>
          <w:sz w:val="18"/>
          <w:szCs w:val="18"/>
        </w:rPr>
        <w:t xml:space="preserve"> </w:t>
      </w:r>
      <w:r w:rsidRPr="00CB7AB9">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8B660B" w:rsidRPr="00CB7AB9" w:rsidTr="008B660B">
        <w:trPr>
          <w:trHeight w:val="284"/>
        </w:trPr>
        <w:tc>
          <w:tcPr>
            <w:tcW w:w="5000" w:type="pct"/>
            <w:shd w:val="clear" w:color="auto" w:fill="FFC000"/>
            <w:vAlign w:val="center"/>
          </w:tcPr>
          <w:p w:rsidR="00C55FA1" w:rsidRPr="00CB7AB9" w:rsidRDefault="00C55FA1" w:rsidP="009F1D61">
            <w:pPr>
              <w:pStyle w:val="Standard"/>
              <w:numPr>
                <w:ilvl w:val="2"/>
                <w:numId w:val="541"/>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rsidTr="00F76ECB">
        <w:trPr>
          <w:trHeight w:val="284"/>
        </w:trPr>
        <w:tc>
          <w:tcPr>
            <w:tcW w:w="5000" w:type="pct"/>
            <w:shd w:val="clear" w:color="auto" w:fill="FFFFFF" w:themeFill="background1"/>
            <w:vAlign w:val="center"/>
          </w:tcPr>
          <w:p w:rsidR="00C55FA1" w:rsidRPr="00CB7AB9" w:rsidRDefault="00C55FA1" w:rsidP="000E4642">
            <w:pPr>
              <w:pStyle w:val="Odsekzoznamu"/>
              <w:numPr>
                <w:ilvl w:val="0"/>
                <w:numId w:val="31"/>
              </w:numPr>
              <w:tabs>
                <w:tab w:val="left" w:pos="426"/>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rsidR="00AF0F6A" w:rsidRPr="00CB7AB9" w:rsidRDefault="00AF0F6A" w:rsidP="002C09AB">
      <w:pPr>
        <w:pStyle w:val="Standard"/>
        <w:tabs>
          <w:tab w:val="left" w:pos="709"/>
        </w:tabs>
        <w:jc w:val="both"/>
        <w:rPr>
          <w:rFonts w:asciiTheme="minorHAnsi" w:hAnsiTheme="minorHAnsi" w:cstheme="minorHAnsi"/>
          <w:b/>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721"/>
        <w:gridCol w:w="11888"/>
      </w:tblGrid>
      <w:tr w:rsidR="008B660B" w:rsidRPr="00CB7AB9" w:rsidTr="008B660B">
        <w:trPr>
          <w:trHeight w:val="284"/>
        </w:trPr>
        <w:tc>
          <w:tcPr>
            <w:tcW w:w="5000" w:type="pct"/>
            <w:gridSpan w:val="3"/>
            <w:shd w:val="clear" w:color="auto" w:fill="FFC000"/>
            <w:vAlign w:val="center"/>
          </w:tcPr>
          <w:p w:rsidR="00C55FA1" w:rsidRPr="00CB7AB9" w:rsidRDefault="00AB1357"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C55FA1" w:rsidRPr="00CB7AB9">
              <w:rPr>
                <w:rFonts w:cstheme="minorHAnsi"/>
                <w:b/>
                <w:color w:val="000000" w:themeColor="text1"/>
                <w:sz w:val="28"/>
                <w:szCs w:val="28"/>
              </w:rPr>
              <w:t xml:space="preserve"> </w:t>
            </w:r>
            <w:r w:rsidR="00C55FA1" w:rsidRPr="00CB7AB9">
              <w:rPr>
                <w:rFonts w:cstheme="minorHAnsi"/>
                <w:b/>
                <w:caps/>
                <w:color w:val="000000" w:themeColor="text1"/>
                <w:sz w:val="28"/>
                <w:szCs w:val="28"/>
              </w:rPr>
              <w:t>Špecifické podmienky poskytnutia príspevku</w:t>
            </w:r>
          </w:p>
        </w:tc>
      </w:tr>
      <w:tr w:rsidR="008B660B" w:rsidRPr="00CB7AB9" w:rsidTr="008B660B">
        <w:trPr>
          <w:trHeight w:val="284"/>
        </w:trPr>
        <w:tc>
          <w:tcPr>
            <w:tcW w:w="5000" w:type="pct"/>
            <w:gridSpan w:val="3"/>
            <w:shd w:val="clear" w:color="auto" w:fill="FFE599" w:themeFill="accent4" w:themeFillTint="66"/>
            <w:vAlign w:val="center"/>
          </w:tcPr>
          <w:p w:rsidR="00C0534D" w:rsidRPr="00CB7AB9" w:rsidRDefault="00C0534D" w:rsidP="00C55FA1">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rsidTr="008B660B">
        <w:trPr>
          <w:trHeight w:val="284"/>
        </w:trPr>
        <w:tc>
          <w:tcPr>
            <w:tcW w:w="200" w:type="pct"/>
            <w:shd w:val="clear" w:color="auto" w:fill="FFF2CC" w:themeFill="accent4" w:themeFillTint="33"/>
            <w:vAlign w:val="center"/>
          </w:tcPr>
          <w:p w:rsidR="006F4C32" w:rsidRPr="00CB7AB9" w:rsidRDefault="006F4C3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6F4C32" w:rsidRPr="00CB7AB9" w:rsidRDefault="00CB1FF2"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8B660B" w:rsidRPr="00CB7AB9" w:rsidTr="008B660B">
        <w:trPr>
          <w:trHeight w:val="284"/>
        </w:trPr>
        <w:tc>
          <w:tcPr>
            <w:tcW w:w="200" w:type="pct"/>
            <w:shd w:val="clear" w:color="auto" w:fill="FFFFFF" w:themeFill="background1"/>
            <w:vAlign w:val="center"/>
          </w:tcPr>
          <w:p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rsidR="004A3375" w:rsidRPr="00CB7AB9" w:rsidRDefault="004A337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4A3375" w:rsidRPr="00CB7AB9" w:rsidRDefault="004A337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 žiadateľom je oprávnený žiadateľ v zmysle stratégie CLLD uvedený vo výzve </w:t>
            </w:r>
            <w:r w:rsidR="00CB1FF2"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ako oprávnený žiadateľ MAS, ktorý musí spĺňať aj nasledovné podmienky: </w:t>
            </w: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 bez ohľadu na jeho právny status a spôsob financovania (ďalej len "príjemca pomoci").</w:t>
            </w:r>
          </w:p>
          <w:p w:rsidR="004A3375" w:rsidRPr="00CB7AB9" w:rsidRDefault="004A3375" w:rsidP="002C09AB">
            <w:pPr>
              <w:spacing w:after="0" w:line="240" w:lineRule="auto"/>
              <w:jc w:val="both"/>
              <w:rPr>
                <w:rFonts w:cstheme="minorHAnsi"/>
                <w:color w:val="000000" w:themeColor="text1"/>
                <w:sz w:val="16"/>
                <w:szCs w:val="16"/>
              </w:rPr>
            </w:pP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rsidR="004A3375" w:rsidRPr="00CB7AB9" w:rsidRDefault="004A3375" w:rsidP="002C09AB">
            <w:pPr>
              <w:spacing w:after="0" w:line="240" w:lineRule="auto"/>
              <w:jc w:val="both"/>
              <w:rPr>
                <w:rFonts w:cstheme="minorHAnsi"/>
                <w:color w:val="000000" w:themeColor="text1"/>
                <w:sz w:val="16"/>
                <w:szCs w:val="16"/>
              </w:rPr>
            </w:pP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Oprávneným žiadateľom sú:</w:t>
            </w: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w:t>
            </w:r>
            <w:r w:rsidRPr="00CB7AB9">
              <w:rPr>
                <w:rStyle w:val="Odkaznapoznmkupodiarou"/>
                <w:rFonts w:cstheme="minorHAnsi"/>
                <w:color w:val="000000" w:themeColor="text1"/>
                <w:sz w:val="16"/>
                <w:szCs w:val="16"/>
              </w:rPr>
              <w:footnoteReference w:id="80"/>
            </w:r>
            <w:r w:rsidRPr="00CB7AB9" w:rsidDel="00631F0D">
              <w:rPr>
                <w:rFonts w:cstheme="minorHAnsi"/>
                <w:color w:val="000000" w:themeColor="text1"/>
                <w:sz w:val="16"/>
                <w:szCs w:val="16"/>
              </w:rPr>
              <w:t xml:space="preserve"> </w:t>
            </w:r>
            <w:r w:rsidRPr="00CB7AB9">
              <w:rPr>
                <w:rFonts w:cstheme="minorHAnsi"/>
                <w:color w:val="000000" w:themeColor="text1"/>
                <w:sz w:val="16"/>
                <w:szCs w:val="16"/>
              </w:rPr>
              <w:t>obhospodarujúce lesy vo vlastníctve:</w:t>
            </w:r>
          </w:p>
          <w:p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súkromných vlastníkov a ich združení;</w:t>
            </w:r>
          </w:p>
          <w:p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obcí a ich združení;</w:t>
            </w:r>
          </w:p>
          <w:p w:rsidR="004A3375" w:rsidRPr="00CB7AB9"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štátu;</w:t>
            </w:r>
          </w:p>
          <w:p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verejné subjekty a ich združení.</w:t>
            </w:r>
          </w:p>
          <w:p w:rsidR="00403F12" w:rsidRPr="00CB7AB9" w:rsidRDefault="004A337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V tomto prípade môžu byť príjemcami mikro, malé a stredné</w:t>
            </w:r>
            <w:r w:rsidRPr="00CB7AB9">
              <w:rPr>
                <w:rStyle w:val="Odkaznapoznmkupodiarou"/>
                <w:rFonts w:cstheme="minorHAnsi"/>
                <w:color w:val="000000" w:themeColor="text1"/>
                <w:sz w:val="16"/>
                <w:szCs w:val="16"/>
              </w:rPr>
              <w:footnoteReference w:id="81"/>
            </w:r>
            <w:r w:rsidRPr="00CB7AB9">
              <w:rPr>
                <w:rFonts w:cstheme="minorHAnsi"/>
                <w:color w:val="000000" w:themeColor="text1"/>
                <w:sz w:val="16"/>
                <w:szCs w:val="16"/>
              </w:rPr>
              <w:t xml:space="preserve"> a veľké podniky.</w:t>
            </w:r>
          </w:p>
          <w:p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 xml:space="preserve">rybolovu a akvakultúry,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rsidR="004A3375" w:rsidRPr="00CB7AB9" w:rsidRDefault="004A3375"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Formulár ŽoNFP (tabuľka č. 1 - Identifikácia žiadateľa)</w:t>
            </w:r>
          </w:p>
          <w:p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 xml:space="preserve">sken listinného originálu vo formáte .pdf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rsidR="004A3375" w:rsidRPr="00CB7AB9" w:rsidRDefault="004A3375" w:rsidP="009F1D61">
            <w:pPr>
              <w:pStyle w:val="Odsekzoznamu"/>
              <w:numPr>
                <w:ilvl w:val="0"/>
                <w:numId w:val="341"/>
              </w:numPr>
              <w:spacing w:after="0" w:line="240" w:lineRule="auto"/>
              <w:ind w:left="219" w:hanging="219"/>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rsidR="004A3375" w:rsidRPr="00CB7AB9" w:rsidRDefault="004A3375" w:rsidP="002C09AB">
            <w:pPr>
              <w:pStyle w:val="Odsekzoznamu"/>
              <w:spacing w:after="0" w:line="240" w:lineRule="auto"/>
              <w:ind w:left="219"/>
              <w:jc w:val="both"/>
              <w:rPr>
                <w:rFonts w:cstheme="minorHAnsi"/>
                <w:b/>
                <w:bCs/>
                <w:color w:val="000000" w:themeColor="text1"/>
                <w:sz w:val="16"/>
                <w:szCs w:val="16"/>
              </w:rPr>
            </w:pPr>
            <w:r w:rsidRPr="00CB7AB9">
              <w:rPr>
                <w:rFonts w:cstheme="minorHAnsi"/>
                <w:color w:val="000000" w:themeColor="text1"/>
                <w:sz w:val="16"/>
                <w:szCs w:val="16"/>
              </w:rPr>
              <w:t>V prípade, že žiadateľ zistí, že informácie v príslušnom registri nie sú korektné, môže preukázať splnenie tejto podmienky predložením</w:t>
            </w:r>
            <w:r w:rsidRPr="00CB7AB9">
              <w:rPr>
                <w:rFonts w:cstheme="minorHAnsi"/>
                <w:bCs/>
                <w:color w:val="000000" w:themeColor="text1"/>
                <w:sz w:val="16"/>
                <w:szCs w:val="16"/>
              </w:rPr>
              <w:t xml:space="preserve"> Potvrdenia preukazujúceho právnu subjekti</w:t>
            </w:r>
            <w:r w:rsidR="00DA5C65" w:rsidRPr="00CB7AB9">
              <w:rPr>
                <w:rFonts w:cstheme="minorHAnsi"/>
                <w:bCs/>
                <w:color w:val="000000" w:themeColor="text1"/>
                <w:sz w:val="16"/>
                <w:szCs w:val="16"/>
              </w:rPr>
              <w:t xml:space="preserve">vitu žiadateľa nie staršie ako </w:t>
            </w:r>
            <w:r w:rsidR="00B91773" w:rsidRPr="00774D8B">
              <w:rPr>
                <w:rFonts w:cstheme="minorHAnsi"/>
                <w:bCs/>
                <w:color w:val="FF0000"/>
                <w:sz w:val="16"/>
                <w:szCs w:val="16"/>
              </w:rPr>
              <w:t xml:space="preserve">3 </w:t>
            </w:r>
            <w:r w:rsidR="00DA5C65" w:rsidRPr="00CB7AB9">
              <w:rPr>
                <w:rFonts w:cstheme="minorHAnsi"/>
                <w:bCs/>
                <w:color w:val="000000" w:themeColor="text1"/>
                <w:sz w:val="16"/>
                <w:szCs w:val="16"/>
              </w:rPr>
              <w:t>mesiac</w:t>
            </w:r>
            <w:r w:rsidR="00B91773">
              <w:rPr>
                <w:rFonts w:cstheme="minorHAnsi"/>
                <w:bCs/>
                <w:color w:val="000000" w:themeColor="text1"/>
                <w:sz w:val="16"/>
                <w:szCs w:val="16"/>
              </w:rPr>
              <w:t>e</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.pdf prostredníctvom ITMS2014+</w:t>
            </w:r>
          </w:p>
          <w:p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organizácií vedeného Štatistickým úradom SR,</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(len v prípade pozemkových spoločenstiev, ktoré vznikli podľa zákona č. 97/2013 Z. z. o pozemkových spoločenstvách), ak relevantné</w:t>
            </w:r>
          </w:p>
          <w:p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.pdf prostredníctvom ITMS2014+</w:t>
            </w:r>
          </w:p>
          <w:p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alebo úradne overenej fotokópie vo formáte .pdf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CB1FF2" w:rsidRPr="00CB7AB9" w:rsidRDefault="004A337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B1FF2" w:rsidRPr="00CB7AB9" w:rsidRDefault="00CB1FF2"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w:t>
            </w:r>
            <w:r w:rsidR="00347A3C" w:rsidRPr="00CB7AB9">
              <w:rPr>
                <w:rFonts w:cstheme="minorHAnsi"/>
                <w:color w:val="000000" w:themeColor="text1"/>
                <w:sz w:val="16"/>
                <w:szCs w:val="16"/>
              </w:rPr>
              <w:t>sa názov žiadateľa, právna forma</w:t>
            </w:r>
            <w:r w:rsidRPr="00CB7AB9">
              <w:rPr>
                <w:rFonts w:cstheme="minorHAnsi"/>
                <w:color w:val="000000" w:themeColor="text1"/>
                <w:sz w:val="16"/>
                <w:szCs w:val="16"/>
              </w:rPr>
              <w:t xml:space="preserve"> žiadateľa, kto je osoba oprávnená konať za žiadateľa. </w:t>
            </w:r>
          </w:p>
          <w:p w:rsidR="004A3375" w:rsidRPr="00CB7AB9"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9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rsidR="004A3375" w:rsidRPr="00CB7AB9" w:rsidRDefault="004A3375"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CB1FF2" w:rsidRPr="00CB7AB9">
              <w:rPr>
                <w:rFonts w:cstheme="minorHAnsi"/>
                <w:b/>
                <w:color w:val="000000" w:themeColor="text1"/>
                <w:sz w:val="18"/>
                <w:szCs w:val="18"/>
                <w:u w:val="single"/>
              </w:rPr>
              <w:t>ín pre preukázanie splnenia PPP</w:t>
            </w:r>
          </w:p>
          <w:p w:rsidR="00856B20"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CB7AB9">
              <w:rPr>
                <w:rFonts w:cstheme="minorHAnsi"/>
                <w:color w:val="000000" w:themeColor="text1"/>
                <w:sz w:val="16"/>
                <w:szCs w:val="16"/>
                <w:u w:val="single"/>
              </w:rPr>
              <w:t xml:space="preserve">) iba v prípade, ak sa vzťahuje na úkony po predložení ŽoNFP, </w:t>
            </w:r>
            <w:r w:rsidRPr="00E5029B">
              <w:rPr>
                <w:rFonts w:cstheme="minorHAnsi"/>
                <w:color w:val="000000" w:themeColor="text1"/>
                <w:sz w:val="16"/>
                <w:szCs w:val="16"/>
              </w:rPr>
              <w:t xml:space="preserve">inak </w:t>
            </w:r>
            <w:r w:rsidRPr="00E5029B">
              <w:rPr>
                <w:rFonts w:cstheme="minorHAnsi"/>
                <w:bCs/>
                <w:color w:val="000000" w:themeColor="text1"/>
                <w:sz w:val="16"/>
                <w:szCs w:val="16"/>
              </w:rPr>
              <w:t xml:space="preserve"> musí udelenie</w:t>
            </w:r>
            <w:r w:rsidRPr="00CB7AB9">
              <w:rPr>
                <w:rFonts w:cstheme="minorHAnsi"/>
                <w:bCs/>
                <w:color w:val="000000" w:themeColor="text1"/>
                <w:sz w:val="16"/>
                <w:szCs w:val="16"/>
              </w:rPr>
              <w:t xml:space="preserve"> plnej moci časovo a rozsahom oprávnení splnomocnenca zodpovedať úkonom vykonaným splnomocnencom v súvislosti s predložením ŽoNFP/konaním o ŽoNFP. </w:t>
            </w:r>
          </w:p>
          <w:p w:rsidR="004A3375"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CB7AB9">
              <w:rPr>
                <w:rFonts w:cstheme="minorHAnsi"/>
                <w:bCs/>
                <w:color w:val="000000" w:themeColor="text1"/>
                <w:sz w:val="16"/>
                <w:szCs w:val="16"/>
              </w:rPr>
              <w:t>musí príloha časovo zodpovedať s predložením ŽoNFP.</w:t>
            </w:r>
            <w:r w:rsidRPr="00CB7AB9">
              <w:rPr>
                <w:rFonts w:cstheme="minorHAnsi"/>
                <w:b/>
                <w:bCs/>
                <w:color w:val="000000" w:themeColor="text1"/>
                <w:sz w:val="16"/>
                <w:szCs w:val="16"/>
              </w:rPr>
              <w:t xml:space="preserve"> </w:t>
            </w:r>
          </w:p>
        </w:tc>
      </w:tr>
      <w:tr w:rsidR="00DB634C" w:rsidRPr="00CB7AB9" w:rsidTr="008B660B">
        <w:trPr>
          <w:trHeight w:val="284"/>
        </w:trPr>
        <w:tc>
          <w:tcPr>
            <w:tcW w:w="5000" w:type="pct"/>
            <w:gridSpan w:val="3"/>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A34AC6">
        <w:trPr>
          <w:trHeight w:val="284"/>
        </w:trPr>
        <w:tc>
          <w:tcPr>
            <w:tcW w:w="200" w:type="pct"/>
            <w:shd w:val="clear" w:color="auto" w:fill="FFF2CC" w:themeFill="accent4" w:themeFillTint="33"/>
            <w:vAlign w:val="center"/>
          </w:tcPr>
          <w:p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4A3375" w:rsidRPr="00CB7AB9" w:rsidRDefault="004A3375" w:rsidP="002C09AB">
            <w:pPr>
              <w:pStyle w:val="Default"/>
              <w:jc w:val="center"/>
              <w:rPr>
                <w:rFonts w:asciiTheme="minorHAnsi" w:hAnsiTheme="minorHAnsi" w:cstheme="minorHAnsi"/>
                <w:strike/>
                <w:color w:val="000000" w:themeColor="text1"/>
                <w:sz w:val="16"/>
                <w:szCs w:val="16"/>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A34AC6">
        <w:trPr>
          <w:trHeight w:val="284"/>
        </w:trPr>
        <w:tc>
          <w:tcPr>
            <w:tcW w:w="200" w:type="pct"/>
            <w:shd w:val="clear" w:color="auto" w:fill="auto"/>
            <w:vAlign w:val="center"/>
          </w:tcPr>
          <w:p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0" w:type="pct"/>
            <w:gridSpan w:val="2"/>
            <w:shd w:val="clear" w:color="auto" w:fill="auto"/>
            <w:vAlign w:val="center"/>
          </w:tcPr>
          <w:p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odopatrenie 8.5 Podpora na investície do zlepšenia odolnosti a environmentálnej hodnoty lesných ekosystémov uvedené v Príl</w:t>
            </w:r>
            <w:r w:rsidR="00DA5C65" w:rsidRPr="00CB7AB9">
              <w:rPr>
                <w:rFonts w:cstheme="minorHAnsi"/>
                <w:color w:val="000000" w:themeColor="text1"/>
                <w:sz w:val="16"/>
                <w:szCs w:val="16"/>
              </w:rPr>
              <w:t>ohe 6B k  Príručka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r w:rsidRPr="00CB7AB9">
              <w:rPr>
                <w:rFonts w:cstheme="minorHAnsi"/>
                <w:bCs/>
                <w:color w:val="000000" w:themeColor="text1"/>
                <w:sz w:val="16"/>
                <w:szCs w:val="16"/>
              </w:rPr>
              <w:t xml:space="preserve"> </w:t>
            </w:r>
          </w:p>
          <w:p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
                <w:bCs/>
                <w:i/>
                <w:color w:val="000000" w:themeColor="text1"/>
                <w:sz w:val="16"/>
                <w:szCs w:val="16"/>
              </w:rPr>
              <w:t>Aktivita č. 1:</w:t>
            </w:r>
            <w:r w:rsidRPr="00CB7AB9">
              <w:rPr>
                <w:rFonts w:cstheme="minorHAnsi"/>
                <w:i/>
                <w:color w:val="000000" w:themeColor="text1"/>
                <w:sz w:val="16"/>
                <w:szCs w:val="16"/>
              </w:rPr>
              <w:t xml:space="preserve"> </w:t>
            </w:r>
            <w:r w:rsidRPr="00CB7AB9">
              <w:rPr>
                <w:rFonts w:cstheme="minorHAnsi"/>
                <w:bCs/>
                <w:i/>
                <w:color w:val="000000" w:themeColor="text1"/>
                <w:sz w:val="16"/>
                <w:szCs w:val="16"/>
              </w:rPr>
              <w:t xml:space="preserve">umelá obnova a výchova ochranných lesov a lesov osobitného </w:t>
            </w:r>
            <w:r w:rsidR="00925E0D" w:rsidRPr="00CB7AB9">
              <w:rPr>
                <w:rFonts w:cstheme="minorHAnsi"/>
                <w:bCs/>
                <w:i/>
                <w:color w:val="000000" w:themeColor="text1"/>
                <w:sz w:val="16"/>
                <w:szCs w:val="16"/>
              </w:rPr>
              <w:t xml:space="preserve"> určenia</w:t>
            </w:r>
            <w:r w:rsidR="00925E0D" w:rsidRPr="00CB7AB9">
              <w:rPr>
                <w:rStyle w:val="Odkaznapoznmkupodiarou"/>
                <w:rFonts w:cstheme="minorHAnsi"/>
                <w:bCs/>
                <w:i/>
                <w:color w:val="000000" w:themeColor="text1"/>
                <w:sz w:val="16"/>
                <w:szCs w:val="16"/>
              </w:rPr>
              <w:footnoteReference w:id="82"/>
            </w:r>
            <w:r w:rsidRPr="00CB7AB9">
              <w:rPr>
                <w:rFonts w:cstheme="minorHAnsi"/>
                <w:bCs/>
                <w:i/>
                <w:color w:val="000000" w:themeColor="text1"/>
                <w:sz w:val="16"/>
                <w:szCs w:val="16"/>
              </w:rPr>
              <w:t xml:space="preserve"> najmä podsadbou lesných porastov</w:t>
            </w:r>
            <w:r w:rsidRPr="00CB7AB9">
              <w:rPr>
                <w:rFonts w:cstheme="minorHAnsi"/>
                <w:bCs/>
                <w:color w:val="000000" w:themeColor="text1"/>
                <w:sz w:val="16"/>
                <w:szCs w:val="16"/>
              </w:rPr>
              <w:t xml:space="preserve"> </w:t>
            </w:r>
            <w:r w:rsidRPr="00CB7AB9">
              <w:rPr>
                <w:rFonts w:cstheme="minorHAnsi"/>
                <w:bCs/>
                <w:i/>
                <w:color w:val="000000" w:themeColor="text1"/>
                <w:sz w:val="16"/>
                <w:szCs w:val="16"/>
              </w:rPr>
              <w:t>(</w:t>
            </w:r>
            <w:r w:rsidRPr="00CB7AB9">
              <w:rPr>
                <w:rFonts w:cstheme="minorHAnsi"/>
                <w:i/>
                <w:color w:val="000000" w:themeColor="text1"/>
                <w:sz w:val="16"/>
                <w:szCs w:val="16"/>
              </w:rPr>
              <w:t>čistenie plôch po ťažbe, spolupôsobenie pri prirodzenej obnove, podsadby, umelá obnova lesa, ochrana mladých lesných porastov výžinom buriny, ochrana mladých lesných porastov proti zveri repelentom</w:t>
            </w:r>
            <w:r w:rsidRPr="00CB7AB9">
              <w:rPr>
                <w:rFonts w:cstheme="minorHAnsi"/>
                <w:b/>
                <w:bCs/>
                <w:i/>
                <w:color w:val="000000" w:themeColor="text1"/>
                <w:sz w:val="16"/>
                <w:szCs w:val="16"/>
              </w:rPr>
              <w:t xml:space="preserve">, </w:t>
            </w:r>
            <w:r w:rsidRPr="00CB7AB9">
              <w:rPr>
                <w:rFonts w:cstheme="minorHAnsi"/>
                <w:i/>
                <w:color w:val="000000" w:themeColor="text1"/>
                <w:sz w:val="16"/>
                <w:szCs w:val="16"/>
              </w:rPr>
              <w:t>ochrana mladých lesných porastov proti zveri oplocovaním, prečistky a plecie ruby). V rámci výchovy lesa sa ponechávajú pionierske dreviny (jarabina, rakyta, osika, breza),</w:t>
            </w:r>
            <w:r w:rsidRPr="00CB7AB9">
              <w:rPr>
                <w:rFonts w:eastAsiaTheme="minorHAnsi" w:cstheme="minorHAnsi"/>
                <w:i/>
                <w:color w:val="000000" w:themeColor="text1"/>
                <w:sz w:val="16"/>
                <w:szCs w:val="16"/>
              </w:rPr>
              <w:t xml:space="preserve"> </w:t>
            </w:r>
            <w:r w:rsidRPr="00CB7AB9">
              <w:rPr>
                <w:rFonts w:cstheme="minorHAnsi"/>
                <w:i/>
                <w:color w:val="000000" w:themeColor="text1"/>
                <w:sz w:val="16"/>
                <w:szCs w:val="16"/>
              </w:rPr>
              <w:t>okrem prípadov, ak ohrozujú v raste hlavné dreviny. Uvedené sa overuje kontrolou na mieste.</w:t>
            </w:r>
          </w:p>
          <w:p w:rsidR="004A3375" w:rsidRPr="00CB7AB9" w:rsidRDefault="004A3375" w:rsidP="002C09AB">
            <w:pPr>
              <w:spacing w:after="0" w:line="240" w:lineRule="auto"/>
              <w:jc w:val="both"/>
              <w:rPr>
                <w:rFonts w:cstheme="minorHAnsi"/>
                <w:i/>
                <w:strike/>
                <w:color w:val="000000" w:themeColor="text1"/>
                <w:sz w:val="16"/>
                <w:szCs w:val="16"/>
              </w:rPr>
            </w:pPr>
            <w:r w:rsidRPr="00CB7AB9">
              <w:rPr>
                <w:rFonts w:cstheme="minorHAnsi"/>
                <w:b/>
                <w:bCs/>
                <w:i/>
                <w:color w:val="000000" w:themeColor="text1"/>
                <w:sz w:val="16"/>
                <w:szCs w:val="16"/>
              </w:rPr>
              <w:t xml:space="preserve">Aktivita č. 2: </w:t>
            </w:r>
            <w:r w:rsidRPr="00CB7AB9">
              <w:rPr>
                <w:rFonts w:cstheme="minorHAnsi"/>
                <w:i/>
                <w:color w:val="000000" w:themeColor="text1"/>
                <w:sz w:val="16"/>
                <w:szCs w:val="16"/>
              </w:rPr>
              <w:t>budovanie a obnova občianskej a poznávacej infraštruktúry v lesných ekosystémoch</w:t>
            </w:r>
            <w:r w:rsidRPr="00CB7AB9">
              <w:rPr>
                <w:rFonts w:cstheme="minorHAnsi"/>
                <w:strike/>
                <w:color w:val="000000" w:themeColor="text1"/>
                <w:sz w:val="16"/>
                <w:szCs w:val="16"/>
              </w:rPr>
              <w:t xml:space="preserve"> </w:t>
            </w:r>
            <w:r w:rsidRPr="00CB7AB9">
              <w:rPr>
                <w:rFonts w:cstheme="minorHAnsi"/>
                <w:i/>
                <w:color w:val="000000" w:themeColor="text1"/>
                <w:sz w:val="16"/>
                <w:szCs w:val="16"/>
              </w:rPr>
              <w:t>Prvky občianskej a poznávacej infraštruktúry slúžiace pre verejnosť bez obmedzenia, pričom predmet investície nemôže slúžiť na ziskovú činnosť. Príklady oprávnených činností:</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náučné a turistické chodníky, cyklotrasy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pozorovateľne, vyhliadkové veže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mostíky, schody, rebríky, chodníky, lanové dráhy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zábradlia, trasovanie, zrubovanie chodníkov</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značenie, mapové panely, informačné tabule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odpočívadlá, sociálne zariadenia</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útulne, prístrešky, altánky, lavičky, ohniská</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odpadkové koše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objekty a centrá biodiverzity na pozorovanie – mokrade, malé vodné plochy, ukážkové lesné biotopy, učebne lesnej pedagogiky.Oprávnené výdavky na stavebné investície do objektov a centier biodiverzity na pozorovanie biodiverzity neprekračujú 80% celkových oprávnených výdavkov a zároveň ich nie je možné využívať ako zariadenia poskytujúce ubytovacie služby.</w:t>
            </w:r>
          </w:p>
          <w:p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
                <w:bCs/>
                <w:i/>
                <w:color w:val="000000" w:themeColor="text1"/>
                <w:sz w:val="16"/>
                <w:szCs w:val="16"/>
              </w:rPr>
              <w:t>Aktivita č. 3:</w:t>
            </w:r>
            <w:r w:rsidRPr="00CB7AB9">
              <w:rPr>
                <w:rFonts w:cstheme="minorHAnsi"/>
                <w:i/>
                <w:color w:val="000000" w:themeColor="text1"/>
                <w:sz w:val="16"/>
                <w:szCs w:val="16"/>
              </w:rPr>
              <w:t xml:space="preserve"> zlepšenie hniezdnych príležitostí vtákov v lese a iných prvkov zvyšujúcich biodiverzitu lesných ekosystémov, a to hlavne:</w:t>
            </w:r>
          </w:p>
          <w:p w:rsidR="004A3375" w:rsidRPr="00CB7AB9" w:rsidRDefault="004A3375" w:rsidP="000E4642">
            <w:pPr>
              <w:numPr>
                <w:ilvl w:val="0"/>
                <w:numId w:val="51"/>
              </w:numPr>
              <w:spacing w:after="0" w:line="240" w:lineRule="auto"/>
              <w:ind w:left="139" w:hanging="142"/>
              <w:jc w:val="both"/>
              <w:rPr>
                <w:rFonts w:cstheme="minorHAnsi"/>
                <w:i/>
                <w:color w:val="000000" w:themeColor="text1"/>
                <w:sz w:val="16"/>
                <w:szCs w:val="16"/>
              </w:rPr>
            </w:pPr>
            <w:r w:rsidRPr="00CB7AB9">
              <w:rPr>
                <w:rFonts w:cstheme="minorHAnsi"/>
                <w:i/>
                <w:color w:val="000000" w:themeColor="text1"/>
                <w:sz w:val="16"/>
                <w:szCs w:val="16"/>
              </w:rPr>
              <w:t>výrobou a inštaláciou hniezdnych búdok pre dutinové hniezdiče (predovšetkým pôtik kapcavý, sova obyčajná, sova dlhochvostá) a hmyzožravé spevavce;</w:t>
            </w:r>
          </w:p>
          <w:p w:rsidR="004A3375" w:rsidRPr="00CB7AB9" w:rsidRDefault="004A3375" w:rsidP="000E4642">
            <w:pPr>
              <w:numPr>
                <w:ilvl w:val="0"/>
                <w:numId w:val="51"/>
              </w:numPr>
              <w:spacing w:after="0" w:line="240" w:lineRule="auto"/>
              <w:ind w:left="139" w:hanging="142"/>
              <w:jc w:val="both"/>
              <w:rPr>
                <w:rFonts w:cstheme="minorHAnsi"/>
                <w:color w:val="000000" w:themeColor="text1"/>
                <w:sz w:val="16"/>
                <w:szCs w:val="16"/>
              </w:rPr>
            </w:pPr>
            <w:r w:rsidRPr="00CB7AB9">
              <w:rPr>
                <w:rFonts w:cstheme="minorHAnsi"/>
                <w:i/>
                <w:color w:val="000000" w:themeColor="text1"/>
                <w:sz w:val="16"/>
                <w:szCs w:val="16"/>
              </w:rPr>
              <w:t>výrobou a inštaláciou iných prvkov infraštruktúry biodiverzity pre ochranu, resp. podporu chránených druhov živočíchov</w:t>
            </w:r>
            <w:r w:rsidRPr="00CB7AB9">
              <w:rPr>
                <w:rFonts w:cstheme="minorHAnsi"/>
                <w:color w:val="000000" w:themeColor="text1"/>
                <w:sz w:val="16"/>
                <w:szCs w:val="16"/>
              </w:rPr>
              <w:t>.</w:t>
            </w:r>
          </w:p>
          <w:p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7D623C" w:rsidRPr="00CB7AB9" w:rsidRDefault="007D623C"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rsidR="00D0481F" w:rsidRPr="00CB7AB9" w:rsidRDefault="00D0481F"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CB7AB9">
              <w:rPr>
                <w:rFonts w:cstheme="minorHAnsi"/>
                <w:color w:val="000000" w:themeColor="text1"/>
                <w:sz w:val="16"/>
                <w:szCs w:val="16"/>
              </w:rPr>
              <w:t>a staveniska), ak sú oprávnené</w:t>
            </w:r>
          </w:p>
          <w:p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eastAsia="Times New Roman" w:cstheme="minorHAnsi"/>
                <w:color w:val="000000" w:themeColor="text1"/>
                <w:sz w:val="16"/>
                <w:szCs w:val="16"/>
              </w:rPr>
              <w:t>Potvrdenie príslušného Pozemkového a lesného odboru o kategorizácii lesov územia na ktorom sa realizuje projekt,</w:t>
            </w:r>
            <w:r w:rsidRPr="00CB7AB9">
              <w:rPr>
                <w:rFonts w:eastAsia="Times New Roman" w:cstheme="minorHAnsi"/>
                <w:b/>
                <w:color w:val="000000" w:themeColor="text1"/>
                <w:sz w:val="16"/>
                <w:szCs w:val="16"/>
              </w:rPr>
              <w:t xml:space="preserve">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.pdf prostredníctvom ITMS2014+</w:t>
            </w:r>
            <w:r w:rsidRPr="00CB7AB9">
              <w:rPr>
                <w:rFonts w:eastAsia="Times New Roman" w:cstheme="minorHAnsi"/>
                <w:color w:val="000000" w:themeColor="text1"/>
                <w:sz w:val="16"/>
                <w:szCs w:val="16"/>
              </w:rPr>
              <w:t xml:space="preserve"> </w:t>
            </w:r>
          </w:p>
          <w:p w:rsidR="004A3375" w:rsidRPr="00CB7AB9" w:rsidRDefault="004A3375"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rsidTr="00A34AC6">
        <w:trPr>
          <w:trHeight w:val="284"/>
        </w:trPr>
        <w:tc>
          <w:tcPr>
            <w:tcW w:w="200" w:type="pct"/>
            <w:shd w:val="clear" w:color="auto" w:fill="auto"/>
            <w:vAlign w:val="center"/>
          </w:tcPr>
          <w:p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0" w:type="pct"/>
            <w:gridSpan w:val="2"/>
            <w:shd w:val="clear" w:color="auto" w:fill="auto"/>
            <w:vAlign w:val="center"/>
          </w:tcPr>
          <w:p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4A3375" w:rsidRPr="00CB7AB9" w:rsidRDefault="004A3375" w:rsidP="00347A3C">
            <w:pPr>
              <w:pStyle w:val="Textkomentra"/>
              <w:spacing w:after="0" w:line="240" w:lineRule="auto"/>
              <w:jc w:val="both"/>
              <w:rPr>
                <w:rFonts w:cstheme="minorHAnsi"/>
                <w:color w:val="000000" w:themeColor="text1"/>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8.5 Podpora na investície do zlepšenia odolnosti a environmentálnej hodnoty lesných ekosystémov  uvedené v Prílohe 6B k  </w:t>
            </w:r>
            <w:r w:rsidR="00DA5C65" w:rsidRPr="00CB7AB9">
              <w:rPr>
                <w:rFonts w:cstheme="minorHAnsi"/>
                <w:color w:val="000000" w:themeColor="text1"/>
                <w:sz w:val="16"/>
                <w:szCs w:val="16"/>
              </w:rPr>
              <w:t>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CB7AB9">
              <w:rPr>
                <w:rFonts w:cstheme="minorHAnsi"/>
                <w:color w:val="000000" w:themeColor="text1"/>
                <w:sz w:val="16"/>
                <w:szCs w:val="16"/>
              </w:rPr>
              <w:t xml:space="preserve">  Žiadateľ splnenie kritéria popíše v projekte realizácie (Príloha 2B k príručke pre prijímateľa LEADER)</w:t>
            </w:r>
          </w:p>
          <w:p w:rsidR="004A3375" w:rsidRPr="00CB7AB9" w:rsidRDefault="004A3375"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w:t>
            </w:r>
            <w:r w:rsidR="00E65C29" w:rsidRPr="00CB7AB9">
              <w:rPr>
                <w:rStyle w:val="Odkaznapoznmkupodiarou"/>
                <w:rFonts w:eastAsiaTheme="majorEastAsia" w:cstheme="minorHAnsi"/>
                <w:i/>
                <w:iCs/>
                <w:color w:val="000000" w:themeColor="text1"/>
                <w:sz w:val="16"/>
                <w:szCs w:val="16"/>
                <w:lang w:eastAsia="sk-SK"/>
              </w:rPr>
              <w:footnoteReference w:id="83"/>
            </w:r>
            <w:r w:rsidRPr="00CB7AB9">
              <w:rPr>
                <w:rFonts w:eastAsiaTheme="majorEastAsia" w:cstheme="minorHAnsi"/>
                <w:i/>
                <w:iCs/>
                <w:color w:val="000000" w:themeColor="text1"/>
                <w:sz w:val="16"/>
                <w:szCs w:val="16"/>
                <w:lang w:eastAsia="sk-SK"/>
              </w:rPr>
              <w:t>, ktoré sú v súlade s podporovanými činnosťami v rámci tohto podopatrenia.</w:t>
            </w:r>
          </w:p>
          <w:p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4"/>
            </w:r>
          </w:p>
          <w:p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rsidR="001C76E4" w:rsidRPr="00CB7AB9" w:rsidRDefault="004A3375"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7D623C" w:rsidRPr="00CB7AB9" w:rsidRDefault="007D623C"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E65C29" w:rsidRPr="00CB7AB9"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rsidR="00131A87" w:rsidRDefault="00131A87" w:rsidP="00131A87">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rsidR="00DF5CF7"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PHZ, výkaz  - výmer, víťazná cenová ponuka, zmluva s dodávateľom, EKS, katalóg, printscreeny webových stránok vrátane čitateľnej informácie o cenách, zmluvy CRZ, ukon</w:t>
            </w:r>
            <w:r w:rsidR="00E5029B">
              <w:rPr>
                <w:rFonts w:asciiTheme="minorHAnsi" w:hAnsiTheme="minorHAnsi" w:cstheme="minorHAnsi"/>
                <w:color w:val="000000" w:themeColor="text1"/>
                <w:sz w:val="16"/>
                <w:szCs w:val="16"/>
              </w:rPr>
              <w:t xml:space="preserve">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.pdf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1C76E4" w:rsidRPr="00CB7AB9" w:rsidRDefault="001C76E4" w:rsidP="002C09AB">
            <w:pPr>
              <w:pStyle w:val="Default"/>
              <w:keepLines/>
              <w:widowControl w:val="0"/>
              <w:ind w:left="-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MAS a PPA v zmysle dokumentácie uvedenej v časti  „Forma a spôsob preukázania splnenia PPP“</w:t>
            </w:r>
          </w:p>
        </w:tc>
      </w:tr>
      <w:tr w:rsidR="00DB634C" w:rsidRPr="00CB7AB9" w:rsidTr="008B660B">
        <w:trPr>
          <w:trHeight w:val="284"/>
        </w:trPr>
        <w:tc>
          <w:tcPr>
            <w:tcW w:w="5000" w:type="pct"/>
            <w:gridSpan w:val="3"/>
            <w:shd w:val="clear" w:color="auto" w:fill="FFE599" w:themeFill="accent4" w:themeFillTint="66"/>
            <w:vAlign w:val="center"/>
          </w:tcPr>
          <w:p w:rsidR="00C0534D" w:rsidRPr="00CB7AB9" w:rsidRDefault="00E57F71"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rsidTr="00A34AC6">
        <w:trPr>
          <w:trHeight w:val="284"/>
        </w:trPr>
        <w:tc>
          <w:tcPr>
            <w:tcW w:w="200" w:type="pct"/>
            <w:shd w:val="clear" w:color="auto" w:fill="FFF2CC" w:themeFill="accent4" w:themeFillTint="33"/>
            <w:vAlign w:val="center"/>
          </w:tcPr>
          <w:p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1C76E4" w:rsidRPr="00CB7AB9" w:rsidRDefault="001C76E4" w:rsidP="002C09AB">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rsidTr="00A34AC6">
        <w:trPr>
          <w:trHeight w:val="284"/>
        </w:trPr>
        <w:tc>
          <w:tcPr>
            <w:tcW w:w="200" w:type="pct"/>
            <w:vMerge w:val="restart"/>
            <w:shd w:val="clear" w:color="auto" w:fill="auto"/>
            <w:vAlign w:val="center"/>
          </w:tcPr>
          <w:p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07" w:type="pct"/>
            <w:vMerge w:val="restart"/>
            <w:shd w:val="clear" w:color="auto" w:fill="auto"/>
            <w:vAlign w:val="center"/>
          </w:tcPr>
          <w:p w:rsidR="001C76E4" w:rsidRPr="00CB7AB9" w:rsidRDefault="001C76E4"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3" w:type="pct"/>
            <w:shd w:val="clear" w:color="auto" w:fill="auto"/>
            <w:vAlign w:val="center"/>
          </w:tcPr>
          <w:p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E65C29" w:rsidRPr="00CB7AB9" w:rsidRDefault="001C76E4" w:rsidP="009F1D61">
            <w:pPr>
              <w:pStyle w:val="Default"/>
              <w:keepLines/>
              <w:widowControl w:val="0"/>
              <w:numPr>
                <w:ilvl w:val="0"/>
                <w:numId w:val="95"/>
              </w:numPr>
              <w:ind w:left="356" w:hanging="356"/>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rsidR="001C76E4" w:rsidRPr="00CB7AB9" w:rsidRDefault="001C76E4"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rsidR="00E65C29" w:rsidRPr="00CB7AB9" w:rsidRDefault="001C76E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1C76E4" w:rsidRPr="00CB7AB9" w:rsidRDefault="001C76E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 v zmysle dokumentácie uvedenej  v časti  „Forma a spôsob preukázania splnenia PPP“</w:t>
            </w:r>
          </w:p>
        </w:tc>
      </w:tr>
      <w:tr w:rsidR="00DB634C" w:rsidRPr="00CB7AB9" w:rsidTr="00A34AC6">
        <w:trPr>
          <w:trHeight w:val="284"/>
        </w:trPr>
        <w:tc>
          <w:tcPr>
            <w:tcW w:w="200" w:type="pct"/>
            <w:vMerge/>
            <w:shd w:val="clear" w:color="auto" w:fill="E2EFD9" w:themeFill="accent6" w:themeFillTint="33"/>
            <w:vAlign w:val="center"/>
          </w:tcPr>
          <w:p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rsidR="001C76E4" w:rsidRPr="00CB7AB9" w:rsidRDefault="001C76E4"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rsidR="003033B3" w:rsidRPr="00CB7AB9" w:rsidRDefault="003033B3" w:rsidP="002C09AB">
            <w:pPr>
              <w:spacing w:after="0" w:line="240" w:lineRule="auto"/>
              <w:jc w:val="both"/>
              <w:rPr>
                <w:rFonts w:cstheme="minorHAnsi"/>
                <w:color w:val="000000" w:themeColor="text1"/>
                <w:sz w:val="16"/>
                <w:szCs w:val="16"/>
              </w:rPr>
            </w:pPr>
          </w:p>
          <w:p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rsidTr="00A34AC6">
        <w:trPr>
          <w:trHeight w:val="284"/>
        </w:trPr>
        <w:tc>
          <w:tcPr>
            <w:tcW w:w="200" w:type="pct"/>
            <w:vMerge/>
            <w:shd w:val="clear" w:color="auto" w:fill="E2EFD9" w:themeFill="accent6" w:themeFillTint="33"/>
            <w:vAlign w:val="center"/>
          </w:tcPr>
          <w:p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rsidR="00DA5C65" w:rsidRPr="00CB7AB9" w:rsidRDefault="00DA5C65"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rsidR="00DA5C65" w:rsidRPr="00CB7AB9" w:rsidRDefault="00DA5C65"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rsidTr="008B660B">
        <w:trPr>
          <w:trHeight w:val="284"/>
        </w:trPr>
        <w:tc>
          <w:tcPr>
            <w:tcW w:w="5000" w:type="pct"/>
            <w:gridSpan w:val="3"/>
            <w:shd w:val="clear" w:color="auto" w:fill="FFE599" w:themeFill="accent4" w:themeFillTint="66"/>
            <w:vAlign w:val="center"/>
          </w:tcPr>
          <w:p w:rsidR="004D5072" w:rsidRPr="00CB7AB9" w:rsidRDefault="00E57F71"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w:t>
            </w:r>
            <w:r w:rsidR="004D5072" w:rsidRPr="00CB7AB9">
              <w:rPr>
                <w:rFonts w:cstheme="minorHAnsi"/>
                <w:b/>
                <w:color w:val="000000" w:themeColor="text1"/>
                <w:sz w:val="22"/>
                <w:szCs w:val="22"/>
              </w:rPr>
              <w:t xml:space="preserve">. </w:t>
            </w:r>
            <w:r w:rsidR="00983924" w:rsidRPr="00CB7AB9">
              <w:rPr>
                <w:rFonts w:cstheme="minorHAnsi"/>
                <w:b/>
                <w:color w:val="000000" w:themeColor="text1"/>
                <w:sz w:val="22"/>
                <w:szCs w:val="22"/>
              </w:rPr>
              <w:t>PODMIENKY POSKYTNUTIA PRÍSPEVKU VYPLÝVAJÚCE Z OSOBITNÝCH PREDPISOV</w:t>
            </w:r>
          </w:p>
        </w:tc>
      </w:tr>
      <w:tr w:rsidR="00DB634C" w:rsidRPr="00CB7AB9" w:rsidTr="00A34AC6">
        <w:trPr>
          <w:trHeight w:val="284"/>
        </w:trPr>
        <w:tc>
          <w:tcPr>
            <w:tcW w:w="200" w:type="pct"/>
            <w:shd w:val="clear" w:color="auto" w:fill="FFF2CC" w:themeFill="accent4" w:themeFillTint="33"/>
            <w:vAlign w:val="center"/>
          </w:tcPr>
          <w:p w:rsidR="00856B20" w:rsidRPr="00CB7AB9" w:rsidRDefault="00856B2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856B20" w:rsidRPr="00CB7AB9" w:rsidRDefault="00856B20" w:rsidP="002C09AB">
            <w:pPr>
              <w:pStyle w:val="Odsekzoznamu"/>
              <w:spacing w:after="0" w:line="240" w:lineRule="auto"/>
              <w:ind w:left="321"/>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rsidTr="00A34AC6">
        <w:trPr>
          <w:trHeight w:val="284"/>
        </w:trPr>
        <w:tc>
          <w:tcPr>
            <w:tcW w:w="200" w:type="pct"/>
            <w:shd w:val="clear" w:color="auto" w:fill="auto"/>
            <w:vAlign w:val="center"/>
          </w:tcPr>
          <w:p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4.1 </w:t>
            </w:r>
          </w:p>
        </w:tc>
        <w:tc>
          <w:tcPr>
            <w:tcW w:w="4800" w:type="pct"/>
            <w:gridSpan w:val="2"/>
            <w:shd w:val="clear" w:color="auto" w:fill="auto"/>
            <w:vAlign w:val="center"/>
          </w:tcPr>
          <w:p w:rsidR="00CF01D0" w:rsidRPr="00CB7AB9" w:rsidRDefault="00CF01D0"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rsidR="00CF01D0" w:rsidRPr="00CB7AB9" w:rsidRDefault="00CF01D0" w:rsidP="002C09AB">
            <w:pPr>
              <w:pStyle w:val="Default"/>
              <w:jc w:val="both"/>
              <w:rPr>
                <w:rFonts w:asciiTheme="minorHAnsi" w:hAnsiTheme="minorHAnsi" w:cstheme="minorHAnsi"/>
                <w:color w:val="000000" w:themeColor="text1"/>
                <w:sz w:val="16"/>
                <w:szCs w:val="16"/>
              </w:rPr>
            </w:pPr>
          </w:p>
          <w:p w:rsidR="00CF01D0" w:rsidRPr="00CB7AB9" w:rsidRDefault="00CF01D0"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rsidR="00CF01D0" w:rsidRPr="00CB7AB9" w:rsidRDefault="00CF01D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E5029B">
              <w:rPr>
                <w:rFonts w:cstheme="minorHAnsi"/>
                <w:i/>
                <w:color w:val="000000" w:themeColor="text1"/>
                <w:sz w:val="16"/>
                <w:szCs w:val="16"/>
              </w:rPr>
              <w:t>j</w:t>
            </w:r>
            <w:r w:rsidRPr="00CB7AB9">
              <w:rPr>
                <w:rFonts w:cstheme="minorHAnsi"/>
                <w:i/>
                <w:color w:val="000000" w:themeColor="text1"/>
                <w:sz w:val="16"/>
                <w:szCs w:val="16"/>
              </w:rPr>
              <w:t>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DA5C65"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rsidR="00CF01D0" w:rsidRPr="00CB7AB9" w:rsidRDefault="00CF01D0" w:rsidP="002C09AB">
            <w:pPr>
              <w:pStyle w:val="Textkomentra"/>
              <w:spacing w:after="0" w:line="240" w:lineRule="auto"/>
              <w:jc w:val="both"/>
              <w:rPr>
                <w:rFonts w:cstheme="minorHAnsi"/>
                <w:i/>
                <w:color w:val="000000" w:themeColor="text1"/>
                <w:sz w:val="16"/>
                <w:szCs w:val="16"/>
              </w:rPr>
            </w:pPr>
          </w:p>
          <w:p w:rsidR="00CF01D0" w:rsidRPr="00CB7AB9" w:rsidRDefault="00CF01D0"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Cs/>
                <w:color w:val="000000" w:themeColor="text1"/>
                <w:sz w:val="16"/>
                <w:szCs w:val="16"/>
              </w:rPr>
              <w:t xml:space="preserve">o minimálnu pomoc (Príloha č. 11B), </w:t>
            </w:r>
            <w:r w:rsidRPr="00CB7AB9">
              <w:rPr>
                <w:rFonts w:asciiTheme="minorHAnsi" w:hAnsiTheme="minorHAnsi" w:cstheme="minorHAnsi"/>
                <w:b/>
                <w:color w:val="000000" w:themeColor="text1"/>
                <w:sz w:val="16"/>
                <w:szCs w:val="16"/>
              </w:rPr>
              <w:t xml:space="preserve">sken listinného originálu vo formáte .pdf prostredníctvom ITMS2014+ </w:t>
            </w:r>
          </w:p>
          <w:p w:rsidR="00CF01D0" w:rsidRPr="00CB7AB9" w:rsidRDefault="00CF01D0"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rsidR="00CF01D0" w:rsidRPr="00CB7AB9" w:rsidRDefault="00CF01D0" w:rsidP="009F1D61">
            <w:pPr>
              <w:pStyle w:val="Odsekzoznamu"/>
              <w:numPr>
                <w:ilvl w:val="0"/>
                <w:numId w:val="456"/>
              </w:numPr>
              <w:spacing w:after="0" w:line="240" w:lineRule="auto"/>
              <w:ind w:left="139" w:hanging="139"/>
              <w:jc w:val="both"/>
              <w:rPr>
                <w:rFonts w:cstheme="minorHAnsi"/>
                <w:color w:val="000000" w:themeColor="text1"/>
                <w:sz w:val="16"/>
                <w:szCs w:val="16"/>
              </w:rPr>
            </w:pPr>
            <w:r w:rsidRPr="00CB7AB9">
              <w:rPr>
                <w:rFonts w:cstheme="minorHAnsi"/>
                <w:bCs/>
                <w:color w:val="000000" w:themeColor="text1"/>
                <w:sz w:val="16"/>
                <w:szCs w:val="16"/>
              </w:rPr>
              <w:t>Vyhlásenie žiadateľa</w:t>
            </w:r>
            <w:r w:rsidRPr="00CB7AB9">
              <w:rPr>
                <w:rFonts w:cstheme="minorHAnsi"/>
                <w:b/>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rsidTr="00A34AC6">
        <w:trPr>
          <w:trHeight w:val="284"/>
        </w:trPr>
        <w:tc>
          <w:tcPr>
            <w:tcW w:w="200" w:type="pct"/>
            <w:shd w:val="clear" w:color="auto" w:fill="auto"/>
            <w:vAlign w:val="center"/>
          </w:tcPr>
          <w:p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0" w:type="pct"/>
            <w:gridSpan w:val="2"/>
            <w:shd w:val="clear" w:color="auto" w:fill="auto"/>
            <w:vAlign w:val="center"/>
          </w:tcPr>
          <w:p w:rsidR="00CF01D0" w:rsidRPr="00CB7AB9" w:rsidRDefault="00CF01D0"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CB7AB9">
                <w:rPr>
                  <w:rStyle w:val="Hypertextovprepojenie"/>
                  <w:rFonts w:asciiTheme="minorHAnsi" w:hAnsiTheme="minorHAnsi" w:cstheme="minorHAnsi"/>
                  <w:color w:val="000000" w:themeColor="text1"/>
                  <w:sz w:val="16"/>
                  <w:szCs w:val="16"/>
                </w:rPr>
                <w:t>www.statnapomoc.sk</w:t>
              </w:r>
            </w:hyperlink>
          </w:p>
          <w:p w:rsidR="00CF01D0" w:rsidRPr="00CB7AB9" w:rsidRDefault="00CF01D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CF01D0" w:rsidRPr="00CB7AB9" w:rsidRDefault="00CF01D0" w:rsidP="009F1D61">
            <w:pPr>
              <w:pStyle w:val="Default"/>
              <w:keepLines/>
              <w:widowControl w:val="0"/>
              <w:numPr>
                <w:ilvl w:val="0"/>
                <w:numId w:val="345"/>
              </w:numPr>
              <w:ind w:left="140" w:hanging="1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 xml:space="preserve"> </w:t>
            </w:r>
          </w:p>
          <w:p w:rsidR="00CF01D0" w:rsidRPr="00CB7AB9" w:rsidRDefault="00CF01D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p>
          <w:p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rsidR="00CF01D0" w:rsidRPr="00CB7AB9" w:rsidRDefault="00CF01D0" w:rsidP="009F1D61">
            <w:pPr>
              <w:pStyle w:val="Odsekzoznamu"/>
              <w:numPr>
                <w:ilvl w:val="0"/>
                <w:numId w:val="456"/>
              </w:numPr>
              <w:spacing w:after="0" w:line="240" w:lineRule="auto"/>
              <w:ind w:left="281" w:hanging="284"/>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CB7AB9">
              <w:rPr>
                <w:rFonts w:cstheme="minorHAnsi"/>
                <w:b/>
                <w:bCs/>
                <w:color w:val="000000" w:themeColor="text1"/>
                <w:sz w:val="16"/>
                <w:szCs w:val="16"/>
              </w:rPr>
              <w:t>.</w:t>
            </w:r>
          </w:p>
        </w:tc>
      </w:tr>
      <w:tr w:rsidR="00C55FA1" w:rsidRPr="00CB7AB9" w:rsidTr="008B660B">
        <w:trPr>
          <w:trHeight w:val="284"/>
        </w:trPr>
        <w:tc>
          <w:tcPr>
            <w:tcW w:w="5000" w:type="pct"/>
            <w:gridSpan w:val="3"/>
            <w:shd w:val="clear" w:color="auto" w:fill="FFC000"/>
            <w:vAlign w:val="center"/>
          </w:tcPr>
          <w:p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rsidTr="008B660B">
        <w:trPr>
          <w:trHeight w:val="284"/>
        </w:trPr>
        <w:tc>
          <w:tcPr>
            <w:tcW w:w="5000" w:type="pct"/>
            <w:gridSpan w:val="3"/>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0"/>
                <w:szCs w:val="20"/>
              </w:rPr>
              <w:t>VÝBEROVÉ KRITÉRIA PRE VÝBER PROJEKTOV</w:t>
            </w:r>
            <w:r w:rsidR="00965A34">
              <w:rPr>
                <w:rStyle w:val="Odkaznapoznmkupodiarou"/>
                <w:rFonts w:asciiTheme="minorHAnsi" w:hAnsiTheme="minorHAnsi" w:cstheme="minorHAnsi"/>
                <w:b/>
                <w:color w:val="000000" w:themeColor="text1"/>
                <w:sz w:val="20"/>
                <w:szCs w:val="20"/>
              </w:rPr>
              <w:footnoteReference w:id="85"/>
            </w:r>
          </w:p>
        </w:tc>
      </w:tr>
      <w:tr w:rsidR="00C55FA1" w:rsidRPr="00CB7AB9" w:rsidTr="00A34AC6">
        <w:trPr>
          <w:trHeight w:val="284"/>
        </w:trPr>
        <w:tc>
          <w:tcPr>
            <w:tcW w:w="200" w:type="pct"/>
            <w:shd w:val="clear" w:color="auto" w:fill="FFF2CC" w:themeFill="accent4" w:themeFillTint="33"/>
          </w:tcPr>
          <w:p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Príspevok aspoň k jednej fokusovej oblasti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aspoň k jednej fokusovej oblasti PRV 2014 – 2022, resp. stratégie CLLD.  </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rsidR="00C55FA1" w:rsidRPr="00CB7AB9" w:rsidRDefault="00C55FA1" w:rsidP="000E4642">
            <w:pPr>
              <w:pStyle w:val="Default"/>
              <w:keepLines/>
              <w:widowControl w:val="0"/>
              <w:numPr>
                <w:ilvl w:val="0"/>
                <w:numId w:val="48"/>
              </w:numPr>
              <w:ind w:left="169" w:hanging="16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C55FA1" w:rsidRPr="00CB7AB9" w:rsidRDefault="00C55FA1" w:rsidP="000E4642">
            <w:pPr>
              <w:pStyle w:val="Odsekzoznamu"/>
              <w:numPr>
                <w:ilvl w:val="0"/>
                <w:numId w:val="48"/>
              </w:numPr>
              <w:spacing w:after="0" w:line="240" w:lineRule="auto"/>
              <w:ind w:left="169" w:hanging="16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spacing w:after="0" w:line="240" w:lineRule="auto"/>
              <w:ind w:left="169" w:hanging="16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Dreviny použité pri obnove a výchove</w:t>
            </w:r>
          </w:p>
          <w:p w:rsidR="00C55FA1" w:rsidRPr="00CB7AB9" w:rsidRDefault="00C55FA1"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Dreviny použité pri obnove a výchove musia byť odolné pôvodné druhy biotopovo najlepšie vyhovujúce a najživotaschopnejšie v podmienkach daného územia (aktivita 1).</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203"/>
              </w:numPr>
              <w:spacing w:after="0" w:line="240" w:lineRule="auto"/>
              <w:ind w:left="171" w:hanging="17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9F1D61">
            <w:pPr>
              <w:pStyle w:val="Default"/>
              <w:keepLines/>
              <w:widowControl w:val="0"/>
              <w:numPr>
                <w:ilvl w:val="0"/>
                <w:numId w:val="203"/>
              </w:numPr>
              <w:ind w:left="171" w:hanging="17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vo formáte .pdf prostredníctvom ITMS2014+</w:t>
            </w:r>
            <w:r w:rsidRPr="00CB7AB9">
              <w:rPr>
                <w:rFonts w:asciiTheme="minorHAnsi" w:hAnsiTheme="minorHAnsi" w:cstheme="minorHAnsi"/>
                <w:b/>
                <w:bCs/>
                <w:color w:val="000000" w:themeColor="text1"/>
                <w:sz w:val="16"/>
                <w:szCs w:val="16"/>
              </w:rPr>
              <w:t>.</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492"/>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Program starostlivosti o les</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Predloženie relevantných informácií z Programu starostlivosti o les (lesný hospodársky plán) a prípadne inej dokumentácie ochrany prírody podľa §54 zákona č. 543/2002 Z.z. </w:t>
            </w:r>
            <w:r w:rsidRPr="00CB7AB9">
              <w:rPr>
                <w:rFonts w:cstheme="minorHAnsi"/>
                <w:color w:val="000000" w:themeColor="text1"/>
                <w:sz w:val="16"/>
                <w:szCs w:val="16"/>
              </w:rPr>
              <w:t xml:space="preserve">(aktivita 1 – 3). </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204"/>
              </w:numPr>
              <w:spacing w:after="0" w:line="240" w:lineRule="auto"/>
              <w:ind w:left="171"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9F1D61">
            <w:pPr>
              <w:pStyle w:val="Odsekzoznamu"/>
              <w:numPr>
                <w:ilvl w:val="0"/>
                <w:numId w:val="204"/>
              </w:numPr>
              <w:spacing w:after="0" w:line="240" w:lineRule="auto"/>
              <w:ind w:left="171" w:hanging="142"/>
              <w:jc w:val="both"/>
              <w:rPr>
                <w:rFonts w:cstheme="minorHAnsi"/>
                <w:color w:val="000000" w:themeColor="text1"/>
                <w:sz w:val="16"/>
                <w:szCs w:val="16"/>
              </w:rPr>
            </w:pPr>
            <w:r w:rsidRPr="00CB7AB9">
              <w:rPr>
                <w:rFonts w:cstheme="minorHAnsi"/>
                <w:color w:val="000000" w:themeColor="text1"/>
                <w:sz w:val="16"/>
                <w:szCs w:val="16"/>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493"/>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Ochranné lesy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ochranných lesov je oprávnená umelá obnova a výchova lesa vo všetkých subkategóriách tak, ako sú uvedené v zákone č. 326/2005 Z.z. o lesoch, § 13 ods. 2.</w:t>
            </w:r>
            <w:r w:rsidR="000E7E3C" w:rsidRPr="00CB7AB9">
              <w:rPr>
                <w:rFonts w:cstheme="minorHAnsi"/>
                <w:color w:val="000000" w:themeColor="text1"/>
                <w:sz w:val="16"/>
                <w:szCs w:val="16"/>
              </w:rPr>
              <w:t xml:space="preserve"> (relevantné len v prípade, ak sa týka príslušnej oblasti</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346"/>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umelá obnova a výchova lesa, ktorá je predmetom projektu sa realizuje v subkategoriách </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tak, ako sú uvedené v zákone č. 326/2005 Z.z. o lesoch, § 13 ods. 2</w:t>
            </w:r>
            <w:r w:rsidRPr="00CB7AB9">
              <w:rPr>
                <w:rFonts w:cstheme="minorHAnsi"/>
                <w:b/>
                <w:color w:val="000000" w:themeColor="text1"/>
                <w:sz w:val="16"/>
                <w:szCs w:val="16"/>
                <w:shd w:val="clear" w:color="auto" w:fill="FFFFFF"/>
              </w:rPr>
              <w:t>, sken 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.pdf prostredníctvom ITMS2014+</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34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Lesy osobitného určenia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lesov osobitného určenia je oprávnená umelá obnova a výchova lesa v subkategóriách, ktoré sú uvedené v zákone č. 326/2005 Z.z. o lesoch, § 14 ods. 2, písm. a), b), e), f) a g).</w:t>
            </w:r>
            <w:r w:rsidR="000E7E3C" w:rsidRPr="00CB7AB9">
              <w:rPr>
                <w:rFonts w:cstheme="minorHAnsi"/>
                <w:color w:val="000000" w:themeColor="text1"/>
                <w:sz w:val="16"/>
                <w:szCs w:val="16"/>
              </w:rPr>
              <w:t xml:space="preserve"> (relevantné len v prípade, ak sa týka príslušnej oblasti</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subkategoriách</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tak, ako sú uvedené v zákone č. 326/2005 Z.z. o lesoch, § 14 ods. 2, písm. a), b), e), f) a g)</w:t>
            </w:r>
            <w:r w:rsidRPr="00CB7AB9">
              <w:rPr>
                <w:rFonts w:cstheme="minorHAnsi"/>
                <w:b/>
                <w:color w:val="000000" w:themeColor="text1"/>
                <w:sz w:val="16"/>
                <w:szCs w:val="16"/>
                <w:shd w:val="clear" w:color="auto" w:fill="FFFFFF"/>
              </w:rPr>
              <w:t>, sken</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.pdf prostredníctvom ITMS2014+</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Aktivity v</w:t>
            </w:r>
            <w:r w:rsidR="000E7E3C" w:rsidRPr="00CB7AB9">
              <w:rPr>
                <w:rFonts w:cstheme="minorHAnsi"/>
                <w:b/>
                <w:color w:val="000000" w:themeColor="text1"/>
                <w:sz w:val="16"/>
                <w:szCs w:val="16"/>
              </w:rPr>
              <w:t> </w:t>
            </w:r>
            <w:r w:rsidRPr="00CB7AB9">
              <w:rPr>
                <w:rFonts w:cstheme="minorHAnsi"/>
                <w:b/>
                <w:color w:val="000000" w:themeColor="text1"/>
                <w:sz w:val="16"/>
                <w:szCs w:val="16"/>
              </w:rPr>
              <w:t>lesoch</w:t>
            </w:r>
            <w:r w:rsidR="000E7E3C" w:rsidRPr="00CB7AB9">
              <w:rPr>
                <w:rFonts w:cstheme="minorHAnsi"/>
                <w:b/>
                <w:color w:val="000000" w:themeColor="text1"/>
                <w:sz w:val="16"/>
                <w:szCs w:val="16"/>
              </w:rPr>
              <w:t xml:space="preserve"> </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w:t>
            </w:r>
          </w:p>
          <w:p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nachádzajúcich sa v územiach Natura 2000 (s výnimkou 5 stupňa ochrany);</w:t>
            </w:r>
          </w:p>
          <w:p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ochranných osobitného určenia a lesoch, ktoré sú súčasťou národnej siete chránených území (s výnimkou 5 stupňa ochrany);</w:t>
            </w:r>
          </w:p>
          <w:p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ostatných lesoch.</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CB7AB9">
              <w:rPr>
                <w:rFonts w:cstheme="minorHAnsi"/>
                <w:b/>
                <w:bCs/>
                <w:iCs/>
                <w:color w:val="000000" w:themeColor="text1"/>
                <w:sz w:val="16"/>
                <w:szCs w:val="16"/>
                <w:shd w:val="clear" w:color="auto" w:fill="FFFFFF"/>
              </w:rPr>
              <w:t>sken listinného originálu  vo formáte .pdf prostredníctvom ITMS2014+</w:t>
            </w:r>
          </w:p>
          <w:p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494"/>
              </w:numPr>
              <w:spacing w:after="0" w:line="240" w:lineRule="auto"/>
              <w:ind w:left="172" w:hanging="142"/>
              <w:jc w:val="both"/>
              <w:rPr>
                <w:rFonts w:cstheme="minorHAnsi"/>
                <w:bCs/>
                <w:iCs/>
                <w:strike/>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Lesné ekosystémy</w:t>
            </w:r>
          </w:p>
          <w:p w:rsidR="00C55FA1" w:rsidRPr="00CB7AB9" w:rsidRDefault="00C55FA1" w:rsidP="00F76ECB">
            <w:pPr>
              <w:pStyle w:val="TableParagraph"/>
              <w:ind w:left="71" w:right="159" w:hanging="7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na zvyšovanie biodiverzity lesných ekosystémov</w:t>
            </w:r>
            <w:r w:rsidR="000E7E3C" w:rsidRPr="00CB7AB9">
              <w:rPr>
                <w:rFonts w:asciiTheme="minorHAnsi" w:hAnsiTheme="minorHAnsi" w:cstheme="minorHAnsi"/>
                <w:color w:val="000000" w:themeColor="text1"/>
                <w:sz w:val="16"/>
                <w:szCs w:val="16"/>
              </w:rPr>
              <w:t xml:space="preserve"> </w:t>
            </w:r>
            <w:r w:rsidR="000E7E3C" w:rsidRPr="00CB7AB9">
              <w:rPr>
                <w:rFonts w:cstheme="minorHAnsi"/>
                <w:color w:val="000000" w:themeColor="text1"/>
                <w:sz w:val="16"/>
                <w:szCs w:val="16"/>
              </w:rPr>
              <w:t>(relevantné len v prípade, ak sa týka príslušnej oblasti)</w:t>
            </w:r>
            <w:r w:rsidRPr="00CB7AB9">
              <w:rPr>
                <w:rFonts w:asciiTheme="minorHAnsi" w:hAnsiTheme="minorHAnsi" w:cstheme="minorHAnsi"/>
                <w:color w:val="000000" w:themeColor="text1"/>
                <w:sz w:val="16"/>
                <w:szCs w:val="16"/>
              </w:rPr>
              <w:t>:</w:t>
            </w:r>
          </w:p>
          <w:p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ktoré sú predmetom ochrany v danom území;</w:t>
            </w:r>
          </w:p>
          <w:p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európskeho významu;</w:t>
            </w:r>
          </w:p>
          <w:p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ostatné druhy v zozname druhov národného významu;</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podľa vyhlášky MŽP SR č. 24/2003 v platnom znení, ktorou sa vykonáva zákon 543/2002 Z.z.) s vylúčením opatrení pre poľovnú zver.</w:t>
            </w:r>
          </w:p>
          <w:p w:rsidR="00C55FA1" w:rsidRPr="00CB7AB9" w:rsidRDefault="00C55FA1" w:rsidP="00F76EC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CB7AB9">
              <w:rPr>
                <w:rFonts w:cstheme="minorHAnsi"/>
                <w:b/>
                <w:bCs/>
                <w:iCs/>
                <w:color w:val="000000" w:themeColor="text1"/>
                <w:sz w:val="16"/>
                <w:szCs w:val="16"/>
                <w:shd w:val="clear" w:color="auto" w:fill="FFFFFF"/>
              </w:rPr>
              <w:t>sken listinného originálu  vo formáte .pdf prostredníctvom ITMS2014+</w:t>
            </w:r>
          </w:p>
          <w:p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Standard"/>
              <w:numPr>
                <w:ilvl w:val="0"/>
                <w:numId w:val="348"/>
              </w:numPr>
              <w:tabs>
                <w:tab w:val="left" w:pos="172"/>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gridSpan w:val="2"/>
            <w:shd w:val="clear" w:color="auto" w:fill="FFFFFF" w:themeFill="background1"/>
            <w:vAlign w:val="center"/>
          </w:tcPr>
          <w:p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Splnenie záväzkov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CB7AB9">
              <w:rPr>
                <w:rFonts w:cstheme="minorHAnsi"/>
                <w:color w:val="000000" w:themeColor="text1"/>
                <w:sz w:val="16"/>
                <w:szCs w:val="16"/>
              </w:rPr>
              <w:t xml:space="preserve"> (relevantné len v prípade, ak sa týka príslušnej oblasti)</w:t>
            </w:r>
          </w:p>
          <w:p w:rsidR="00C55FA1" w:rsidRPr="00CB7AB9" w:rsidRDefault="00C55FA1"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rsidR="00C55FA1" w:rsidRPr="00CB7AB9" w:rsidRDefault="00C55FA1" w:rsidP="00F76ECB">
            <w:pPr>
              <w:pStyle w:val="Textkomentra"/>
              <w:spacing w:after="0" w:line="240" w:lineRule="auto"/>
              <w:rPr>
                <w:rFonts w:cstheme="minorHAnsi"/>
                <w:color w:val="000000" w:themeColor="text1"/>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gridSpan w:val="2"/>
            <w:shd w:val="clear" w:color="auto" w:fill="FFFFFF" w:themeFill="background1"/>
            <w:vAlign w:val="center"/>
          </w:tcPr>
          <w:p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Trvanie projektu</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Trvanie projektu maximálne 5 rokov.</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203"/>
              </w:numPr>
              <w:tabs>
                <w:tab w:val="left" w:pos="567"/>
              </w:tabs>
              <w:spacing w:after="0" w:line="240" w:lineRule="auto"/>
              <w:ind w:left="171" w:hanging="171"/>
              <w:jc w:val="both"/>
              <w:rPr>
                <w:rFonts w:cstheme="minorHAnsi"/>
                <w:b/>
                <w:color w:val="000000" w:themeColor="text1"/>
                <w:sz w:val="16"/>
                <w:szCs w:val="16"/>
                <w:u w:val="single"/>
              </w:rPr>
            </w:pPr>
            <w:r w:rsidRPr="00CB7AB9">
              <w:rPr>
                <w:rFonts w:cstheme="minorHAnsi"/>
                <w:color w:val="000000" w:themeColor="text1"/>
                <w:sz w:val="16"/>
                <w:szCs w:val="16"/>
              </w:rPr>
              <w:t xml:space="preserve">  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203"/>
              </w:numPr>
              <w:spacing w:after="0" w:line="240" w:lineRule="auto"/>
              <w:ind w:left="314" w:hanging="284"/>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0B5AFE" w:rsidRPr="00CB7AB9" w:rsidTr="00A34AC6">
        <w:trPr>
          <w:trHeight w:val="284"/>
        </w:trPr>
        <w:tc>
          <w:tcPr>
            <w:tcW w:w="200" w:type="pct"/>
            <w:shd w:val="clear" w:color="auto" w:fill="FFFFFF" w:themeFill="background1"/>
            <w:vAlign w:val="center"/>
          </w:tcPr>
          <w:p w:rsidR="000B5AFE" w:rsidRPr="00CB7AB9" w:rsidRDefault="000B5AFE"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rsidR="000B5AFE" w:rsidRPr="00CB7AB9" w:rsidRDefault="000B5AFE" w:rsidP="000B5AFE">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rsidR="000B5AFE" w:rsidRPr="00CB7AB9" w:rsidRDefault="000B5AFE" w:rsidP="000B5AF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0B5AFE" w:rsidRPr="00CB7AB9" w:rsidRDefault="000B5AFE" w:rsidP="000B5AFE">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0B5AFE" w:rsidRPr="00CB7AB9" w:rsidRDefault="000B5AFE" w:rsidP="000B5AF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0B5AFE" w:rsidRPr="00CB7AB9" w:rsidRDefault="000B5AFE" w:rsidP="000B5AFE">
            <w:pPr>
              <w:spacing w:after="0" w:line="240" w:lineRule="auto"/>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rsidTr="008B660B">
        <w:trPr>
          <w:trHeight w:val="284"/>
        </w:trPr>
        <w:tc>
          <w:tcPr>
            <w:tcW w:w="5000" w:type="pct"/>
            <w:gridSpan w:val="3"/>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rsidTr="008B660B">
        <w:trPr>
          <w:trHeight w:val="284"/>
        </w:trPr>
        <w:tc>
          <w:tcPr>
            <w:tcW w:w="5000" w:type="pct"/>
            <w:gridSpan w:val="3"/>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Umelá obnova a výchova ochranných lesov a lesov osobitného určenia, najmú podsadbou lesných porastov</w:t>
            </w:r>
          </w:p>
        </w:tc>
      </w:tr>
      <w:tr w:rsidR="008B660B" w:rsidRPr="00CB7AB9" w:rsidTr="00E715F8">
        <w:trPr>
          <w:trHeight w:val="284"/>
        </w:trPr>
        <w:tc>
          <w:tcPr>
            <w:tcW w:w="200" w:type="pct"/>
            <w:shd w:val="clear" w:color="auto" w:fill="FFF2CC" w:themeFill="accent4" w:themeFillTint="33"/>
            <w:vAlign w:val="center"/>
          </w:tcPr>
          <w:p w:rsidR="008B660B" w:rsidRPr="00CB7AB9" w:rsidRDefault="00A34AC6"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8B660B" w:rsidRPr="00CB7AB9" w:rsidRDefault="008B660B"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55FA1" w:rsidRPr="00CB7AB9" w:rsidRDefault="00C55FA1"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000000" w:themeColor="text1"/>
                <w:lang w:eastAsia="sk-SK"/>
              </w:rPr>
              <w:drawing>
                <wp:inline distT="0" distB="0" distL="0" distR="0">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rsidR="00C55FA1" w:rsidRPr="00CB7AB9" w:rsidRDefault="00C55FA1" w:rsidP="00F76ECB">
            <w:pPr>
              <w:spacing w:after="0" w:line="240" w:lineRule="auto"/>
              <w:contextualSpacing/>
              <w:rPr>
                <w:rFonts w:cstheme="minorHAnsi"/>
                <w:b/>
                <w:bCs/>
                <w:color w:val="000000" w:themeColor="text1"/>
                <w:sz w:val="18"/>
                <w:szCs w:val="18"/>
              </w:rPr>
            </w:pPr>
            <w:r w:rsidRPr="00CB7AB9">
              <w:rPr>
                <w:rFonts w:cstheme="minorHAnsi"/>
                <w:b/>
                <w:bCs/>
                <w:color w:val="000000" w:themeColor="text1"/>
                <w:sz w:val="18"/>
                <w:szCs w:val="18"/>
              </w:rPr>
              <w:t>Zameranie projektu</w:t>
            </w:r>
          </w:p>
          <w:p w:rsidR="00C55FA1" w:rsidRPr="00CB7AB9" w:rsidRDefault="00C55FA1" w:rsidP="00F76ECB">
            <w:pPr>
              <w:spacing w:after="0" w:line="240" w:lineRule="auto"/>
              <w:contextualSpacing/>
              <w:rPr>
                <w:rFonts w:cstheme="minorHAnsi"/>
                <w:bCs/>
                <w:color w:val="000000" w:themeColor="text1"/>
                <w:sz w:val="16"/>
                <w:szCs w:val="16"/>
              </w:rPr>
            </w:pPr>
            <w:r w:rsidRPr="00CB7AB9">
              <w:rPr>
                <w:rFonts w:cstheme="minorHAnsi"/>
                <w:bCs/>
                <w:color w:val="000000" w:themeColor="text1"/>
                <w:sz w:val="16"/>
                <w:szCs w:val="16"/>
              </w:rPr>
              <w:t xml:space="preserve">Projekt je zameraný: </w:t>
            </w:r>
          </w:p>
          <w:p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osobitného určenia,</w:t>
            </w:r>
          </w:p>
          <w:p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na obnovu a výchovu lesov osobitného určenia a lesov ochranných,</w:t>
            </w:r>
          </w:p>
          <w:p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ochranných.</w:t>
            </w:r>
          </w:p>
          <w:p w:rsidR="00C55FA1" w:rsidRPr="00CB7AB9" w:rsidRDefault="00C55FA1" w:rsidP="00F76ECB">
            <w:pPr>
              <w:spacing w:after="0" w:line="240" w:lineRule="auto"/>
              <w:jc w:val="both"/>
              <w:rPr>
                <w:rFonts w:cstheme="minorHAnsi"/>
                <w:bCs/>
                <w:color w:val="000000" w:themeColor="text1"/>
                <w:sz w:val="22"/>
                <w:szCs w:val="22"/>
              </w:rPr>
            </w:pPr>
            <w:r w:rsidRPr="00CB7AB9">
              <w:rPr>
                <w:rFonts w:cstheme="minorHAnsi"/>
                <w:color w:val="000000" w:themeColor="text1"/>
                <w:sz w:val="16"/>
                <w:szCs w:val="16"/>
              </w:rPr>
              <w:t>Body za bodové kritérium a) alebo c) sa pridelia, ak podiel oprávnených výdavkov na činnosti podľa písm. a) alebo c) z celkového objemu oprávnených výdavkov projektu presiahne 60%.</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rsidR="00C55FA1" w:rsidRPr="00CB7AB9" w:rsidRDefault="00C55FA1" w:rsidP="00F76ECB">
            <w:pPr>
              <w:spacing w:after="0" w:line="240" w:lineRule="auto"/>
              <w:jc w:val="both"/>
              <w:rPr>
                <w:rFonts w:cstheme="minorHAnsi"/>
                <w:color w:val="000000" w:themeColor="text1"/>
                <w:sz w:val="16"/>
                <w:szCs w:val="16"/>
                <w:lang/>
              </w:rPr>
            </w:pPr>
            <w:r w:rsidRPr="00CB7AB9">
              <w:rPr>
                <w:rFonts w:cstheme="minorHAnsi"/>
                <w:color w:val="000000" w:themeColor="text1"/>
                <w:sz w:val="16"/>
                <w:szCs w:val="16"/>
                <w:lang/>
              </w:rPr>
              <w:t>Projekt sa realizuje v certifikovanom lese alebo žiadateľ hospodári v certifikovaných lesoch.</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Odsekzoznamu"/>
              <w:numPr>
                <w:ilvl w:val="0"/>
                <w:numId w:val="98"/>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pStyle w:val="Odsekzoznamu"/>
              <w:spacing w:after="0" w:line="240" w:lineRule="auto"/>
              <w:ind w:left="273"/>
              <w:jc w:val="both"/>
              <w:rPr>
                <w:rFonts w:cstheme="minorHAnsi"/>
                <w:color w:val="000000" w:themeColor="text1"/>
                <w:sz w:val="16"/>
                <w:szCs w:val="16"/>
              </w:rPr>
            </w:pP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 xml:space="preserve">ken listinného originálu vo formáte .pdf prostredníctvom ITMS2014+ </w:t>
            </w:r>
            <w:r w:rsidRPr="00E5029B">
              <w:rPr>
                <w:rFonts w:cstheme="minorHAnsi"/>
                <w:color w:val="000000" w:themeColor="text1"/>
                <w:sz w:val="16"/>
                <w:szCs w:val="16"/>
              </w:rPr>
              <w:t>(týka sa len investície, pri ktorej sa zavádza inovatívna technológia)</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Odsekzoznamu"/>
              <w:numPr>
                <w:ilvl w:val="0"/>
                <w:numId w:val="49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9"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rsidTr="00C55FA1">
        <w:trPr>
          <w:trHeight w:val="284"/>
        </w:trPr>
        <w:tc>
          <w:tcPr>
            <w:tcW w:w="5000" w:type="pct"/>
            <w:gridSpan w:val="3"/>
            <w:shd w:val="clear" w:color="auto" w:fill="auto"/>
            <w:vAlign w:val="center"/>
          </w:tcPr>
          <w:p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rsidTr="00C55FA1">
        <w:trPr>
          <w:trHeight w:val="284"/>
        </w:trPr>
        <w:tc>
          <w:tcPr>
            <w:tcW w:w="5000" w:type="pct"/>
            <w:gridSpan w:val="3"/>
            <w:shd w:val="clear" w:color="auto" w:fill="auto"/>
            <w:vAlign w:val="center"/>
          </w:tcPr>
          <w:p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rsidTr="00E715F8">
        <w:trPr>
          <w:trHeight w:val="284"/>
        </w:trPr>
        <w:tc>
          <w:tcPr>
            <w:tcW w:w="5000" w:type="pct"/>
            <w:gridSpan w:val="3"/>
            <w:shd w:val="clear" w:color="auto" w:fill="FFE599" w:themeFill="accent4" w:themeFillTint="66"/>
            <w:vAlign w:val="center"/>
          </w:tcPr>
          <w:p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rsidTr="00E715F8">
        <w:trPr>
          <w:trHeight w:val="284"/>
        </w:trPr>
        <w:tc>
          <w:tcPr>
            <w:tcW w:w="5000" w:type="pct"/>
            <w:gridSpan w:val="3"/>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Budovanie a obnova občianskej a poznávacej infraštruktúry v lesných ekosystémoch</w:t>
            </w:r>
          </w:p>
        </w:tc>
      </w:tr>
      <w:tr w:rsidR="00C55FA1" w:rsidRPr="00CB7AB9" w:rsidTr="00E715F8">
        <w:trPr>
          <w:trHeight w:val="284"/>
        </w:trPr>
        <w:tc>
          <w:tcPr>
            <w:tcW w:w="200" w:type="pct"/>
            <w:shd w:val="clear" w:color="auto" w:fill="FFF2CC" w:themeFill="accent4" w:themeFillTint="33"/>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rsidR="00C55FA1" w:rsidRPr="00CB7AB9" w:rsidRDefault="00C55FA1" w:rsidP="00F76ECB">
            <w:pPr>
              <w:spacing w:after="0" w:line="240" w:lineRule="auto"/>
              <w:contextualSpacing/>
              <w:jc w:val="both"/>
              <w:rPr>
                <w:rFonts w:cstheme="minorHAnsi"/>
                <w:b/>
                <w:color w:val="000000" w:themeColor="text1"/>
                <w:sz w:val="18"/>
                <w:szCs w:val="18"/>
              </w:rPr>
            </w:pPr>
            <w:r w:rsidRPr="00CB7AB9">
              <w:rPr>
                <w:rFonts w:cstheme="minorHAnsi"/>
                <w:b/>
                <w:color w:val="000000" w:themeColor="text1"/>
                <w:sz w:val="18"/>
                <w:szCs w:val="18"/>
              </w:rPr>
              <w:t>Zameranie projektu</w:t>
            </w:r>
          </w:p>
          <w:p w:rsidR="00C55FA1" w:rsidRPr="00CB7AB9" w:rsidRDefault="00C55FA1" w:rsidP="00F76ECB">
            <w:pPr>
              <w:spacing w:after="0" w:line="240" w:lineRule="auto"/>
              <w:contextualSpacing/>
              <w:jc w:val="both"/>
              <w:rPr>
                <w:rFonts w:cstheme="minorHAnsi"/>
                <w:color w:val="000000" w:themeColor="text1"/>
                <w:sz w:val="16"/>
                <w:szCs w:val="16"/>
              </w:rPr>
            </w:pPr>
            <w:r w:rsidRPr="00CB7AB9">
              <w:rPr>
                <w:rFonts w:cstheme="minorHAnsi"/>
                <w:color w:val="000000" w:themeColor="text1"/>
                <w:sz w:val="16"/>
                <w:szCs w:val="16"/>
              </w:rPr>
              <w:t xml:space="preserve">Projekt sa zameriava na:    </w:t>
            </w:r>
          </w:p>
          <w:p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cyklotrás,</w:t>
            </w:r>
          </w:p>
          <w:p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centier biodiverzity na pozorovanie, so súvisiacimi prvkami infraštruktúry slúžiacej na environmentálne vzdelávanie, v kombinácii s činnosťami podľa písm. a) a/alebo b),</w:t>
            </w:r>
          </w:p>
          <w:p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turistických útulní a prístreškov v kombinácii s činnosťami podľa písm. a) a/alebo b),</w:t>
            </w:r>
          </w:p>
          <w:p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pozorovateľní a vyhliadkových veží v kombinácii s činnosťami podľa písm. a) a/alebo b),</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 činnosti podľa písm. a) alebo b) sa pridelia body, ak viac ako 70 % predpokladanej výšky  investície je zameraných na niektorú z činností uvedených v bode a) alebo b). </w:t>
            </w:r>
          </w:p>
          <w:p w:rsidR="00C55FA1" w:rsidRPr="00CB7AB9" w:rsidRDefault="00C55FA1" w:rsidP="00F76ECB">
            <w:pPr>
              <w:spacing w:after="0" w:line="240" w:lineRule="auto"/>
              <w:jc w:val="both"/>
              <w:rPr>
                <w:rFonts w:cstheme="minorHAnsi"/>
                <w:color w:val="000000" w:themeColor="text1"/>
                <w:sz w:val="22"/>
                <w:szCs w:val="22"/>
              </w:rPr>
            </w:pPr>
            <w:r w:rsidRPr="00CB7AB9">
              <w:rPr>
                <w:rFonts w:cstheme="minorHAnsi"/>
                <w:color w:val="000000" w:themeColor="text1"/>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CB7AB9">
              <w:rPr>
                <w:rFonts w:cstheme="minorHAnsi"/>
                <w:color w:val="000000" w:themeColor="text1"/>
                <w:sz w:val="22"/>
                <w:szCs w:val="22"/>
              </w:rPr>
              <w:t xml:space="preserve">      </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Realizácia projektu</w:t>
            </w:r>
          </w:p>
          <w:p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Projekt sa realizuje prevažne: </w:t>
            </w:r>
          </w:p>
          <w:p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(subkategórii) lesov podľa vyhlášky MPRV SR č. 453/2006 Z. z. podľa § 7 písm. c)</w:t>
            </w:r>
          </w:p>
          <w:p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(subkategórii) lesov podľa vyhlášky MPRV SR č. 453/2006 Z. z. podľa § 7 písm. b), e) a g)</w:t>
            </w:r>
          </w:p>
          <w:p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ostatných kategóriách (subkategóriách) lesov </w:t>
            </w:r>
          </w:p>
          <w:p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lesoch vo vlastníctve obcí, ktoré obhospodarujú subjekty založené/zriadené obcou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eastAsia="Times New Roman" w:cstheme="minorHAnsi"/>
                <w:color w:val="000000" w:themeColor="text1"/>
                <w:sz w:val="16"/>
                <w:szCs w:val="16"/>
                <w:lang w:eastAsia="sk-SK"/>
              </w:rPr>
              <w:t>Potvrdenie príslušného Pozemkového a lesného odboru o kategorizácii lesov územia na  ktorom sa realizuje projekt spolu s uvedením výmery jednotlivých realizovaných výkonov podľa subkategórie lesa,</w:t>
            </w:r>
            <w:r w:rsidRPr="00CB7AB9">
              <w:rPr>
                <w:rFonts w:eastAsia="Times New Roman" w:cstheme="minorHAnsi"/>
                <w:bCs/>
                <w:color w:val="000000" w:themeColor="text1"/>
                <w:sz w:val="16"/>
                <w:szCs w:val="16"/>
                <w:lang w:eastAsia="sk-SK"/>
              </w:rPr>
              <w:t xml:space="preserve"> </w:t>
            </w:r>
            <w:r w:rsidRPr="00CB7AB9">
              <w:rPr>
                <w:rFonts w:eastAsia="Times New Roman" w:cstheme="minorHAnsi"/>
                <w:b/>
                <w:bCs/>
                <w:color w:val="000000" w:themeColor="text1"/>
                <w:sz w:val="16"/>
                <w:szCs w:val="16"/>
                <w:lang w:eastAsia="sk-SK"/>
              </w:rPr>
              <w:t>sken listinného originálu vo formáte .pdf prostredníctvom ITMS2014+</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rsidR="00C55FA1" w:rsidRPr="00CB7AB9" w:rsidRDefault="00C55FA1" w:rsidP="00F76ECB">
            <w:pPr>
              <w:spacing w:after="0" w:line="240" w:lineRule="auto"/>
              <w:jc w:val="both"/>
              <w:rPr>
                <w:rFonts w:cstheme="minorHAnsi"/>
                <w:color w:val="000000" w:themeColor="text1"/>
                <w:sz w:val="16"/>
                <w:szCs w:val="16"/>
                <w:lang/>
              </w:rPr>
            </w:pPr>
            <w:r w:rsidRPr="00CB7AB9">
              <w:rPr>
                <w:rFonts w:cstheme="minorHAnsi"/>
                <w:color w:val="000000" w:themeColor="text1"/>
                <w:sz w:val="16"/>
                <w:szCs w:val="16"/>
                <w:lang/>
              </w:rPr>
              <w:t>Projekt sa realizuje v certifikovanom lese alebo žiadateľ hospodári v certifikovaných lesoch.</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Odsekzoznamu"/>
              <w:numPr>
                <w:ilvl w:val="0"/>
                <w:numId w:val="98"/>
              </w:numPr>
              <w:spacing w:after="0" w:line="240" w:lineRule="auto"/>
              <w:ind w:left="314" w:hanging="284"/>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Lesná pedagogika</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bude využitý na aktivity lesnej pedagogiky.</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Cs/>
                <w:color w:val="000000" w:themeColor="text1"/>
                <w:sz w:val="16"/>
                <w:szCs w:val="16"/>
              </w:rPr>
              <w:t>vo formáte.pdf prostredníctvom ITMS2014+</w:t>
            </w:r>
          </w:p>
          <w:p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Potvrdenie garanta lesnej pedagogiky – Národné lesnícke centrum ( na základe hlásenia lesných pedagógov o realizácii aspoň jednej aktivity v súvislosti s projektom ( predkladá sa pri podaní záverečnej ŽoP) </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Default"/>
              <w:keepLines/>
              <w:widowControl w:val="0"/>
              <w:numPr>
                <w:ilvl w:val="0"/>
                <w:numId w:val="98"/>
              </w:numPr>
              <w:ind w:left="31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rsidTr="00C55FA1">
        <w:trPr>
          <w:trHeight w:val="284"/>
        </w:trPr>
        <w:tc>
          <w:tcPr>
            <w:tcW w:w="5000" w:type="pct"/>
            <w:gridSpan w:val="3"/>
            <w:shd w:val="clear" w:color="auto" w:fill="auto"/>
            <w:vAlign w:val="center"/>
          </w:tcPr>
          <w:p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rsidTr="00C55FA1">
        <w:trPr>
          <w:trHeight w:val="284"/>
        </w:trPr>
        <w:tc>
          <w:tcPr>
            <w:tcW w:w="5000" w:type="pct"/>
            <w:gridSpan w:val="3"/>
            <w:shd w:val="clear" w:color="auto" w:fill="auto"/>
            <w:vAlign w:val="center"/>
          </w:tcPr>
          <w:p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rsidTr="00E715F8">
        <w:trPr>
          <w:trHeight w:val="284"/>
        </w:trPr>
        <w:tc>
          <w:tcPr>
            <w:tcW w:w="5000" w:type="pct"/>
            <w:gridSpan w:val="3"/>
            <w:shd w:val="clear" w:color="auto" w:fill="FFE599" w:themeFill="accent4" w:themeFillTint="66"/>
            <w:vAlign w:val="center"/>
          </w:tcPr>
          <w:p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rsidTr="00E715F8">
        <w:trPr>
          <w:trHeight w:val="284"/>
        </w:trPr>
        <w:tc>
          <w:tcPr>
            <w:tcW w:w="5000" w:type="pct"/>
            <w:gridSpan w:val="3"/>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blasť:</w:t>
            </w:r>
            <w:r w:rsidRPr="00CB7AB9">
              <w:rPr>
                <w:rFonts w:asciiTheme="minorHAnsi" w:hAnsiTheme="minorHAnsi" w:cstheme="minorHAnsi"/>
                <w:b/>
                <w:color w:val="000000" w:themeColor="text1"/>
                <w:sz w:val="16"/>
                <w:szCs w:val="16"/>
                <w:lang/>
              </w:rPr>
              <w:t xml:space="preserve"> </w:t>
            </w:r>
            <w:r w:rsidRPr="00CB7AB9">
              <w:rPr>
                <w:rFonts w:asciiTheme="minorHAnsi" w:hAnsiTheme="minorHAnsi" w:cstheme="minorHAnsi"/>
                <w:b/>
                <w:color w:val="000000" w:themeColor="text1"/>
                <w:sz w:val="22"/>
                <w:szCs w:val="22"/>
                <w:lang/>
              </w:rPr>
              <w:t>Zlepšenie hniezdnych príležitostí vtákov v lese a iných prvkov zvyšujúcich biodiverzitu lesných ekosystémov</w:t>
            </w:r>
          </w:p>
        </w:tc>
      </w:tr>
      <w:tr w:rsidR="00C55FA1" w:rsidRPr="00CB7AB9" w:rsidTr="00E715F8">
        <w:trPr>
          <w:trHeight w:val="284"/>
        </w:trPr>
        <w:tc>
          <w:tcPr>
            <w:tcW w:w="200" w:type="pct"/>
            <w:shd w:val="clear" w:color="auto" w:fill="FFF2CC" w:themeFill="accent4" w:themeFillTint="33"/>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rsidR="00C55FA1" w:rsidRPr="00CB7AB9" w:rsidRDefault="00C55FA1"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55FA1"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Forma a spôsob preukázania splnenia kritéria</w:t>
            </w:r>
          </w:p>
          <w:p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Výpočet ekonomickej životaschopnosti: </w:t>
            </w:r>
          </w:p>
          <w:p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E715F8"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nachádzajúcich sa v územiach Natura 2000 (s výnimkou 5 stupňa ochrany),</w:t>
            </w:r>
          </w:p>
          <w:p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ochranných osobitného určenia a lesoch , ktoré sú súčasťou národnej siete chránených území (s výnimkou 5 stupňa ochrany),</w:t>
            </w:r>
          </w:p>
          <w:p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ostatných lesoch,</w:t>
            </w:r>
          </w:p>
          <w:p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color w:val="000000" w:themeColor="text1"/>
                <w:sz w:val="16"/>
                <w:szCs w:val="16"/>
              </w:rPr>
              <w:t>žiadateľ kritérium nesplnil.</w:t>
            </w:r>
          </w:p>
          <w:p w:rsidR="00C55FA1" w:rsidRPr="00CB7AB9" w:rsidRDefault="00C55FA1" w:rsidP="00F76ECB">
            <w:pPr>
              <w:pStyle w:val="Textpoznmkypodiarou"/>
              <w:spacing w:after="0" w:line="240" w:lineRule="auto"/>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alebo vo formáte .pdf prostredníctvom ITMS2014+</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rsidR="00C55FA1" w:rsidRPr="00CB7AB9" w:rsidRDefault="00C55FA1"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je zameraný na zvyšovanie biodiverzity lesných ekosystémov: </w:t>
            </w:r>
          </w:p>
          <w:p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ktoré sú predmetom ochrany v danom území,</w:t>
            </w:r>
          </w:p>
          <w:p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európskeho významu,</w:t>
            </w:r>
          </w:p>
          <w:p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ostatné druhy v zozname druhov národného významu,</w:t>
            </w:r>
          </w:p>
          <w:p w:rsidR="00C55FA1" w:rsidRPr="00CB7AB9" w:rsidRDefault="00C55FA1" w:rsidP="00F76ECB">
            <w:pPr>
              <w:pStyle w:val="Odsekzoznamu"/>
              <w:spacing w:after="0" w:line="240" w:lineRule="auto"/>
              <w:ind w:left="358" w:hanging="284"/>
              <w:rPr>
                <w:rFonts w:cstheme="minorHAnsi"/>
                <w:color w:val="000000" w:themeColor="text1"/>
                <w:sz w:val="16"/>
                <w:szCs w:val="16"/>
              </w:rPr>
            </w:pPr>
            <w:r w:rsidRPr="00CB7AB9">
              <w:rPr>
                <w:rFonts w:cstheme="minorHAnsi"/>
                <w:color w:val="000000" w:themeColor="text1"/>
                <w:sz w:val="16"/>
                <w:szCs w:val="16"/>
              </w:rPr>
              <w:t xml:space="preserve">        (podľa vyhlášky MŽP SR č.24 / 2003 v platnom znení, ktorou sa vykonáva zákon 543/2002 Z.z.) s vylúčením opatrení pre poľovnú zver,</w:t>
            </w:r>
          </w:p>
          <w:p w:rsidR="00C55FA1" w:rsidRPr="00CB7AB9" w:rsidRDefault="00C55FA1" w:rsidP="009F1D61">
            <w:pPr>
              <w:pStyle w:val="Odsekzoznamu"/>
              <w:numPr>
                <w:ilvl w:val="0"/>
                <w:numId w:val="197"/>
              </w:numPr>
              <w:spacing w:after="0" w:line="240" w:lineRule="auto"/>
              <w:ind w:left="312" w:hanging="284"/>
              <w:rPr>
                <w:rFonts w:cstheme="minorHAnsi"/>
                <w:color w:val="000000" w:themeColor="text1"/>
                <w:sz w:val="16"/>
                <w:szCs w:val="16"/>
              </w:rPr>
            </w:pPr>
            <w:r w:rsidRPr="00CB7AB9">
              <w:rPr>
                <w:rFonts w:cstheme="minorHAnsi"/>
                <w:color w:val="000000" w:themeColor="text1"/>
                <w:sz w:val="16"/>
                <w:szCs w:val="16"/>
              </w:rPr>
              <w:t>žiadateľ kritérium nesplnil.</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.pdf prostredníctvom ITMS2014+</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 xml:space="preserve">ken listinného originálu vo formáte .pdf prostredníctvom ITMS2014+ </w:t>
            </w:r>
            <w:r w:rsidRPr="00E5029B">
              <w:rPr>
                <w:rFonts w:cstheme="minorHAnsi"/>
                <w:color w:val="000000" w:themeColor="text1"/>
                <w:sz w:val="16"/>
                <w:szCs w:val="16"/>
              </w:rPr>
              <w:t>(týka sa len investície, pri ktorej sa zavádza inovatívna technológia)</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Odsekzoznamu"/>
              <w:numPr>
                <w:ilvl w:val="0"/>
                <w:numId w:val="497"/>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rsidTr="00A34AC6">
        <w:trPr>
          <w:trHeight w:val="284"/>
        </w:trPr>
        <w:tc>
          <w:tcPr>
            <w:tcW w:w="200"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1"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rsidTr="00C55FA1">
        <w:trPr>
          <w:trHeight w:val="284"/>
        </w:trPr>
        <w:tc>
          <w:tcPr>
            <w:tcW w:w="5000" w:type="pct"/>
            <w:gridSpan w:val="3"/>
            <w:shd w:val="clear" w:color="auto" w:fill="auto"/>
            <w:vAlign w:val="center"/>
          </w:tcPr>
          <w:p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rsidTr="00C55FA1">
        <w:trPr>
          <w:trHeight w:val="284"/>
        </w:trPr>
        <w:tc>
          <w:tcPr>
            <w:tcW w:w="5000" w:type="pct"/>
            <w:gridSpan w:val="3"/>
            <w:shd w:val="clear" w:color="auto" w:fill="auto"/>
            <w:vAlign w:val="center"/>
          </w:tcPr>
          <w:p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rsidTr="00E715F8">
        <w:trPr>
          <w:trHeight w:val="284"/>
        </w:trPr>
        <w:tc>
          <w:tcPr>
            <w:tcW w:w="5000" w:type="pct"/>
            <w:gridSpan w:val="3"/>
            <w:shd w:val="clear" w:color="auto" w:fill="FFE599" w:themeFill="accent4" w:themeFillTint="66"/>
            <w:vAlign w:val="center"/>
          </w:tcPr>
          <w:p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 xml:space="preserve">VOLITEĽNÉ KRITÉRIA – NEUPLATŇUJE SA </w:t>
            </w:r>
          </w:p>
        </w:tc>
      </w:tr>
    </w:tbl>
    <w:p w:rsidR="00FA5A68" w:rsidRPr="00CB7AB9" w:rsidRDefault="00FA5A68" w:rsidP="002C09AB">
      <w:pPr>
        <w:spacing w:after="0" w:line="240" w:lineRule="auto"/>
        <w:rPr>
          <w:rFonts w:cstheme="minorHAnsi"/>
          <w:b/>
          <w:color w:val="000000" w:themeColor="text1"/>
          <w:sz w:val="24"/>
          <w:szCs w:val="24"/>
        </w:rPr>
      </w:pPr>
    </w:p>
    <w:p w:rsidR="00884BED" w:rsidRPr="00CB7AB9" w:rsidRDefault="00884BED" w:rsidP="002C09AB">
      <w:pPr>
        <w:spacing w:after="0" w:line="240" w:lineRule="auto"/>
        <w:rPr>
          <w:rFonts w:cstheme="minorHAnsi"/>
          <w:color w:val="FF0000"/>
          <w:sz w:val="24"/>
          <w:szCs w:val="24"/>
        </w:rPr>
      </w:pPr>
    </w:p>
    <w:p w:rsidR="00C22513" w:rsidRPr="00CB7AB9" w:rsidRDefault="00C22513" w:rsidP="002C09AB">
      <w:pPr>
        <w:spacing w:after="0" w:line="240" w:lineRule="auto"/>
        <w:rPr>
          <w:rFonts w:cstheme="minorHAnsi"/>
          <w:color w:val="FF0000"/>
          <w:sz w:val="18"/>
          <w:szCs w:val="18"/>
        </w:rPr>
      </w:pPr>
      <w:bookmarkStart w:id="40" w:name="_Toc512834752"/>
    </w:p>
    <w:p w:rsidR="00C22513" w:rsidRPr="00CB7AB9" w:rsidRDefault="00C22513" w:rsidP="002C09AB">
      <w:pPr>
        <w:spacing w:after="0" w:line="240" w:lineRule="auto"/>
        <w:rPr>
          <w:rFonts w:cstheme="minorHAnsi"/>
          <w:color w:val="FF0000"/>
          <w:sz w:val="18"/>
          <w:szCs w:val="18"/>
        </w:rPr>
      </w:pPr>
    </w:p>
    <w:p w:rsidR="00C22513" w:rsidRPr="00CB7AB9" w:rsidRDefault="00C22513" w:rsidP="002C09AB">
      <w:pPr>
        <w:spacing w:after="0" w:line="240" w:lineRule="auto"/>
        <w:rPr>
          <w:rFonts w:cstheme="minorHAnsi"/>
          <w:color w:val="FF0000"/>
          <w:sz w:val="18"/>
          <w:szCs w:val="18"/>
        </w:rPr>
      </w:pPr>
    </w:p>
    <w:p w:rsidR="00544C51" w:rsidRPr="00CB7AB9" w:rsidRDefault="00544C51" w:rsidP="002C09AB">
      <w:pPr>
        <w:spacing w:after="0" w:line="240" w:lineRule="auto"/>
        <w:rPr>
          <w:rFonts w:cstheme="minorHAnsi"/>
          <w:color w:val="FF0000"/>
        </w:rPr>
      </w:pPr>
    </w:p>
    <w:p w:rsidR="00013380" w:rsidRPr="00CB7AB9" w:rsidRDefault="00F16F3E" w:rsidP="002C09AB">
      <w:pPr>
        <w:pStyle w:val="tlXY"/>
        <w:spacing w:before="0" w:after="0"/>
        <w:rPr>
          <w:rFonts w:cstheme="minorHAnsi"/>
          <w:color w:val="FF0000"/>
          <w:szCs w:val="28"/>
        </w:rPr>
      </w:pPr>
      <w:r w:rsidRPr="00CB7AB9">
        <w:rPr>
          <w:rFonts w:cstheme="minorHAnsi"/>
          <w:color w:val="FF0000"/>
          <w:szCs w:val="28"/>
        </w:rPr>
        <w:br w:type="page"/>
      </w:r>
    </w:p>
    <w:p w:rsidR="00C0534D" w:rsidRPr="00CB7AB9" w:rsidRDefault="00C0534D" w:rsidP="002C09AB">
      <w:pPr>
        <w:pStyle w:val="tlXY"/>
        <w:spacing w:before="0" w:after="0"/>
        <w:rPr>
          <w:rFonts w:cstheme="minorHAnsi"/>
          <w:b w:val="0"/>
          <w:color w:val="000000" w:themeColor="text1"/>
          <w:sz w:val="24"/>
          <w:szCs w:val="24"/>
        </w:rPr>
      </w:pPr>
      <w:bookmarkStart w:id="41" w:name="_Toc104282844"/>
      <w:r w:rsidRPr="00CB7AB9">
        <w:rPr>
          <w:rFonts w:cstheme="minorHAnsi"/>
          <w:color w:val="000000" w:themeColor="text1"/>
          <w:sz w:val="24"/>
          <w:szCs w:val="24"/>
        </w:rPr>
        <w:t>Podopatrenie 8.6 Podpora investícií do lesníckych technológií a spracovania, do mobilizácie lesníckych výrobkov a ich uvádzania na trh</w:t>
      </w:r>
      <w:bookmarkEnd w:id="40"/>
      <w:bookmarkEnd w:id="41"/>
      <w:r w:rsidRPr="00CB7AB9">
        <w:rPr>
          <w:rFonts w:cstheme="minorHAnsi"/>
          <w:color w:val="000000" w:themeColor="text1"/>
          <w:sz w:val="24"/>
          <w:szCs w:val="24"/>
        </w:rPr>
        <w:t xml:space="preserve"> </w:t>
      </w:r>
    </w:p>
    <w:p w:rsidR="00C0534D" w:rsidRPr="00CB7AB9" w:rsidRDefault="00C0534D" w:rsidP="002C09AB">
      <w:pPr>
        <w:spacing w:after="0" w:line="240" w:lineRule="auto"/>
        <w:rPr>
          <w:rFonts w:cstheme="minorHAnsi"/>
          <w:b/>
          <w:i/>
          <w:color w:val="000000" w:themeColor="text1"/>
        </w:rPr>
      </w:pPr>
      <w:r w:rsidRPr="00CB7AB9">
        <w:rPr>
          <w:rFonts w:cstheme="minorHAnsi"/>
          <w:b/>
          <w:i/>
          <w:color w:val="000000" w:themeColor="text1"/>
        </w:rPr>
        <w:t>D Podpora investícií do lesníckych technológií a spracovania, do mobilizácie lesníckych výrobkov a ich uvádzania na trh</w:t>
      </w:r>
    </w:p>
    <w:p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rsidR="00C0534D" w:rsidRPr="00CB7AB9" w:rsidRDefault="003702BE" w:rsidP="000E4642">
      <w:pPr>
        <w:pStyle w:val="Odsekzoznamu"/>
        <w:numPr>
          <w:ilvl w:val="0"/>
          <w:numId w:val="36"/>
        </w:numPr>
        <w:spacing w:after="0" w:line="240" w:lineRule="auto"/>
        <w:ind w:left="426" w:hanging="426"/>
        <w:rPr>
          <w:rFonts w:cstheme="minorHAnsi"/>
          <w:color w:val="000000" w:themeColor="text1"/>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obstaranie (vrátane leasingu) pozemku;</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odmeny pre architektov, technikov a konzultantov, poplatky za poradenstvo v oblasti environmentálnej a ekonomickej udržateľnosti vrátane  štúdií uskutočniteľnosti.</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výstavba lesných ciest;</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činnosti súvisiace s regeneráciou lesa po ťažbe;</w:t>
      </w:r>
    </w:p>
    <w:p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zalesňovanie po ťažbe;</w:t>
      </w:r>
    </w:p>
    <w:p w:rsidR="00C053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do zariadení, ktorých hlavným účelom je výroba a čerpanie energie z obnoviteľných zdrojov;</w:t>
      </w:r>
    </w:p>
    <w:p w:rsidR="00F632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6"/>
      </w:tblGrid>
      <w:tr w:rsidR="00E715F8" w:rsidRPr="00CB7AB9" w:rsidTr="00E715F8">
        <w:trPr>
          <w:trHeight w:val="284"/>
        </w:trPr>
        <w:tc>
          <w:tcPr>
            <w:tcW w:w="5000" w:type="pct"/>
            <w:shd w:val="clear" w:color="auto" w:fill="FFC000"/>
            <w:vAlign w:val="center"/>
          </w:tcPr>
          <w:p w:rsidR="00C55FA1" w:rsidRPr="00CB7AB9" w:rsidRDefault="00C55FA1" w:rsidP="009F1D61">
            <w:pPr>
              <w:pStyle w:val="Standard"/>
              <w:numPr>
                <w:ilvl w:val="2"/>
                <w:numId w:val="54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rsidTr="00F76ECB">
        <w:trPr>
          <w:trHeight w:val="284"/>
        </w:trPr>
        <w:tc>
          <w:tcPr>
            <w:tcW w:w="5000" w:type="pct"/>
            <w:shd w:val="clear" w:color="auto" w:fill="FFFFFF" w:themeFill="background1"/>
            <w:vAlign w:val="center"/>
          </w:tcPr>
          <w:p w:rsidR="00E715F8" w:rsidRPr="00CB7AB9" w:rsidRDefault="00C55FA1" w:rsidP="009F1D61">
            <w:pPr>
              <w:pStyle w:val="Odsekzoznamu"/>
              <w:numPr>
                <w:ilvl w:val="0"/>
                <w:numId w:val="528"/>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rsidR="00A62524" w:rsidRPr="00CB7AB9" w:rsidRDefault="00A6252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
        <w:gridCol w:w="105"/>
        <w:gridCol w:w="1874"/>
        <w:gridCol w:w="11746"/>
      </w:tblGrid>
      <w:tr w:rsidR="00E715F8" w:rsidRPr="00CB7AB9" w:rsidTr="00E715F8">
        <w:trPr>
          <w:trHeight w:val="284"/>
        </w:trPr>
        <w:tc>
          <w:tcPr>
            <w:tcW w:w="5000" w:type="pct"/>
            <w:gridSpan w:val="4"/>
            <w:shd w:val="clear" w:color="auto" w:fill="FFC000"/>
            <w:vAlign w:val="center"/>
          </w:tcPr>
          <w:p w:rsidR="00C55FA1" w:rsidRPr="00CB7AB9" w:rsidRDefault="00AB1357" w:rsidP="00C55FA1">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55FA1" w:rsidRPr="00CB7AB9">
              <w:rPr>
                <w:rFonts w:cstheme="minorHAnsi"/>
                <w:b/>
                <w:caps/>
                <w:color w:val="000000" w:themeColor="text1"/>
                <w:sz w:val="28"/>
                <w:szCs w:val="28"/>
              </w:rPr>
              <w:t xml:space="preserve"> Špecifické podmienky poskytnutia príspevku</w:t>
            </w:r>
          </w:p>
        </w:tc>
      </w:tr>
      <w:tr w:rsidR="00E715F8" w:rsidRPr="00CB7AB9" w:rsidTr="00E715F8">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E715F8" w:rsidRPr="00CB7AB9" w:rsidTr="00E715F8">
        <w:trPr>
          <w:trHeight w:val="284"/>
        </w:trPr>
        <w:tc>
          <w:tcPr>
            <w:tcW w:w="196" w:type="pct"/>
            <w:gridSpan w:val="2"/>
            <w:shd w:val="clear" w:color="auto" w:fill="FFF2CC" w:themeFill="accent4" w:themeFillTint="33"/>
            <w:vAlign w:val="center"/>
          </w:tcPr>
          <w:p w:rsidR="00F97A66" w:rsidRPr="00CB7AB9" w:rsidRDefault="00F97A6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rsidR="00F97A66" w:rsidRPr="00CB7AB9" w:rsidRDefault="00D5355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E715F8" w:rsidRPr="00CB7AB9" w:rsidTr="00D06D52">
        <w:trPr>
          <w:trHeight w:val="284"/>
        </w:trPr>
        <w:tc>
          <w:tcPr>
            <w:tcW w:w="196" w:type="pct"/>
            <w:gridSpan w:val="2"/>
            <w:shd w:val="clear" w:color="auto" w:fill="auto"/>
            <w:vAlign w:val="center"/>
          </w:tcPr>
          <w:p w:rsidR="00D06D52" w:rsidRPr="00CB7AB9" w:rsidRDefault="00D06D5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2"/>
            <w:shd w:val="clear" w:color="auto" w:fill="auto"/>
            <w:vAlign w:val="center"/>
          </w:tcPr>
          <w:p w:rsidR="00D06D52" w:rsidRPr="00CB7AB9" w:rsidRDefault="00D06D5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rsidR="00D06D52" w:rsidRPr="00CB7AB9" w:rsidRDefault="00D06D5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D5355B"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86"/>
            </w:r>
            <w:r w:rsidRPr="00CB7AB9">
              <w:rPr>
                <w:rFonts w:cstheme="minorHAnsi"/>
                <w:color w:val="000000" w:themeColor="text1"/>
                <w:sz w:val="16"/>
                <w:szCs w:val="16"/>
              </w:rPr>
              <w:t xml:space="preserve"> bez ohľadu na jeho právny status a spôsob financovania (ďalej len "príjemca pomoci").</w:t>
            </w:r>
          </w:p>
          <w:p w:rsidR="00D06D52" w:rsidRPr="00CB7AB9" w:rsidRDefault="00D06D5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87"/>
            </w:r>
            <w:r w:rsidR="00D5355B" w:rsidRPr="00CB7AB9">
              <w:rPr>
                <w:rFonts w:cstheme="minorHAnsi"/>
                <w:color w:val="000000" w:themeColor="text1"/>
                <w:sz w:val="16"/>
                <w:szCs w:val="16"/>
              </w:rPr>
              <w:t>.</w:t>
            </w:r>
          </w:p>
          <w:p w:rsidR="00D06D52" w:rsidRPr="00CB7AB9" w:rsidRDefault="00D06D5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Príjemcami pomoci sú:</w:t>
            </w:r>
          </w:p>
          <w:p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bCs/>
                <w:color w:val="000000" w:themeColor="text1"/>
                <w:sz w:val="16"/>
                <w:szCs w:val="16"/>
                <w:vertAlign w:val="superscript"/>
                <w:lang w:eastAsia="sk-SK"/>
              </w:rPr>
              <w:footnoteReference w:id="88"/>
            </w:r>
            <w:r w:rsidRPr="00CB7AB9">
              <w:rPr>
                <w:rFonts w:cstheme="minorHAnsi"/>
                <w:bCs/>
                <w:color w:val="000000" w:themeColor="text1"/>
                <w:sz w:val="16"/>
                <w:szCs w:val="16"/>
                <w:lang w:eastAsia="sk-SK"/>
              </w:rPr>
              <w:t>) obhospodarujúce lesy vo vlastníctve</w:t>
            </w:r>
            <w:r w:rsidR="00E24081">
              <w:rPr>
                <w:rStyle w:val="Odkaznapoznmkupodiarou"/>
                <w:rFonts w:cstheme="minorHAnsi"/>
                <w:bCs/>
                <w:color w:val="000000" w:themeColor="text1"/>
                <w:sz w:val="16"/>
                <w:szCs w:val="16"/>
                <w:lang w:eastAsia="sk-SK"/>
              </w:rPr>
              <w:footnoteReference w:id="89"/>
            </w:r>
            <w:r w:rsidRPr="00CB7AB9">
              <w:rPr>
                <w:rFonts w:cstheme="minorHAnsi"/>
                <w:bCs/>
                <w:color w:val="000000" w:themeColor="text1"/>
                <w:sz w:val="16"/>
                <w:szCs w:val="16"/>
                <w:lang w:eastAsia="sk-SK"/>
              </w:rPr>
              <w:t>:</w:t>
            </w:r>
          </w:p>
          <w:p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rsidR="00D06D52" w:rsidRPr="00CB7AB9" w:rsidRDefault="00D06D52" w:rsidP="009F1D61">
            <w:pPr>
              <w:pStyle w:val="Odsekzoznamu"/>
              <w:numPr>
                <w:ilvl w:val="0"/>
                <w:numId w:val="350"/>
              </w:numPr>
              <w:suppressAutoHyphens/>
              <w:spacing w:after="0" w:line="240" w:lineRule="auto"/>
              <w:ind w:left="377" w:hanging="377"/>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t>3</w:t>
            </w:r>
            <w:r w:rsidRPr="00CB7AB9">
              <w:rPr>
                <w:rFonts w:cstheme="minorHAnsi"/>
                <w:color w:val="000000" w:themeColor="text1"/>
                <w:sz w:val="16"/>
                <w:szCs w:val="16"/>
                <w:lang w:eastAsia="sk-SK"/>
              </w:rPr>
              <w:t>) poskytujúce služby v lesníctve za predpokladu poskytnutia týchto služieb subjektom uvedeným v bode 1 a/alebo 2.</w:t>
            </w:r>
          </w:p>
          <w:p w:rsidR="00D06D52" w:rsidRPr="00CB7AB9" w:rsidRDefault="00D06D52" w:rsidP="002C09AB">
            <w:pPr>
              <w:spacing w:after="0" w:line="240" w:lineRule="auto"/>
              <w:rPr>
                <w:rFonts w:cstheme="minorHAnsi"/>
                <w:color w:val="000000" w:themeColor="text1"/>
                <w:sz w:val="16"/>
                <w:szCs w:val="16"/>
              </w:rPr>
            </w:pPr>
          </w:p>
          <w:p w:rsidR="00D06D52" w:rsidRPr="00CB7AB9" w:rsidRDefault="00D06D5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rsidR="00D06D52" w:rsidRPr="00CB7AB9" w:rsidRDefault="00D06D52"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000258EC"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 xml:space="preserve">rybolovu a akvakultúry,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w:t>
            </w:r>
            <w:r w:rsidR="00403F12" w:rsidRPr="00CB7AB9">
              <w:rPr>
                <w:rFonts w:cstheme="minorHAnsi"/>
                <w:bCs/>
                <w:color w:val="000000" w:themeColor="text1"/>
                <w:sz w:val="16"/>
                <w:szCs w:val="16"/>
              </w:rPr>
              <w:t xml:space="preserve"> platnom</w:t>
            </w:r>
            <w:r w:rsidRPr="00CB7AB9">
              <w:rPr>
                <w:rFonts w:cstheme="minorHAnsi"/>
                <w:bCs/>
                <w:color w:val="000000" w:themeColor="text1"/>
                <w:sz w:val="16"/>
                <w:szCs w:val="16"/>
              </w:rPr>
              <w:t>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rsidR="00D06D52" w:rsidRPr="00CB7AB9" w:rsidRDefault="00D06D52"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rsidR="00D06D52" w:rsidRPr="00CB7AB9" w:rsidRDefault="00D06D52" w:rsidP="009F1D61">
            <w:pPr>
              <w:pStyle w:val="Odsekzoznamu"/>
              <w:numPr>
                <w:ilvl w:val="0"/>
                <w:numId w:val="352"/>
              </w:numPr>
              <w:spacing w:after="0" w:line="240" w:lineRule="auto"/>
              <w:ind w:left="222" w:hanging="14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rsidR="00D06D52" w:rsidRPr="00CB7AB9" w:rsidRDefault="00D06D52" w:rsidP="009F1D61">
            <w:pPr>
              <w:pStyle w:val="Odsekzoznamu"/>
              <w:numPr>
                <w:ilvl w:val="0"/>
                <w:numId w:val="352"/>
              </w:numPr>
              <w:spacing w:after="0" w:line="240" w:lineRule="auto"/>
              <w:ind w:left="222" w:hanging="142"/>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w:t>
            </w:r>
            <w:r w:rsidR="00403F12" w:rsidRPr="00CB7AB9">
              <w:rPr>
                <w:rFonts w:cstheme="minorHAnsi"/>
                <w:bCs/>
                <w:color w:val="000000" w:themeColor="text1"/>
                <w:sz w:val="16"/>
                <w:szCs w:val="16"/>
              </w:rPr>
              <w:t xml:space="preserve">nie starší </w:t>
            </w:r>
            <w:r w:rsidR="00403F12" w:rsidRPr="00CC043D">
              <w:rPr>
                <w:sz w:val="16"/>
              </w:rPr>
              <w:t xml:space="preserve">ako </w:t>
            </w:r>
            <w:r w:rsidR="00F66A74" w:rsidRPr="00CC043D">
              <w:rPr>
                <w:sz w:val="16"/>
              </w:rPr>
              <w:t xml:space="preserve">3 </w:t>
            </w:r>
            <w:r w:rsidR="00403F12" w:rsidRPr="00CC043D">
              <w:rPr>
                <w:sz w:val="16"/>
              </w:rPr>
              <w:t>mesiac</w:t>
            </w:r>
            <w:r w:rsidR="00F66A74" w:rsidRPr="00CC043D">
              <w:rPr>
                <w:sz w:val="16"/>
              </w:rPr>
              <w:t>e</w:t>
            </w:r>
            <w:r w:rsidRPr="00CC043D">
              <w:rPr>
                <w:sz w:val="16"/>
              </w:rPr>
              <w:t xml:space="preserve"> </w:t>
            </w:r>
            <w:r w:rsidRPr="00CB7AB9">
              <w:rPr>
                <w:rFonts w:cstheme="minorHAnsi"/>
                <w:bCs/>
                <w:color w:val="000000" w:themeColor="text1"/>
                <w:sz w:val="16"/>
                <w:szCs w:val="16"/>
              </w:rPr>
              <w:t xml:space="preserve">ku dňu predloženia ŽoNFP, </w:t>
            </w:r>
            <w:r w:rsidRPr="00CB7AB9">
              <w:rPr>
                <w:rFonts w:cstheme="minorHAnsi"/>
                <w:b/>
                <w:bCs/>
                <w:color w:val="000000" w:themeColor="text1"/>
                <w:sz w:val="16"/>
                <w:szCs w:val="16"/>
              </w:rPr>
              <w:t xml:space="preserve">sken listinného originálu vo formáte .pdf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.pdf prostredníctvom ITMS2014+</w:t>
            </w:r>
          </w:p>
          <w:p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rsidR="00D06D52" w:rsidRPr="00CB7AB9" w:rsidRDefault="00D06D52" w:rsidP="002C09AB">
            <w:pPr>
              <w:spacing w:after="0" w:line="240" w:lineRule="auto"/>
              <w:rPr>
                <w:rFonts w:cstheme="minorHAnsi"/>
                <w:bCs/>
                <w:color w:val="000000" w:themeColor="text1"/>
                <w:sz w:val="16"/>
                <w:szCs w:val="16"/>
                <w:u w:val="single"/>
              </w:rPr>
            </w:pPr>
            <w:r w:rsidRPr="00CB7AB9">
              <w:rPr>
                <w:rFonts w:cstheme="minorHAnsi"/>
                <w:bCs/>
                <w:color w:val="000000" w:themeColor="text1"/>
                <w:sz w:val="16"/>
                <w:szCs w:val="16"/>
                <w:u w:val="single"/>
              </w:rPr>
              <w:t>Fyzické a právnické osoby:</w:t>
            </w:r>
          </w:p>
          <w:p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(ak relevantné)</w:t>
            </w:r>
          </w:p>
          <w:p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združení, resp. výpis z obchodného registra </w:t>
            </w:r>
          </w:p>
          <w:p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iCs/>
                <w:color w:val="000000" w:themeColor="text1"/>
                <w:sz w:val="16"/>
                <w:szCs w:val="16"/>
              </w:rPr>
              <w:t>výpis z Registra organizácií vedeného Štatistickým úradom SR</w:t>
            </w:r>
            <w:r w:rsidRPr="00CB7AB9">
              <w:rPr>
                <w:rFonts w:cstheme="minorHAnsi"/>
                <w:color w:val="000000" w:themeColor="text1"/>
                <w:sz w:val="16"/>
                <w:szCs w:val="16"/>
              </w:rPr>
              <w:t xml:space="preserve"> (ak relevantné)</w:t>
            </w:r>
          </w:p>
          <w:p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Pozemkové spoločenstvá, ktoré vznikli podľa zákona č. 97/2013 Z. z. o pozemkových spoločenstvách</w:t>
            </w:r>
          </w:p>
          <w:p w:rsidR="00D06D52" w:rsidRPr="00CB7AB9" w:rsidRDefault="00D06D52" w:rsidP="009F1D61">
            <w:pPr>
              <w:pStyle w:val="Odsekzoznamu"/>
              <w:numPr>
                <w:ilvl w:val="0"/>
                <w:numId w:val="355"/>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rsidR="00D06D52" w:rsidRPr="00CB7AB9" w:rsidRDefault="00D06D52"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Osvedčenie o podnikaní subjektov poskytujúce služby v lesníctve</w:t>
            </w:r>
          </w:p>
          <w:p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zo živnostenského registra </w:t>
            </w:r>
          </w:p>
          <w:p w:rsidR="00D06D52" w:rsidRPr="00CB7AB9" w:rsidRDefault="00D06D5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D5355B" w:rsidRPr="00CB7AB9" w:rsidRDefault="00D5355B"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overuje sa názov žiadateľa, právna fo</w:t>
            </w:r>
            <w:r w:rsidR="00403F12" w:rsidRPr="00CB7AB9">
              <w:rPr>
                <w:rFonts w:cstheme="minorHAnsi"/>
                <w:color w:val="000000" w:themeColor="text1"/>
                <w:sz w:val="16"/>
                <w:szCs w:val="16"/>
              </w:rPr>
              <w:t>rma</w:t>
            </w:r>
            <w:r w:rsidRPr="00CB7AB9">
              <w:rPr>
                <w:rFonts w:cstheme="minorHAnsi"/>
                <w:color w:val="000000" w:themeColor="text1"/>
                <w:sz w:val="16"/>
                <w:szCs w:val="16"/>
              </w:rPr>
              <w:t xml:space="preserve"> žiadateľa, kto je osoba oprávnená konať za žiadateľa. </w:t>
            </w:r>
          </w:p>
          <w:p w:rsidR="00D5355B" w:rsidRPr="00CB7AB9"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000000" w:themeColor="text1"/>
                <w:kern w:val="1"/>
                <w:sz w:val="16"/>
                <w:szCs w:val="16"/>
                <w:u w:val="none"/>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103"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104"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rsidR="00D06D52" w:rsidRPr="00CB7AB9" w:rsidRDefault="00D06D52"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D01616"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p w:rsidR="00D06D52"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r w:rsidRPr="00CB7AB9">
              <w:rPr>
                <w:rFonts w:cstheme="minorHAnsi"/>
                <w:color w:val="000000" w:themeColor="text1"/>
                <w:sz w:val="16"/>
                <w:szCs w:val="16"/>
              </w:rPr>
              <w:t xml:space="preserve"> </w:t>
            </w:r>
          </w:p>
        </w:tc>
      </w:tr>
      <w:tr w:rsidR="00DB634C" w:rsidRPr="00CB7AB9" w:rsidTr="00E715F8">
        <w:trPr>
          <w:trHeight w:val="284"/>
        </w:trPr>
        <w:tc>
          <w:tcPr>
            <w:tcW w:w="5000" w:type="pct"/>
            <w:gridSpan w:val="4"/>
            <w:shd w:val="clear" w:color="auto" w:fill="FFE599" w:themeFill="accent4" w:themeFillTint="66"/>
            <w:vAlign w:val="center"/>
          </w:tcPr>
          <w:p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rsidTr="00E715F8">
        <w:trPr>
          <w:trHeight w:val="284"/>
        </w:trPr>
        <w:tc>
          <w:tcPr>
            <w:tcW w:w="196" w:type="pct"/>
            <w:gridSpan w:val="2"/>
            <w:shd w:val="clear" w:color="auto" w:fill="FFF2CC" w:themeFill="accent4" w:themeFillTint="33"/>
            <w:vAlign w:val="center"/>
          </w:tcPr>
          <w:p w:rsidR="00D06D52" w:rsidRPr="00CB7AB9" w:rsidRDefault="00D06D52" w:rsidP="002C09AB">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rsidR="00D06D52" w:rsidRPr="00CB7AB9" w:rsidRDefault="00D0161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757BAC">
        <w:trPr>
          <w:trHeight w:val="284"/>
        </w:trPr>
        <w:tc>
          <w:tcPr>
            <w:tcW w:w="196" w:type="pct"/>
            <w:gridSpan w:val="2"/>
            <w:shd w:val="clear" w:color="auto" w:fill="auto"/>
            <w:vAlign w:val="center"/>
          </w:tcPr>
          <w:p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2"/>
            <w:shd w:val="clear" w:color="auto" w:fill="auto"/>
            <w:vAlign w:val="center"/>
          </w:tcPr>
          <w:p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D01616"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rsidR="00757BAC" w:rsidRPr="00CB7AB9" w:rsidRDefault="00757BAC" w:rsidP="002C09AB">
            <w:pPr>
              <w:spacing w:after="0" w:line="240" w:lineRule="auto"/>
              <w:jc w:val="both"/>
              <w:rPr>
                <w:rFonts w:cstheme="minorHAnsi"/>
                <w:bCs/>
                <w:strike/>
                <w:color w:val="000000" w:themeColor="text1"/>
                <w:sz w:val="16"/>
                <w:szCs w:val="16"/>
              </w:rPr>
            </w:pPr>
            <w:r w:rsidRPr="00CB7AB9">
              <w:rPr>
                <w:rFonts w:cstheme="minorHAnsi"/>
                <w:bCs/>
                <w:i/>
                <w:color w:val="000000" w:themeColor="text1"/>
                <w:sz w:val="16"/>
                <w:szCs w:val="16"/>
              </w:rPr>
              <w:t>Žiadateľ musí zároveň spĺňať aj nasledovné podmienky (ak relevantné)</w:t>
            </w:r>
            <w:r w:rsidRPr="00CB7AB9">
              <w:rPr>
                <w:rFonts w:cstheme="minorHAnsi"/>
                <w:bCs/>
                <w:color w:val="000000" w:themeColor="text1"/>
                <w:sz w:val="16"/>
                <w:szCs w:val="16"/>
              </w:rPr>
              <w:t xml:space="preserve">: </w:t>
            </w:r>
          </w:p>
          <w:p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sú aktivity zamerané na investície do lesníckych technológií, do spracovania a mobilizácie lesníckych výrobkov a ich uvádzania na trh a to:</w:t>
            </w:r>
          </w:p>
          <w:p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1:</w:t>
            </w:r>
            <w:r w:rsidRPr="00CB7AB9">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2:</w:t>
            </w:r>
            <w:r w:rsidRPr="00CB7AB9">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 pred priemyselným spracovaním.</w:t>
            </w:r>
          </w:p>
          <w:p w:rsidR="00757BAC" w:rsidRPr="00CB7AB9" w:rsidRDefault="00757BA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757BAC" w:rsidRPr="00CB7AB9" w:rsidRDefault="00757BAC"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rsidR="00126DE4" w:rsidRPr="00CB7AB9" w:rsidRDefault="00126DE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757BAC" w:rsidRPr="00CB7AB9" w:rsidRDefault="00757BAC"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rsidR="007316A8" w:rsidRPr="00CB7AB9" w:rsidRDefault="007316A8"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rsidR="00757BA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757BAC" w:rsidRPr="00CB7AB9" w:rsidRDefault="00757BAC" w:rsidP="009F1D61">
            <w:pPr>
              <w:pStyle w:val="Odsekzoznamu"/>
              <w:numPr>
                <w:ilvl w:val="0"/>
                <w:numId w:val="49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rsidTr="00757BAC">
        <w:trPr>
          <w:trHeight w:val="284"/>
        </w:trPr>
        <w:tc>
          <w:tcPr>
            <w:tcW w:w="196" w:type="pct"/>
            <w:gridSpan w:val="2"/>
            <w:shd w:val="clear" w:color="auto" w:fill="auto"/>
            <w:vAlign w:val="center"/>
          </w:tcPr>
          <w:p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4" w:type="pct"/>
            <w:gridSpan w:val="2"/>
            <w:shd w:val="clear" w:color="auto" w:fill="auto"/>
            <w:vAlign w:val="center"/>
          </w:tcPr>
          <w:p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347A3C" w:rsidRPr="00CB7AB9">
              <w:rPr>
                <w:rFonts w:cstheme="minorHAnsi"/>
                <w:bCs/>
                <w:color w:val="000000" w:themeColor="text1"/>
                <w:sz w:val="16"/>
                <w:szCs w:val="16"/>
              </w:rPr>
              <w:t xml:space="preserve"> na predkladanie Ž</w:t>
            </w:r>
            <w:r w:rsidR="00D01616" w:rsidRPr="00CB7AB9">
              <w:rPr>
                <w:rFonts w:cstheme="minorHAnsi"/>
                <w:bCs/>
                <w:color w:val="000000" w:themeColor="text1"/>
                <w:sz w:val="16"/>
                <w:szCs w:val="16"/>
              </w:rPr>
              <w:t>oNFP</w:t>
            </w:r>
            <w:r w:rsidRPr="00CB7AB9">
              <w:rPr>
                <w:rFonts w:cstheme="minorHAnsi"/>
                <w:bCs/>
                <w:color w:val="000000" w:themeColor="text1"/>
                <w:sz w:val="16"/>
                <w:szCs w:val="16"/>
              </w:rPr>
              <w:t xml:space="preserve"> ako oprávnené výdavky MAS.  Žiadateľ musí zároveň spĺňať</w:t>
            </w:r>
            <w:r w:rsidR="00D01616"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347A3C"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rsidR="00757BAC" w:rsidRPr="00CB7AB9" w:rsidRDefault="00757BAC"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 xml:space="preserve">výdavky na hmotné a nehmotné investície v súlade s podporovanými činnosťami </w:t>
            </w:r>
          </w:p>
          <w:p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rsidR="004B11E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w:t>
            </w:r>
            <w:r w:rsidR="004B11EC" w:rsidRPr="00CB7AB9">
              <w:rPr>
                <w:rFonts w:cstheme="minorHAnsi"/>
                <w:i/>
                <w:color w:val="000000" w:themeColor="text1"/>
                <w:sz w:val="16"/>
                <w:szCs w:val="16"/>
              </w:rPr>
              <w:t xml:space="preserve"> rekonštrukciu</w:t>
            </w:r>
            <w:r w:rsidRPr="00CB7AB9">
              <w:rPr>
                <w:rFonts w:cstheme="minorHAnsi"/>
                <w:i/>
                <w:color w:val="000000" w:themeColor="text1"/>
                <w:sz w:val="16"/>
                <w:szCs w:val="16"/>
              </w:rPr>
              <w:t xml:space="preserve"> nehnuteľného majetku;</w:t>
            </w:r>
          </w:p>
          <w:p w:rsidR="004B11EC" w:rsidRPr="00CB7AB9" w:rsidRDefault="004B11E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bCs/>
                <w:i/>
                <w:color w:val="000000" w:themeColor="text1"/>
                <w:sz w:val="16"/>
                <w:szCs w:val="16"/>
              </w:rPr>
              <w:t>nákup alebo lízing nových strojov a zariadení do výšky ich trhovej hodnoty;</w:t>
            </w:r>
            <w:r w:rsidRPr="00CB7AB9">
              <w:rPr>
                <w:rFonts w:cstheme="minorHAnsi"/>
                <w:i/>
                <w:color w:val="000000" w:themeColor="text1"/>
                <w:sz w:val="16"/>
                <w:szCs w:val="16"/>
              </w:rPr>
              <w:t xml:space="preserve"> </w:t>
            </w:r>
            <w:r w:rsidRPr="00CB7AB9">
              <w:rPr>
                <w:rFonts w:cstheme="minorHAnsi"/>
                <w:bCs/>
                <w:i/>
                <w:color w:val="000000" w:themeColor="text1"/>
                <w:sz w:val="16"/>
                <w:szCs w:val="16"/>
              </w:rPr>
              <w:t>pričom investíciou do strojov a zariadení sa rozumie aj kúpa živých zvierat, konkrétne koní a volov, na využívanie pri sústreďovaní dreva v lesoch</w:t>
            </w:r>
            <w:r w:rsidRPr="00CB7AB9">
              <w:rPr>
                <w:rFonts w:cstheme="minorHAnsi"/>
                <w:i/>
                <w:color w:val="000000" w:themeColor="text1"/>
                <w:sz w:val="16"/>
                <w:szCs w:val="16"/>
              </w:rPr>
              <w:t>;</w:t>
            </w:r>
            <w:r w:rsidRPr="00CB7AB9">
              <w:rPr>
                <w:rFonts w:cstheme="minorHAnsi"/>
                <w:bCs/>
                <w:i/>
                <w:color w:val="000000" w:themeColor="text1"/>
                <w:sz w:val="16"/>
                <w:szCs w:val="16"/>
              </w:rPr>
              <w:t xml:space="preserve">  </w:t>
            </w:r>
          </w:p>
          <w:p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rsidR="00757BAC" w:rsidRPr="00CB7AB9" w:rsidRDefault="004B11EC" w:rsidP="009F1D61">
            <w:pPr>
              <w:pStyle w:val="Odsekzoznamu"/>
              <w:numPr>
                <w:ilvl w:val="0"/>
                <w:numId w:val="109"/>
              </w:numPr>
              <w:spacing w:after="0" w:line="240" w:lineRule="auto"/>
              <w:ind w:left="363" w:hanging="284"/>
              <w:rPr>
                <w:rFonts w:cstheme="minorHAnsi"/>
                <w:i/>
                <w:strike/>
                <w:color w:val="000000" w:themeColor="text1"/>
                <w:sz w:val="16"/>
                <w:szCs w:val="16"/>
              </w:rPr>
            </w:pPr>
            <w:r w:rsidRPr="00CB7AB9">
              <w:rPr>
                <w:rFonts w:cstheme="minorHAnsi"/>
                <w:i/>
                <w:color w:val="000000" w:themeColor="text1"/>
                <w:sz w:val="16"/>
                <w:szCs w:val="16"/>
              </w:rPr>
              <w:t>výdavky na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90"/>
            </w:r>
            <w:r w:rsidRPr="00CB7AB9">
              <w:rPr>
                <w:rFonts w:cstheme="minorHAnsi"/>
                <w:i/>
                <w:color w:val="000000" w:themeColor="text1"/>
                <w:sz w:val="16"/>
                <w:szCs w:val="16"/>
              </w:rPr>
              <w:t xml:space="preserve">. </w:t>
            </w:r>
          </w:p>
          <w:p w:rsidR="004B11EC" w:rsidRPr="00CB7AB9" w:rsidRDefault="004B11EC" w:rsidP="002C09AB">
            <w:pPr>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PPP</w:t>
            </w:r>
          </w:p>
          <w:p w:rsidR="004B11EC" w:rsidRPr="00CB7AB9" w:rsidRDefault="004B11EC"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rsidR="00F833AF" w:rsidRPr="00CB7AB9" w:rsidRDefault="005D5F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rsidR="00131A87" w:rsidRPr="00CC043D" w:rsidRDefault="00131A87" w:rsidP="00274F1A">
            <w:pPr>
              <w:spacing w:after="0" w:line="240" w:lineRule="auto"/>
              <w:rPr>
                <w:b/>
                <w:sz w:val="16"/>
                <w:u w:val="single"/>
              </w:rPr>
            </w:pPr>
            <w:r w:rsidRPr="00CC043D">
              <w:rPr>
                <w:b/>
                <w:sz w:val="16"/>
                <w:u w:val="single"/>
              </w:rPr>
              <w:t>Pri aplikácii zjed</w:t>
            </w:r>
            <w:r w:rsidR="00274F1A" w:rsidRPr="00CC043D">
              <w:rPr>
                <w:b/>
                <w:sz w:val="16"/>
                <w:u w:val="single"/>
              </w:rPr>
              <w:t>nodušeného vykazovania výdavkov</w:t>
            </w:r>
          </w:p>
          <w:p w:rsidR="002B2E80" w:rsidRDefault="00F833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C043D">
              <w:rPr>
                <w:rFonts w:asciiTheme="minorHAnsi" w:hAnsiTheme="minorHAnsi"/>
                <w:color w:val="auto"/>
                <w:sz w:val="16"/>
              </w:rPr>
              <w:t>PHZ, výkaz  - výmer, víťazná cenová ponuka, zmluva s dodávateľom</w:t>
            </w:r>
            <w:r w:rsidRPr="00CB7AB9">
              <w:rPr>
                <w:rFonts w:asciiTheme="minorHAnsi" w:hAnsiTheme="minorHAnsi" w:cstheme="minorHAnsi"/>
                <w:color w:val="000000" w:themeColor="text1"/>
                <w:sz w:val="16"/>
                <w:szCs w:val="16"/>
              </w:rPr>
              <w:t>, EKS, katalóg, printscreeny webových stránok vrátane čitateľnej informácie o cenách, zmluvy CRZ, uko</w:t>
            </w:r>
            <w:r w:rsidR="00E5029B">
              <w:rPr>
                <w:rFonts w:asciiTheme="minorHAnsi" w:hAnsiTheme="minorHAnsi" w:cstheme="minorHAnsi"/>
                <w:color w:val="000000" w:themeColor="text1"/>
                <w:sz w:val="16"/>
                <w:szCs w:val="16"/>
              </w:rPr>
              <w:t xml:space="preserve">nčené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.pdf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757BA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rsidTr="00E715F8">
        <w:trPr>
          <w:trHeight w:val="284"/>
        </w:trPr>
        <w:tc>
          <w:tcPr>
            <w:tcW w:w="5000" w:type="pct"/>
            <w:gridSpan w:val="4"/>
            <w:shd w:val="clear" w:color="auto" w:fill="FFE599" w:themeFill="accent4" w:themeFillTint="66"/>
            <w:vAlign w:val="center"/>
          </w:tcPr>
          <w:p w:rsidR="00C0534D" w:rsidRPr="00CB7AB9" w:rsidRDefault="00BB705C"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rsidTr="00E715F8">
        <w:trPr>
          <w:trHeight w:val="284"/>
        </w:trPr>
        <w:tc>
          <w:tcPr>
            <w:tcW w:w="196" w:type="pct"/>
            <w:gridSpan w:val="2"/>
            <w:shd w:val="clear" w:color="auto" w:fill="FFF2CC" w:themeFill="accent4" w:themeFillTint="33"/>
            <w:vAlign w:val="center"/>
          </w:tcPr>
          <w:p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rsidR="004B11EC" w:rsidRPr="00CB7AB9" w:rsidRDefault="00D0161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rsidTr="004B11EC">
        <w:trPr>
          <w:trHeight w:val="284"/>
        </w:trPr>
        <w:tc>
          <w:tcPr>
            <w:tcW w:w="196" w:type="pct"/>
            <w:gridSpan w:val="2"/>
            <w:vMerge w:val="restart"/>
            <w:shd w:val="clear" w:color="auto" w:fill="auto"/>
            <w:vAlign w:val="center"/>
          </w:tcPr>
          <w:p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61" w:type="pct"/>
            <w:vMerge w:val="restart"/>
            <w:shd w:val="clear" w:color="auto" w:fill="auto"/>
            <w:vAlign w:val="center"/>
          </w:tcPr>
          <w:p w:rsidR="004B11EC" w:rsidRPr="00CB7AB9" w:rsidRDefault="004B11EC"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43" w:type="pct"/>
            <w:shd w:val="clear" w:color="auto" w:fill="auto"/>
            <w:vAlign w:val="center"/>
          </w:tcPr>
          <w:p w:rsidR="004B11EC" w:rsidRPr="00CB7AB9" w:rsidRDefault="004B11EC"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rsidR="00F833AF" w:rsidRPr="00CB7AB9" w:rsidRDefault="004B11EC" w:rsidP="009F1D61">
            <w:pPr>
              <w:pStyle w:val="Odsekzoznamu"/>
              <w:numPr>
                <w:ilvl w:val="0"/>
                <w:numId w:val="225"/>
              </w:numPr>
              <w:spacing w:after="0" w:line="240" w:lineRule="auto"/>
              <w:ind w:left="215" w:hanging="215"/>
              <w:rPr>
                <w:rFonts w:cstheme="minorHAnsi"/>
                <w:color w:val="000000" w:themeColor="text1"/>
                <w:sz w:val="16"/>
                <w:szCs w:val="16"/>
              </w:rPr>
            </w:pPr>
            <w:r w:rsidRPr="00CB7AB9">
              <w:rPr>
                <w:rFonts w:cstheme="minorHAnsi"/>
                <w:bCs/>
                <w:color w:val="000000" w:themeColor="text1"/>
                <w:sz w:val="16"/>
                <w:szCs w:val="16"/>
              </w:rPr>
              <w:t>Refundácia</w:t>
            </w:r>
          </w:p>
          <w:p w:rsidR="004B11EC" w:rsidRPr="00CB7AB9" w:rsidRDefault="004B11EC" w:rsidP="002C09AB">
            <w:pPr>
              <w:pStyle w:val="Standard"/>
              <w:tabs>
                <w:tab w:val="left" w:pos="248"/>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rsidTr="004B11EC">
        <w:trPr>
          <w:trHeight w:val="284"/>
        </w:trPr>
        <w:tc>
          <w:tcPr>
            <w:tcW w:w="196" w:type="pct"/>
            <w:gridSpan w:val="2"/>
            <w:vMerge/>
            <w:shd w:val="clear" w:color="auto" w:fill="auto"/>
            <w:vAlign w:val="center"/>
          </w:tcPr>
          <w:p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rsidR="004B11EC" w:rsidRPr="00CB7AB9" w:rsidRDefault="004B11E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CB7AB9">
              <w:rPr>
                <w:rFonts w:cstheme="minorHAnsi"/>
                <w:color w:val="000000" w:themeColor="text1"/>
                <w:sz w:val="16"/>
                <w:szCs w:val="16"/>
              </w:rPr>
              <w:t>ených výdavkov projektu v EUR).</w:t>
            </w:r>
          </w:p>
          <w:p w:rsidR="002D7B7C" w:rsidRPr="00CB7AB9" w:rsidRDefault="004B11EC" w:rsidP="002C09AB">
            <w:pPr>
              <w:spacing w:after="0" w:line="240" w:lineRule="auto"/>
              <w:rPr>
                <w:rFonts w:cstheme="minorHAnsi"/>
                <w:b/>
                <w:i/>
                <w:strike/>
                <w:color w:val="000000" w:themeColor="text1"/>
                <w:sz w:val="16"/>
                <w:szCs w:val="16"/>
                <w:u w:val="single"/>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6"/>
                <w:szCs w:val="16"/>
                <w:u w:val="single"/>
              </w:rPr>
              <w:t xml:space="preserve"> </w:t>
            </w:r>
          </w:p>
          <w:p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rsidTr="004B11EC">
        <w:trPr>
          <w:trHeight w:val="284"/>
        </w:trPr>
        <w:tc>
          <w:tcPr>
            <w:tcW w:w="196" w:type="pct"/>
            <w:gridSpan w:val="2"/>
            <w:vMerge/>
            <w:shd w:val="clear" w:color="auto" w:fill="auto"/>
            <w:vAlign w:val="center"/>
          </w:tcPr>
          <w:p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rsidR="004B11EC" w:rsidRPr="00CB7AB9" w:rsidRDefault="004B11E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rsidR="004B11EC" w:rsidRPr="00CB7AB9" w:rsidRDefault="004B11E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color w:val="000000" w:themeColor="text1"/>
                <w:sz w:val="16"/>
                <w:szCs w:val="16"/>
              </w:rPr>
            </w:pPr>
            <w:r w:rsidRPr="00CB7AB9">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color w:val="000000" w:themeColor="text1"/>
                <w:sz w:val="16"/>
                <w:szCs w:val="16"/>
              </w:rPr>
            </w:pPr>
            <w:r w:rsidRPr="00CB7AB9">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rsidR="002D7B7C" w:rsidRPr="00CB7AB9" w:rsidRDefault="004B11EC"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8"/>
                <w:szCs w:val="18"/>
              </w:rPr>
              <w:t xml:space="preserve"> </w:t>
            </w:r>
          </w:p>
          <w:p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rsidTr="00E715F8">
        <w:trPr>
          <w:trHeight w:val="284"/>
        </w:trPr>
        <w:tc>
          <w:tcPr>
            <w:tcW w:w="5000" w:type="pct"/>
            <w:gridSpan w:val="4"/>
            <w:shd w:val="clear" w:color="auto" w:fill="FFE599" w:themeFill="accent4" w:themeFillTint="66"/>
            <w:vAlign w:val="center"/>
          </w:tcPr>
          <w:p w:rsidR="00BB705C" w:rsidRPr="00CB7AB9" w:rsidRDefault="00BB705C"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 PODMIENKY POSKYTNUTIA PRÍSPEVKU VYPLÝVAJÚCE Z OSOBITNÝCH PREDPISOV</w:t>
            </w:r>
          </w:p>
        </w:tc>
      </w:tr>
      <w:tr w:rsidR="00DB634C" w:rsidRPr="00CB7AB9" w:rsidTr="00E715F8">
        <w:trPr>
          <w:trHeight w:val="284"/>
        </w:trPr>
        <w:tc>
          <w:tcPr>
            <w:tcW w:w="196" w:type="pct"/>
            <w:gridSpan w:val="2"/>
            <w:shd w:val="clear" w:color="auto" w:fill="FFF2CC" w:themeFill="accent4" w:themeFillTint="33"/>
            <w:vAlign w:val="center"/>
          </w:tcPr>
          <w:p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rsidR="004B11EC" w:rsidRPr="00CB7AB9" w:rsidRDefault="002D7B7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rsidTr="004B11EC">
        <w:trPr>
          <w:trHeight w:val="284"/>
        </w:trPr>
        <w:tc>
          <w:tcPr>
            <w:tcW w:w="196" w:type="pct"/>
            <w:gridSpan w:val="2"/>
            <w:shd w:val="clear" w:color="auto" w:fill="auto"/>
            <w:vAlign w:val="center"/>
          </w:tcPr>
          <w:p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2"/>
            <w:shd w:val="clear" w:color="auto" w:fill="auto"/>
            <w:vAlign w:val="center"/>
          </w:tcPr>
          <w:p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r w:rsidRPr="00CB7AB9">
              <w:rPr>
                <w:rFonts w:asciiTheme="minorHAnsi" w:hAnsiTheme="minorHAnsi" w:cstheme="minorHAnsi"/>
                <w:b/>
                <w:bCs/>
                <w:color w:val="000000" w:themeColor="text1"/>
                <w:sz w:val="18"/>
                <w:szCs w:val="18"/>
              </w:rPr>
              <w:t xml:space="preserve"> </w:t>
            </w:r>
          </w:p>
          <w:p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rsidR="004B11EC" w:rsidRPr="00CB7AB9" w:rsidRDefault="004B11EC" w:rsidP="002C09AB">
            <w:pPr>
              <w:pStyle w:val="Default"/>
              <w:jc w:val="both"/>
              <w:rPr>
                <w:rFonts w:asciiTheme="minorHAnsi" w:hAnsiTheme="minorHAnsi" w:cstheme="minorHAnsi"/>
                <w:color w:val="000000" w:themeColor="text1"/>
                <w:sz w:val="16"/>
                <w:szCs w:val="16"/>
              </w:rPr>
            </w:pPr>
          </w:p>
          <w:p w:rsidR="004B11EC" w:rsidRPr="00CB7AB9" w:rsidRDefault="004B11EC"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rsidR="004B11EC" w:rsidRPr="00CB7AB9" w:rsidRDefault="004B11EC"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403F12"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rsidR="004B11EC" w:rsidRPr="00CB7AB9" w:rsidRDefault="004B11E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 xml:space="preserve"> </w:t>
            </w:r>
          </w:p>
          <w:p w:rsidR="002D7B7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4B11EC" w:rsidRPr="00CB7AB9" w:rsidRDefault="004B11EC" w:rsidP="009F1D61">
            <w:pPr>
              <w:pStyle w:val="Odsekzoznamu"/>
              <w:numPr>
                <w:ilvl w:val="0"/>
                <w:numId w:val="225"/>
              </w:numPr>
              <w:spacing w:after="0" w:line="240" w:lineRule="auto"/>
              <w:ind w:left="226" w:hanging="226"/>
              <w:jc w:val="both"/>
              <w:rPr>
                <w:rFonts w:cstheme="minorHAnsi"/>
                <w:b/>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rsidTr="004B11EC">
        <w:trPr>
          <w:trHeight w:val="284"/>
        </w:trPr>
        <w:tc>
          <w:tcPr>
            <w:tcW w:w="196" w:type="pct"/>
            <w:gridSpan w:val="2"/>
            <w:shd w:val="clear" w:color="auto" w:fill="auto"/>
            <w:vAlign w:val="center"/>
          </w:tcPr>
          <w:p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4" w:type="pct"/>
            <w:gridSpan w:val="2"/>
            <w:shd w:val="clear" w:color="auto" w:fill="auto"/>
            <w:vAlign w:val="center"/>
          </w:tcPr>
          <w:p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Výpočet intenzity pomoci</w:t>
            </w:r>
          </w:p>
          <w:p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rsidR="004B11EC" w:rsidRPr="00CB7AB9" w:rsidRDefault="004B11EC" w:rsidP="002C09AB">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CB7AB9">
                <w:rPr>
                  <w:rStyle w:val="Hypertextovprepojenie"/>
                  <w:rFonts w:asciiTheme="minorHAnsi" w:hAnsiTheme="minorHAnsi" w:cstheme="minorHAnsi"/>
                  <w:color w:val="000000" w:themeColor="text1"/>
                  <w:sz w:val="16"/>
                  <w:szCs w:val="16"/>
                </w:rPr>
                <w:t>www.statnapomoc.sk</w:t>
              </w:r>
            </w:hyperlink>
          </w:p>
          <w:p w:rsidR="004B11EC" w:rsidRPr="00CB7AB9" w:rsidRDefault="004B11EC" w:rsidP="002C09AB">
            <w:pPr>
              <w:pStyle w:val="Default"/>
              <w:keepLines/>
              <w:widowControl w:val="0"/>
              <w:jc w:val="both"/>
              <w:rPr>
                <w:rFonts w:asciiTheme="minorHAnsi" w:hAnsiTheme="minorHAnsi" w:cstheme="minorHAns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Výpočet diskontovanej výšky pomoci pri ŽoNFP (len v prípade presného plánu ŽoP  a uplatnenia schémy minimálnej pomoci), </w:t>
            </w:r>
            <w:r w:rsidRPr="00CB7AB9">
              <w:rPr>
                <w:rFonts w:cstheme="minorHAnsi"/>
                <w:b/>
                <w:color w:val="000000" w:themeColor="text1"/>
                <w:sz w:val="16"/>
                <w:szCs w:val="16"/>
              </w:rPr>
              <w:t xml:space="preserve">sken listinného originálu vo formáte .pdf prostredníctvom ITMS2014+ </w:t>
            </w:r>
          </w:p>
          <w:p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4B11EC" w:rsidRPr="00CB7AB9" w:rsidRDefault="004B11EC" w:rsidP="009F1D61">
            <w:pPr>
              <w:pStyle w:val="Textkomentra"/>
              <w:numPr>
                <w:ilvl w:val="0"/>
                <w:numId w:val="359"/>
              </w:numPr>
              <w:spacing w:after="0" w:line="240" w:lineRule="auto"/>
              <w:ind w:left="222" w:hanging="222"/>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r w:rsidRPr="00CB7AB9">
              <w:rPr>
                <w:rFonts w:cstheme="minorHAnsi"/>
                <w:b/>
                <w:color w:val="000000" w:themeColor="text1"/>
                <w:sz w:val="16"/>
                <w:szCs w:val="16"/>
              </w:rPr>
              <w:t xml:space="preserve"> </w:t>
            </w:r>
          </w:p>
          <w:p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B634C" w:rsidRPr="00CB7AB9" w:rsidTr="004B11EC">
        <w:trPr>
          <w:trHeight w:val="284"/>
        </w:trPr>
        <w:tc>
          <w:tcPr>
            <w:tcW w:w="196" w:type="pct"/>
            <w:gridSpan w:val="2"/>
            <w:shd w:val="clear" w:color="auto" w:fill="auto"/>
            <w:vAlign w:val="center"/>
          </w:tcPr>
          <w:p w:rsidR="008E5388" w:rsidRPr="00CB7AB9" w:rsidRDefault="008E538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04" w:type="pct"/>
            <w:gridSpan w:val="2"/>
            <w:shd w:val="clear" w:color="auto" w:fill="auto"/>
            <w:vAlign w:val="center"/>
          </w:tcPr>
          <w:p w:rsidR="008E5388" w:rsidRPr="00CB7AB9" w:rsidRDefault="008E5388"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rsidR="008E5388" w:rsidRPr="00CB7AB9" w:rsidRDefault="008E5388"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rsidR="008E5388" w:rsidRPr="00CB7AB9" w:rsidRDefault="008E5388"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5D5FAF" w:rsidRPr="00CB7AB9" w:rsidRDefault="005D5FAF"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rsidR="00D0481F" w:rsidRPr="00CB7AB9" w:rsidRDefault="00D0481F" w:rsidP="009F1D61">
            <w:pPr>
              <w:pStyle w:val="Odsekzoznamu"/>
              <w:numPr>
                <w:ilvl w:val="0"/>
                <w:numId w:val="313"/>
              </w:numPr>
              <w:spacing w:after="0" w:line="240" w:lineRule="auto"/>
              <w:ind w:left="276" w:hanging="276"/>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CB7AB9">
              <w:rPr>
                <w:rFonts w:cstheme="minorHAnsi"/>
                <w:color w:val="000000" w:themeColor="text1"/>
                <w:sz w:val="16"/>
                <w:szCs w:val="16"/>
              </w:rPr>
              <w:t xml:space="preserve"> ak sú oprávnené. </w:t>
            </w:r>
          </w:p>
          <w:p w:rsidR="008E5388" w:rsidRPr="00CB7AB9" w:rsidRDefault="002D7B7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8E5388" w:rsidRPr="00CB7AB9" w:rsidRDefault="008E5388"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rsidTr="00E715F8">
        <w:trPr>
          <w:trHeight w:val="284"/>
        </w:trPr>
        <w:tc>
          <w:tcPr>
            <w:tcW w:w="5000" w:type="pct"/>
            <w:gridSpan w:val="4"/>
            <w:shd w:val="clear" w:color="auto" w:fill="FFC000"/>
            <w:vAlign w:val="center"/>
          </w:tcPr>
          <w:p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rsidTr="00E715F8">
        <w:trPr>
          <w:trHeight w:val="284"/>
        </w:trPr>
        <w:tc>
          <w:tcPr>
            <w:tcW w:w="5000" w:type="pct"/>
            <w:gridSpan w:val="4"/>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91"/>
            </w:r>
          </w:p>
        </w:tc>
      </w:tr>
      <w:tr w:rsidR="00E715F8" w:rsidRPr="00CB7AB9" w:rsidTr="00E715F8">
        <w:trPr>
          <w:trHeight w:val="284"/>
        </w:trPr>
        <w:tc>
          <w:tcPr>
            <w:tcW w:w="159" w:type="pct"/>
            <w:shd w:val="clear" w:color="auto" w:fill="FFF2CC" w:themeFill="accent4" w:themeFillTint="33"/>
          </w:tcPr>
          <w:p w:rsidR="00E715F8" w:rsidRPr="00CB7AB9" w:rsidRDefault="00E715F8" w:rsidP="00E715F8">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41" w:type="pct"/>
            <w:gridSpan w:val="3"/>
            <w:shd w:val="clear" w:color="auto" w:fill="FFF2CC" w:themeFill="accent4" w:themeFillTint="33"/>
            <w:vAlign w:val="center"/>
          </w:tcPr>
          <w:p w:rsidR="00E715F8" w:rsidRPr="00CB7AB9" w:rsidRDefault="00E715F8" w:rsidP="00E715F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rsidTr="00F76ECB">
        <w:trPr>
          <w:trHeight w:val="284"/>
        </w:trPr>
        <w:tc>
          <w:tcPr>
            <w:tcW w:w="159" w:type="pct"/>
            <w:shd w:val="clear" w:color="auto" w:fill="auto"/>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auto"/>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aspoň k jednej fokusovej oblasti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Príspevok k aspoň jednej fokusovej oblasti daného opatrenia. Žiadateľ splnenie kritéria popíše v projekte realizácie (Príloha 2B k príručke pre prijímateľa LEADER).</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rsidTr="00F76ECB">
        <w:trPr>
          <w:trHeight w:val="284"/>
        </w:trPr>
        <w:tc>
          <w:tcPr>
            <w:tcW w:w="159" w:type="pct"/>
            <w:shd w:val="clear" w:color="auto" w:fill="auto"/>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auto"/>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bCs/>
                <w:color w:val="000000" w:themeColor="text1"/>
                <w:sz w:val="18"/>
                <w:szCs w:val="18"/>
              </w:rPr>
              <w:t xml:space="preserve">Informácie z Programu starostlivosti o les  </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Predloženie relevantných informácií z programu starostlivosti o les  v prípade prijímateľa:</w:t>
            </w:r>
          </w:p>
          <w:p w:rsidR="00C55FA1" w:rsidRPr="00CB7AB9" w:rsidRDefault="00C55FA1" w:rsidP="009F1D61">
            <w:pPr>
              <w:pStyle w:val="Odsekzoznamu"/>
              <w:numPr>
                <w:ilvl w:val="3"/>
                <w:numId w:val="120"/>
              </w:numPr>
              <w:suppressAutoHyphens/>
              <w:spacing w:after="0" w:line="240" w:lineRule="auto"/>
              <w:ind w:left="327" w:hanging="284"/>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footnoteReference w:id="92"/>
            </w:r>
            <w:r w:rsidRPr="00CB7AB9">
              <w:rPr>
                <w:rFonts w:cstheme="minorHAnsi"/>
                <w:bCs/>
                <w:color w:val="000000" w:themeColor="text1"/>
                <w:sz w:val="16"/>
                <w:szCs w:val="16"/>
                <w:lang w:eastAsia="sk-SK"/>
              </w:rPr>
              <w:t>) obhospodarujúce lesy vo vlastníctve:</w:t>
            </w:r>
          </w:p>
          <w:p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rsidR="00C55FA1" w:rsidRPr="00CB7AB9" w:rsidRDefault="00C55FA1" w:rsidP="009F1D61">
            <w:pPr>
              <w:pStyle w:val="Odsekzoznamu"/>
              <w:numPr>
                <w:ilvl w:val="3"/>
                <w:numId w:val="120"/>
              </w:numPr>
              <w:suppressAutoHyphens/>
              <w:spacing w:after="0" w:line="240" w:lineRule="auto"/>
              <w:ind w:left="469" w:hanging="426"/>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prípadne inej dokumentácie ochrany prírody podľa § 54 zákona č. 543/2002 Z.z.</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color w:val="000000" w:themeColor="text1"/>
                <w:sz w:val="16"/>
                <w:szCs w:val="16"/>
              </w:rPr>
              <w:t xml:space="preserve">Relevantné údaje z Programu starostlivosti o les - PSoL (Usmernenie PPA č. 13/2018), </w:t>
            </w:r>
            <w:r w:rsidRPr="00CB7AB9">
              <w:rPr>
                <w:rFonts w:cstheme="minorHAnsi"/>
                <w:b/>
                <w:color w:val="000000" w:themeColor="text1"/>
                <w:sz w:val="16"/>
                <w:szCs w:val="16"/>
              </w:rPr>
              <w:t xml:space="preserve"> sken originálu vo formáte .pdf prostredníctvom ITMS2014+  </w:t>
            </w:r>
          </w:p>
          <w:p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rsidTr="00F76ECB">
        <w:trPr>
          <w:trHeight w:val="284"/>
        </w:trPr>
        <w:tc>
          <w:tcPr>
            <w:tcW w:w="159" w:type="pct"/>
            <w:shd w:val="clear" w:color="auto" w:fill="auto"/>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auto"/>
            <w:vAlign w:val="center"/>
          </w:tcPr>
          <w:p w:rsidR="00C55FA1" w:rsidRPr="00CB7AB9" w:rsidRDefault="00C55FA1" w:rsidP="00F76EC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Odôvodnenie ako uvedená investícia zvyšuje lesohospodársky potenciál alebo ako súvisí so spracovaním alebo mobilizáciou lesníckych výrobkov</w:t>
            </w:r>
          </w:p>
          <w:p w:rsidR="00C55FA1" w:rsidRPr="00CB7AB9" w:rsidRDefault="00C55FA1" w:rsidP="00F76ECB">
            <w:pPr>
              <w:suppressAutoHyphens/>
              <w:spacing w:after="0" w:line="240" w:lineRule="auto"/>
              <w:jc w:val="both"/>
              <w:rPr>
                <w:rFonts w:cstheme="minorHAnsi"/>
                <w:bCs/>
                <w:color w:val="000000" w:themeColor="text1"/>
                <w:sz w:val="16"/>
                <w:szCs w:val="16"/>
              </w:rPr>
            </w:pPr>
            <w:r w:rsidRPr="00CB7AB9">
              <w:rPr>
                <w:rFonts w:cstheme="minorHAnsi"/>
                <w:color w:val="000000" w:themeColor="text1"/>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Standard"/>
              <w:numPr>
                <w:ilvl w:val="0"/>
                <w:numId w:val="39"/>
              </w:numPr>
              <w:tabs>
                <w:tab w:val="left" w:pos="188"/>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rsidTr="00F76ECB">
        <w:trPr>
          <w:trHeight w:val="284"/>
        </w:trPr>
        <w:tc>
          <w:tcPr>
            <w:tcW w:w="159" w:type="pct"/>
            <w:shd w:val="clear" w:color="auto" w:fill="auto"/>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1" w:type="pct"/>
            <w:gridSpan w:val="3"/>
            <w:shd w:val="clear" w:color="auto" w:fill="auto"/>
            <w:vAlign w:val="center"/>
          </w:tcPr>
          <w:p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Podiel ročných výnosov z lesníckej výroby alebo poskytovaných lesníckych služieb</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Podiel ročných </w:t>
            </w:r>
            <w:r w:rsidRPr="00CB7AB9">
              <w:rPr>
                <w:rFonts w:cstheme="minorHAnsi"/>
                <w:b/>
                <w:bCs/>
                <w:color w:val="000000" w:themeColor="text1"/>
                <w:sz w:val="16"/>
                <w:szCs w:val="16"/>
              </w:rPr>
              <w:t xml:space="preserve"> výnosov</w:t>
            </w:r>
            <w:r w:rsidRPr="00CB7AB9">
              <w:rPr>
                <w:rFonts w:cstheme="minorHAnsi"/>
                <w:bCs/>
                <w:color w:val="000000" w:themeColor="text1"/>
                <w:sz w:val="16"/>
                <w:szCs w:val="16"/>
              </w:rPr>
              <w:t xml:space="preserve"> z lesníckej výroby alebo poskytovaných lesníckych služieb za rok predchádzajúci roku podania ŽoNFP k celkovým </w:t>
            </w:r>
            <w:r w:rsidRPr="00CB7AB9">
              <w:rPr>
                <w:rFonts w:cstheme="minorHAnsi"/>
                <w:b/>
                <w:bCs/>
                <w:color w:val="000000" w:themeColor="text1"/>
                <w:sz w:val="16"/>
                <w:szCs w:val="16"/>
              </w:rPr>
              <w:t xml:space="preserve"> výnosom</w:t>
            </w:r>
            <w:r w:rsidRPr="00CB7AB9">
              <w:rPr>
                <w:rFonts w:cstheme="minorHAnsi"/>
                <w:bCs/>
                <w:color w:val="000000" w:themeColor="text1"/>
                <w:sz w:val="16"/>
                <w:szCs w:val="16"/>
              </w:rPr>
              <w:t xml:space="preserve"> musí byť viac ako 70%.</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362"/>
              </w:numPr>
              <w:spacing w:after="0" w:line="240" w:lineRule="auto"/>
              <w:ind w:left="327" w:hanging="284"/>
              <w:jc w:val="both"/>
              <w:rPr>
                <w:rFonts w:cstheme="minorHAnsi"/>
                <w:b/>
                <w:bCs/>
                <w:color w:val="000000" w:themeColor="text1"/>
                <w:sz w:val="16"/>
                <w:szCs w:val="16"/>
              </w:rPr>
            </w:pPr>
            <w:r w:rsidRPr="00CB7AB9">
              <w:rPr>
                <w:rFonts w:cstheme="minorHAnsi"/>
                <w:color w:val="000000" w:themeColor="text1"/>
                <w:sz w:val="16"/>
                <w:szCs w:val="16"/>
              </w:rPr>
              <w:t xml:space="preserve">Podiel </w:t>
            </w:r>
            <w:r w:rsidRPr="00CB7AB9">
              <w:rPr>
                <w:rFonts w:cstheme="minorHAnsi"/>
                <w:b/>
                <w:bCs/>
                <w:color w:val="000000" w:themeColor="text1"/>
                <w:sz w:val="16"/>
                <w:szCs w:val="16"/>
              </w:rPr>
              <w:t xml:space="preserve"> výnosov</w:t>
            </w:r>
            <w:r w:rsidRPr="00CB7AB9">
              <w:rPr>
                <w:rFonts w:cstheme="minorHAnsi"/>
                <w:color w:val="000000" w:themeColor="text1"/>
                <w:sz w:val="16"/>
                <w:szCs w:val="16"/>
              </w:rPr>
              <w:t xml:space="preserve"> z lesníckej prvovýroby alebo poskytovaných lesníckych služieb, </w:t>
            </w:r>
            <w:r w:rsidRPr="00CB7AB9">
              <w:rPr>
                <w:rFonts w:cstheme="minorHAnsi"/>
                <w:b/>
                <w:bCs/>
                <w:color w:val="000000" w:themeColor="text1"/>
                <w:sz w:val="16"/>
                <w:szCs w:val="16"/>
              </w:rPr>
              <w:t xml:space="preserve">sken vo formáte .pdf </w:t>
            </w:r>
            <w:r w:rsidRPr="00CB7AB9">
              <w:rPr>
                <w:rFonts w:cstheme="minorHAnsi"/>
                <w:b/>
                <w:color w:val="000000" w:themeColor="text1"/>
                <w:sz w:val="16"/>
                <w:szCs w:val="16"/>
              </w:rPr>
              <w:t xml:space="preserve">a vo formáte xls. </w:t>
            </w:r>
            <w:r w:rsidRPr="00CB7AB9">
              <w:rPr>
                <w:rFonts w:cstheme="minorHAnsi"/>
                <w:b/>
                <w:bCs/>
                <w:color w:val="000000" w:themeColor="text1"/>
                <w:sz w:val="16"/>
                <w:szCs w:val="16"/>
              </w:rPr>
              <w:t>prostredníctvom ITMS2014+, viď Príloha č.8</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362"/>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rsidTr="00F76ECB">
        <w:trPr>
          <w:trHeight w:val="284"/>
        </w:trPr>
        <w:tc>
          <w:tcPr>
            <w:tcW w:w="159" w:type="pct"/>
            <w:shd w:val="clear" w:color="auto" w:fill="auto"/>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1" w:type="pct"/>
            <w:gridSpan w:val="3"/>
            <w:shd w:val="clear" w:color="auto" w:fill="auto"/>
            <w:vAlign w:val="center"/>
          </w:tcPr>
          <w:p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Investície, ktoré súvisia s využívaním dreva ako suroviny alebo zdroja energie</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Investície, ktoré súvisia s využívaním dreva ako suroviny alebo zdroja energie, sú obmedzené na všetky pracovné operácie pred priemyselným spracovaním dreva.</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rsidTr="00F76ECB">
        <w:trPr>
          <w:trHeight w:val="284"/>
        </w:trPr>
        <w:tc>
          <w:tcPr>
            <w:tcW w:w="159" w:type="pct"/>
            <w:shd w:val="clear" w:color="auto" w:fill="auto"/>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1" w:type="pct"/>
            <w:gridSpan w:val="3"/>
            <w:shd w:val="clear" w:color="auto" w:fill="auto"/>
            <w:vAlign w:val="center"/>
          </w:tcPr>
          <w:p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rsidR="00C55FA1" w:rsidRPr="00CB7AB9" w:rsidRDefault="00C55FA1" w:rsidP="000E4642">
            <w:pPr>
              <w:pStyle w:val="Default"/>
              <w:keepLines/>
              <w:widowControl w:val="0"/>
              <w:numPr>
                <w:ilvl w:val="0"/>
                <w:numId w:val="48"/>
              </w:numPr>
              <w:ind w:left="18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rsidR="00C55FA1" w:rsidRPr="00CB7AB9" w:rsidRDefault="00C55FA1" w:rsidP="000E4642">
            <w:pPr>
              <w:pStyle w:val="Odsekzoznamu"/>
              <w:numPr>
                <w:ilvl w:val="0"/>
                <w:numId w:val="48"/>
              </w:numPr>
              <w:spacing w:after="0" w:line="240" w:lineRule="auto"/>
              <w:ind w:left="18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spacing w:after="0" w:line="240" w:lineRule="auto"/>
              <w:ind w:left="18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rsidTr="00F76ECB">
        <w:trPr>
          <w:trHeight w:val="284"/>
        </w:trPr>
        <w:tc>
          <w:tcPr>
            <w:tcW w:w="159" w:type="pct"/>
            <w:shd w:val="clear" w:color="auto" w:fill="auto"/>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41" w:type="pct"/>
            <w:gridSpan w:val="3"/>
            <w:shd w:val="clear" w:color="auto" w:fill="auto"/>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C55FA1" w:rsidRPr="00CB7AB9" w:rsidTr="00E715F8">
        <w:trPr>
          <w:trHeight w:val="284"/>
        </w:trPr>
        <w:tc>
          <w:tcPr>
            <w:tcW w:w="5000" w:type="pct"/>
            <w:gridSpan w:val="4"/>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rsidTr="00E715F8">
        <w:trPr>
          <w:trHeight w:val="284"/>
        </w:trPr>
        <w:tc>
          <w:tcPr>
            <w:tcW w:w="5000" w:type="pct"/>
            <w:gridSpan w:val="4"/>
            <w:shd w:val="clear" w:color="auto" w:fill="FFE599" w:themeFill="accent4" w:themeFillTint="66"/>
            <w:vAlign w:val="center"/>
          </w:tcPr>
          <w:p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p w:rsidR="00C55FA1" w:rsidRPr="00CB7AB9" w:rsidRDefault="00C55FA1"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lang/>
              </w:rPr>
              <w:t>Zvýšenie ekonomickej hodnoty lesa prostredníctvom lepších postupov obhospodarovania lesov a spracovanie lesných produktov</w:t>
            </w:r>
          </w:p>
        </w:tc>
      </w:tr>
      <w:tr w:rsidR="00E715F8" w:rsidRPr="00CB7AB9" w:rsidTr="00E715F8">
        <w:trPr>
          <w:trHeight w:val="284"/>
        </w:trPr>
        <w:tc>
          <w:tcPr>
            <w:tcW w:w="159" w:type="pct"/>
            <w:shd w:val="clear" w:color="auto" w:fill="FFF2CC" w:themeFill="accent4" w:themeFillTint="33"/>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41" w:type="pct"/>
            <w:gridSpan w:val="3"/>
            <w:shd w:val="clear" w:color="auto" w:fill="FFF2CC" w:themeFill="accent4" w:themeFillTint="33"/>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E715F8" w:rsidRPr="00CB7AB9" w:rsidTr="00F76ECB">
        <w:trPr>
          <w:trHeight w:val="284"/>
        </w:trPr>
        <w:tc>
          <w:tcPr>
            <w:tcW w:w="159"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FFFFFF" w:themeFill="background1"/>
            <w:vAlign w:val="center"/>
          </w:tcPr>
          <w:p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je prioritne zameraný na:</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prírodu šetriacich mechanizmov na približovanie dreva – lanové systémy,</w:t>
            </w:r>
            <w:r w:rsidRPr="00CB7AB9">
              <w:rPr>
                <w:rFonts w:cstheme="minorHAnsi"/>
                <w:bCs/>
                <w:color w:val="000000" w:themeColor="text1"/>
                <w:sz w:val="16"/>
                <w:szCs w:val="16"/>
              </w:rPr>
              <w:t xml:space="preserve"> </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obstaranie </w:t>
            </w:r>
            <w:r w:rsidRPr="00CB7AB9">
              <w:rPr>
                <w:rFonts w:cstheme="minorHAnsi"/>
                <w:color w:val="000000" w:themeColor="text1"/>
                <w:sz w:val="16"/>
                <w:szCs w:val="16"/>
              </w:rPr>
              <w:t>ostatných mechanizmov na približovanie dreva – vyvážače, traktory,</w:t>
            </w:r>
            <w:r w:rsidRPr="00CB7AB9">
              <w:rPr>
                <w:rFonts w:cstheme="minorHAnsi"/>
                <w:bCs/>
                <w:color w:val="000000" w:themeColor="text1"/>
                <w:sz w:val="16"/>
                <w:szCs w:val="16"/>
              </w:rPr>
              <w:t xml:space="preserve"> </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spracovanie lesných produktov,</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strojov a zariadení na odvetvovanie, manipuláciu a nakladanie dreva,</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nákladných automobilov na odvoz dreva,</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technologických vozidiel  s pohonom všetkých kolies,</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špeciálnych strojov na opravu lesných ciest (cestné frézy, frézy na čistenie priekop, frézy na odstraňovanie nárastov vrátane ich nosičov, buldobagre),</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ostatné aktivity neuvedené v písm.) až písm. g),</w:t>
            </w:r>
          </w:p>
          <w:p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rsidTr="00F76ECB">
        <w:trPr>
          <w:trHeight w:val="284"/>
        </w:trPr>
        <w:tc>
          <w:tcPr>
            <w:tcW w:w="159"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FFFFFF" w:themeFill="background1"/>
            <w:vAlign w:val="center"/>
          </w:tcPr>
          <w:p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rPr>
              <w:t>Pridaná hodnota projektu</w:t>
            </w:r>
            <w:r w:rsidRPr="00CB7AB9">
              <w:rPr>
                <w:rFonts w:cstheme="minorHAnsi"/>
                <w:color w:val="000000" w:themeColor="text1"/>
                <w:sz w:val="18"/>
                <w:szCs w:val="18"/>
              </w:rPr>
              <w:t xml:space="preserve"> </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rsidTr="00F76ECB">
        <w:trPr>
          <w:trHeight w:val="284"/>
        </w:trPr>
        <w:tc>
          <w:tcPr>
            <w:tcW w:w="159" w:type="pct"/>
            <w:shd w:val="clear" w:color="auto" w:fill="FFFFFF" w:themeFill="background1"/>
            <w:vAlign w:val="center"/>
          </w:tcPr>
          <w:p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rsidTr="00F76ECB">
        <w:trPr>
          <w:trHeight w:val="284"/>
        </w:trPr>
        <w:tc>
          <w:tcPr>
            <w:tcW w:w="159" w:type="pct"/>
            <w:shd w:val="clear" w:color="auto" w:fill="FFFFFF" w:themeFill="background1"/>
            <w:vAlign w:val="center"/>
          </w:tcPr>
          <w:p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rsidR="00C55FA1" w:rsidRPr="00CB7AB9" w:rsidRDefault="00C55FA1" w:rsidP="00F76ECB">
            <w:pPr>
              <w:spacing w:after="0" w:line="240" w:lineRule="auto"/>
              <w:ind w:left="-11"/>
              <w:jc w:val="both"/>
              <w:rPr>
                <w:rFonts w:cstheme="minorHAnsi"/>
                <w:color w:val="000000" w:themeColor="text1"/>
                <w:sz w:val="16"/>
                <w:szCs w:val="16"/>
              </w:rPr>
            </w:pP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C55FA1" w:rsidRPr="00CB7AB9" w:rsidRDefault="00C55FA1"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(preukazuje sa po 6 mesiacoch odo dňa predloženia záverečnej ŽoP)</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rsidTr="00F76ECB">
        <w:trPr>
          <w:trHeight w:val="284"/>
        </w:trPr>
        <w:tc>
          <w:tcPr>
            <w:tcW w:w="159" w:type="pct"/>
            <w:shd w:val="clear" w:color="auto" w:fill="FFFFFF" w:themeFill="background1"/>
            <w:vAlign w:val="center"/>
          </w:tcPr>
          <w:p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sa realizuje v certifikovanom lese alebo žiadateľ hospodári v certifikovaných lesoch.</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r w:rsidRPr="00CB7AB9">
              <w:rPr>
                <w:rFonts w:cstheme="minorHAnsi"/>
                <w:b/>
                <w:color w:val="000000" w:themeColor="text1"/>
                <w:sz w:val="16"/>
                <w:szCs w:val="16"/>
                <w:u w:val="single"/>
              </w:rPr>
              <w:t>.</w:t>
            </w:r>
          </w:p>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Forma a spôsob preukázania splnenia kritéria</w:t>
            </w:r>
          </w:p>
          <w:p w:rsidR="00C55FA1" w:rsidRPr="00CB7AB9" w:rsidRDefault="00C55FA1" w:rsidP="009F1D61">
            <w:pPr>
              <w:pStyle w:val="Odsekzoznamu"/>
              <w:numPr>
                <w:ilvl w:val="0"/>
                <w:numId w:val="98"/>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 xml:space="preserve">Potvrdenie certifikačného orgánu alebo kópia certifikátu o výmere certifikovaných lesov obhospodarovaných žiadateľom, </w:t>
            </w:r>
            <w:r w:rsidRPr="00CB7AB9">
              <w:rPr>
                <w:rFonts w:cstheme="minorHAnsi"/>
                <w:b/>
                <w:color w:val="000000" w:themeColor="text1"/>
                <w:sz w:val="16"/>
                <w:szCs w:val="16"/>
              </w:rPr>
              <w:t>sken listinného originálu vo formáte.pdf prostredníctvom ITMS2014+</w:t>
            </w:r>
          </w:p>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Spôsob overenia</w:t>
            </w:r>
          </w:p>
          <w:p w:rsidR="00C55FA1" w:rsidRPr="00CB7AB9" w:rsidRDefault="00C55FA1" w:rsidP="009F1D61">
            <w:pPr>
              <w:pStyle w:val="Odsekzoznamu"/>
              <w:numPr>
                <w:ilvl w:val="0"/>
                <w:numId w:val="501"/>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rsidTr="00F76ECB">
        <w:trPr>
          <w:trHeight w:val="284"/>
        </w:trPr>
        <w:tc>
          <w:tcPr>
            <w:tcW w:w="159" w:type="pct"/>
            <w:shd w:val="clear" w:color="auto" w:fill="FFFFFF" w:themeFill="background1"/>
            <w:vAlign w:val="center"/>
          </w:tcPr>
          <w:p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rsidR="00C55FA1" w:rsidRPr="00CB7AB9" w:rsidRDefault="00C55FA1" w:rsidP="00F76ECB">
            <w:pPr>
              <w:pStyle w:val="Odsekzoznamu"/>
              <w:spacing w:after="0" w:line="240" w:lineRule="auto"/>
              <w:ind w:left="273"/>
              <w:jc w:val="both"/>
              <w:rPr>
                <w:rFonts w:cstheme="minorHAnsi"/>
                <w:color w:val="000000" w:themeColor="text1"/>
                <w:sz w:val="16"/>
                <w:szCs w:val="16"/>
              </w:rPr>
            </w:pP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rsidR="00C55FA1" w:rsidRPr="00CB7AB9" w:rsidRDefault="00C55FA1" w:rsidP="009F1D61">
            <w:pPr>
              <w:pStyle w:val="Odsekzoznamu"/>
              <w:numPr>
                <w:ilvl w:val="0"/>
                <w:numId w:val="216"/>
              </w:numPr>
              <w:spacing w:after="0" w:line="240" w:lineRule="auto"/>
              <w:ind w:left="329"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rsidR="00C55FA1" w:rsidRPr="00CB7AB9" w:rsidRDefault="00C55FA1" w:rsidP="009F1D61">
            <w:pPr>
              <w:pStyle w:val="Odsekzoznamu"/>
              <w:numPr>
                <w:ilvl w:val="0"/>
                <w:numId w:val="216"/>
              </w:numPr>
              <w:spacing w:after="0" w:line="240" w:lineRule="auto"/>
              <w:ind w:left="329" w:hanging="284"/>
              <w:jc w:val="both"/>
              <w:rPr>
                <w:rFonts w:cstheme="minorHAnsi"/>
                <w:b/>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rsidR="00C55FA1" w:rsidRPr="00CB7AB9" w:rsidRDefault="00C55FA1" w:rsidP="00F76ECB">
            <w:pPr>
              <w:pStyle w:val="Odsekzoznamu"/>
              <w:spacing w:after="0" w:line="240" w:lineRule="auto"/>
              <w:ind w:left="108"/>
              <w:jc w:val="both"/>
              <w:rPr>
                <w:rFonts w:cstheme="minorHAnsi"/>
                <w:color w:val="000000" w:themeColor="text1"/>
                <w:sz w:val="16"/>
                <w:szCs w:val="16"/>
                <w:u w:val="single"/>
              </w:rPr>
            </w:pPr>
          </w:p>
          <w:p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 xml:space="preserve">ken listinného originálu vo formáte .pdf prostredníctvom ITMS2014+ </w:t>
            </w:r>
            <w:r w:rsidRPr="00CB7AB9">
              <w:rPr>
                <w:rFonts w:cstheme="minorHAnsi"/>
                <w:color w:val="000000" w:themeColor="text1"/>
                <w:sz w:val="16"/>
                <w:szCs w:val="16"/>
              </w:rPr>
              <w:t>(týka sa len investície, pri ktorej sa zavádza inovatívna technológia)</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rsidTr="00F76ECB">
        <w:trPr>
          <w:trHeight w:val="284"/>
        </w:trPr>
        <w:tc>
          <w:tcPr>
            <w:tcW w:w="159" w:type="pct"/>
            <w:shd w:val="clear" w:color="auto" w:fill="FFFFFF" w:themeFill="background1"/>
            <w:vAlign w:val="center"/>
          </w:tcPr>
          <w:p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 xml:space="preserve">, </w:t>
            </w:r>
            <w:r w:rsidR="00A62524" w:rsidRPr="00CB7AB9">
              <w:rPr>
                <w:sz w:val="16"/>
                <w:szCs w:val="16"/>
              </w:rPr>
              <w:t>už bola schválená</w:t>
            </w:r>
          </w:p>
          <w:p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6" w:history="1">
              <w:r w:rsidRPr="00CB7AB9">
                <w:rPr>
                  <w:rStyle w:val="Hypertextovprepojenie"/>
                  <w:rFonts w:asciiTheme="minorHAnsi" w:hAnsiTheme="minorHAnsi" w:cstheme="minorHAnsi"/>
                  <w:color w:val="000000" w:themeColor="text1"/>
                  <w:sz w:val="16"/>
                  <w:szCs w:val="16"/>
                </w:rPr>
                <w:t>https://www.crz.gov.sk/</w:t>
              </w:r>
            </w:hyperlink>
          </w:p>
        </w:tc>
      </w:tr>
      <w:tr w:rsidR="00E715F8" w:rsidRPr="00CB7AB9" w:rsidTr="00F76ECB">
        <w:trPr>
          <w:trHeight w:val="284"/>
        </w:trPr>
        <w:tc>
          <w:tcPr>
            <w:tcW w:w="5000" w:type="pct"/>
            <w:gridSpan w:val="4"/>
            <w:shd w:val="clear" w:color="auto" w:fill="auto"/>
            <w:vAlign w:val="center"/>
          </w:tcPr>
          <w:p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E715F8" w:rsidRPr="00CB7AB9" w:rsidTr="00F76ECB">
        <w:trPr>
          <w:trHeight w:val="284"/>
        </w:trPr>
        <w:tc>
          <w:tcPr>
            <w:tcW w:w="5000" w:type="pct"/>
            <w:gridSpan w:val="4"/>
            <w:shd w:val="clear" w:color="auto" w:fill="auto"/>
            <w:vAlign w:val="center"/>
          </w:tcPr>
          <w:p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rsidTr="00E715F8">
        <w:trPr>
          <w:trHeight w:val="284"/>
        </w:trPr>
        <w:tc>
          <w:tcPr>
            <w:tcW w:w="5000" w:type="pct"/>
            <w:gridSpan w:val="4"/>
            <w:shd w:val="clear" w:color="auto" w:fill="FFE599" w:themeFill="accent4" w:themeFillTint="66"/>
            <w:vAlign w:val="center"/>
          </w:tcPr>
          <w:p w:rsidR="00C55FA1" w:rsidRPr="00CB7AB9" w:rsidRDefault="00C55FA1" w:rsidP="00F76ECB">
            <w:pPr>
              <w:pStyle w:val="Odsekzoznamu"/>
              <w:spacing w:after="0" w:line="240" w:lineRule="auto"/>
              <w:ind w:left="108"/>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bl>
    <w:p w:rsidR="00434D4B" w:rsidRPr="00CB7AB9" w:rsidRDefault="00434D4B" w:rsidP="002C09AB">
      <w:pPr>
        <w:spacing w:after="0" w:line="240" w:lineRule="auto"/>
        <w:rPr>
          <w:rFonts w:cstheme="minorHAnsi"/>
          <w:b/>
          <w:color w:val="000000" w:themeColor="text1"/>
          <w:sz w:val="24"/>
          <w:szCs w:val="24"/>
        </w:rPr>
      </w:pPr>
    </w:p>
    <w:p w:rsidR="00911CF1" w:rsidRPr="00CB7AB9" w:rsidRDefault="00911CF1" w:rsidP="002C09AB">
      <w:pPr>
        <w:spacing w:after="0" w:line="240" w:lineRule="auto"/>
        <w:rPr>
          <w:rFonts w:cstheme="minorHAnsi"/>
          <w:color w:val="FF0000"/>
          <w:sz w:val="24"/>
          <w:szCs w:val="24"/>
        </w:rPr>
      </w:pPr>
    </w:p>
    <w:p w:rsidR="00C0534D" w:rsidRPr="00CB7AB9" w:rsidRDefault="00C0534D" w:rsidP="002C09AB">
      <w:pPr>
        <w:spacing w:after="0" w:line="240" w:lineRule="auto"/>
        <w:rPr>
          <w:rFonts w:cstheme="minorHAnsi"/>
          <w:color w:val="FF0000"/>
          <w:sz w:val="20"/>
        </w:rPr>
      </w:pPr>
    </w:p>
    <w:p w:rsidR="008E33F7" w:rsidRPr="00CB7AB9" w:rsidRDefault="008E33F7" w:rsidP="002C09AB">
      <w:pPr>
        <w:spacing w:after="0" w:line="240" w:lineRule="auto"/>
        <w:rPr>
          <w:rFonts w:cstheme="minorHAnsi"/>
          <w:color w:val="FF0000"/>
          <w:sz w:val="20"/>
        </w:rPr>
      </w:pPr>
    </w:p>
    <w:p w:rsidR="005879D7" w:rsidRPr="00CB7AB9" w:rsidRDefault="005879D7" w:rsidP="002C09AB">
      <w:pPr>
        <w:spacing w:after="0" w:line="240" w:lineRule="auto"/>
        <w:rPr>
          <w:rFonts w:cstheme="minorHAnsi"/>
          <w:color w:val="FF0000"/>
          <w:sz w:val="20"/>
        </w:rPr>
      </w:pPr>
    </w:p>
    <w:p w:rsidR="005879D7" w:rsidRPr="00CB7AB9" w:rsidRDefault="005879D7" w:rsidP="002C09AB">
      <w:pPr>
        <w:spacing w:after="0" w:line="240" w:lineRule="auto"/>
        <w:rPr>
          <w:rFonts w:cstheme="minorHAnsi"/>
          <w:color w:val="FF0000"/>
          <w:sz w:val="20"/>
        </w:rPr>
      </w:pPr>
    </w:p>
    <w:p w:rsidR="00A26C19" w:rsidRPr="00CB7AB9" w:rsidRDefault="00A26C19" w:rsidP="00A26C19">
      <w:pPr>
        <w:spacing w:after="0" w:line="240" w:lineRule="auto"/>
        <w:rPr>
          <w:rFonts w:cstheme="minorHAnsi"/>
          <w:color w:val="FF0000"/>
          <w:sz w:val="20"/>
        </w:rPr>
      </w:pPr>
    </w:p>
    <w:sectPr w:rsidR="00A26C19" w:rsidRPr="00CB7AB9"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17" w:rsidRDefault="00C13B17" w:rsidP="00CC043D">
      <w:r>
        <w:separator/>
      </w:r>
    </w:p>
  </w:endnote>
  <w:endnote w:type="continuationSeparator" w:id="0">
    <w:p w:rsidR="00C13B17" w:rsidRDefault="00C13B17" w:rsidP="00CC043D">
      <w:r>
        <w:continuationSeparator/>
      </w:r>
    </w:p>
  </w:endnote>
  <w:endnote w:type="continuationNotice" w:id="1">
    <w:p w:rsidR="00C13B17" w:rsidRDefault="00C13B17" w:rsidP="001F7FC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Default="00315DD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Default="00DD5F4E">
    <w:pPr>
      <w:pStyle w:val="Pta"/>
      <w:jc w:val="center"/>
    </w:pPr>
    <w:r>
      <w:fldChar w:fldCharType="begin"/>
    </w:r>
    <w:r w:rsidR="00315DDC">
      <w:instrText>PAGE</w:instrText>
    </w:r>
    <w:r>
      <w:fldChar w:fldCharType="separate"/>
    </w:r>
    <w:r w:rsidR="000F0799">
      <w:rPr>
        <w:noProof/>
      </w:rPr>
      <w:t>36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Default="00DD5F4E">
    <w:pPr>
      <w:pStyle w:val="Pta"/>
      <w:jc w:val="center"/>
    </w:pPr>
    <w:r>
      <w:fldChar w:fldCharType="begin"/>
    </w:r>
    <w:r w:rsidR="00315DDC">
      <w:instrText xml:space="preserve"> PAGE   \* MERGEFORMAT </w:instrText>
    </w:r>
    <w:r>
      <w:fldChar w:fldCharType="separate"/>
    </w:r>
    <w:r w:rsidR="00315DDC">
      <w:rPr>
        <w:noProof/>
      </w:rPr>
      <w:t>1</w:t>
    </w:r>
    <w:r>
      <w:rPr>
        <w:noProof/>
      </w:rPr>
      <w:fldChar w:fldCharType="end"/>
    </w:r>
  </w:p>
  <w:p w:rsidR="00315DDC" w:rsidRDefault="00315DDC">
    <w:pPr>
      <w:pStyle w:val="Pt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Default="00DD5F4E">
    <w:pPr>
      <w:pStyle w:val="Pta"/>
      <w:jc w:val="center"/>
    </w:pPr>
    <w:r>
      <w:fldChar w:fldCharType="begin"/>
    </w:r>
    <w:r w:rsidR="00315DDC">
      <w:instrText>PAGE</w:instrText>
    </w:r>
    <w:r>
      <w:fldChar w:fldCharType="separate"/>
    </w:r>
    <w:r w:rsidR="00C739CA">
      <w:rPr>
        <w:noProof/>
      </w:rPr>
      <w:t>189</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Default="00DD5F4E">
    <w:pPr>
      <w:pStyle w:val="Pta"/>
      <w:jc w:val="center"/>
    </w:pPr>
    <w:r>
      <w:fldChar w:fldCharType="begin"/>
    </w:r>
    <w:r w:rsidR="00315DDC">
      <w:instrText xml:space="preserve"> PAGE   \* MERGEFORMAT </w:instrText>
    </w:r>
    <w:r>
      <w:fldChar w:fldCharType="separate"/>
    </w:r>
    <w:r w:rsidR="00315DDC">
      <w:rPr>
        <w:noProof/>
      </w:rPr>
      <w:t>1</w:t>
    </w:r>
    <w:r>
      <w:rPr>
        <w:noProof/>
      </w:rPr>
      <w:fldChar w:fldCharType="end"/>
    </w:r>
  </w:p>
  <w:p w:rsidR="00315DDC" w:rsidRDefault="00315DD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17" w:rsidRDefault="00C13B17" w:rsidP="00CC043D">
      <w:r>
        <w:separator/>
      </w:r>
    </w:p>
  </w:footnote>
  <w:footnote w:type="continuationSeparator" w:id="0">
    <w:p w:rsidR="00C13B17" w:rsidRDefault="00C13B17" w:rsidP="00CC043D">
      <w:r>
        <w:continuationSeparator/>
      </w:r>
    </w:p>
  </w:footnote>
  <w:footnote w:type="continuationNotice" w:id="1">
    <w:p w:rsidR="00C13B17" w:rsidRDefault="00C13B17" w:rsidP="00CC043D">
      <w:pPr>
        <w:spacing w:after="0" w:line="240" w:lineRule="auto"/>
      </w:pPr>
    </w:p>
  </w:footnote>
  <w:footnote w:id="2">
    <w:p w:rsidR="00315DDC" w:rsidRPr="00C964DD" w:rsidRDefault="00315DDC" w:rsidP="00C964DD">
      <w:pPr>
        <w:pStyle w:val="Textpoznmkypodiarou"/>
        <w:spacing w:after="0" w:line="240" w:lineRule="auto"/>
        <w:rPr>
          <w:color w:val="FF0000"/>
          <w:sz w:val="16"/>
          <w:szCs w:val="16"/>
        </w:rPr>
      </w:pPr>
      <w:r w:rsidRPr="00702D80">
        <w:rPr>
          <w:rStyle w:val="Odkaznapoznmkupodiarou"/>
          <w:sz w:val="16"/>
        </w:rPr>
        <w:footnoteRef/>
      </w:r>
      <w:r w:rsidRPr="00702D80">
        <w:rPr>
          <w:sz w:val="16"/>
        </w:rPr>
        <w:t xml:space="preserve"> Vo výzve na predkladanie žiadosti o NFP prostredníctvom ITMS2014+ zaradené pod bod 2.9 I Ďalšie podmienky poskytnutia príspevku</w:t>
      </w:r>
    </w:p>
  </w:footnote>
  <w:footnote w:id="3">
    <w:p w:rsidR="00315DDC" w:rsidRPr="00BD79B4" w:rsidRDefault="00315DDC" w:rsidP="00C964D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 8a ods. 4 zákona č. 523/2004 Z.z. o rozpočtových pravidlách verejnej správy a o zmene a doplnení niektorých zákonov v znení neskorších predpisov</w:t>
      </w:r>
    </w:p>
  </w:footnote>
  <w:footnote w:id="4">
    <w:p w:rsidR="00315DDC" w:rsidRPr="00032393" w:rsidRDefault="00315DDC" w:rsidP="00200D2F">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Zákon 91/2016 Z.z. o trestnej zodpovednosti právnických osôb.</w:t>
      </w:r>
    </w:p>
  </w:footnote>
  <w:footnote w:id="5">
    <w:p w:rsidR="00315DDC" w:rsidRPr="00BD79B4" w:rsidRDefault="00315DDC" w:rsidP="00996DF1">
      <w:pPr>
        <w:tabs>
          <w:tab w:val="left" w:pos="426"/>
          <w:tab w:val="left" w:pos="851"/>
        </w:tabs>
        <w:spacing w:after="0" w:line="240" w:lineRule="auto"/>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Nariadenie Komisie (ES, Euratom) č. 1302/2008 zo 17. decembra 2008 o centrálnej databáze vylúčených subjektov (ďalej len „Nariadenie o CED“).</w:t>
      </w:r>
    </w:p>
  </w:footnote>
  <w:footnote w:id="6">
    <w:p w:rsidR="00315DDC" w:rsidRPr="00A27725" w:rsidRDefault="00315DDC" w:rsidP="00D020D6">
      <w:pPr>
        <w:tabs>
          <w:tab w:val="left" w:pos="567"/>
          <w:tab w:val="left" w:pos="851"/>
        </w:tabs>
        <w:spacing w:after="0" w:line="240" w:lineRule="auto"/>
        <w:jc w:val="both"/>
        <w:rPr>
          <w:strike/>
          <w:color w:val="000000" w:themeColor="text1"/>
          <w:sz w:val="14"/>
          <w:szCs w:val="14"/>
        </w:rPr>
      </w:pPr>
    </w:p>
  </w:footnote>
  <w:footnote w:id="7">
    <w:p w:rsidR="00315DDC" w:rsidRPr="00F76ECB" w:rsidRDefault="00315DDC" w:rsidP="00996DF1">
      <w:pPr>
        <w:tabs>
          <w:tab w:val="left" w:pos="567"/>
          <w:tab w:val="left" w:pos="851"/>
        </w:tabs>
        <w:spacing w:after="0" w:line="240" w:lineRule="auto"/>
        <w:rPr>
          <w:color w:val="000000" w:themeColor="text1"/>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rsidR="00315DDC" w:rsidRPr="00BD79B4" w:rsidRDefault="00315DDC" w:rsidP="00FB5298">
      <w:pPr>
        <w:pStyle w:val="Textpoznmkypodiarou"/>
        <w:spacing w:after="0" w:line="240" w:lineRule="auto"/>
        <w:ind w:left="0" w:firstLine="0"/>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9">
    <w:p w:rsidR="00315DDC" w:rsidRPr="00BD79B4" w:rsidRDefault="00315DDC" w:rsidP="00B7733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0">
    <w:p w:rsidR="00315DDC" w:rsidRPr="00B01B09" w:rsidRDefault="00315DDC" w:rsidP="00B7733D">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1">
    <w:p w:rsidR="00315DDC" w:rsidRPr="00BD79B4" w:rsidRDefault="00315DDC" w:rsidP="00636E7E">
      <w:pPr>
        <w:pStyle w:val="Textpoznmkypodiarou"/>
        <w:spacing w:after="0" w:line="240" w:lineRule="auto"/>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 46 zákona č. 292/2014 Z.z. o príspevku poskytovanom z európskych štrukturálnych a investičných fondov a o zmene a doplnení niektorých zákonov</w:t>
      </w:r>
    </w:p>
  </w:footnote>
  <w:footnote w:id="12">
    <w:p w:rsidR="00315DDC" w:rsidRPr="00735538" w:rsidRDefault="00315DDC" w:rsidP="007550BB">
      <w:pPr>
        <w:tabs>
          <w:tab w:val="left" w:pos="567"/>
        </w:tabs>
        <w:spacing w:after="0" w:line="240" w:lineRule="auto"/>
        <w:jc w:val="both"/>
        <w:rPr>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 19 ods. 3 zákona č. 523/2004 Z.z. o rozpočtových pravidlách verejnej správy a o zmene a doplnení niektorých zákonov v znení neskorších predpisov. </w:t>
      </w:r>
      <w:r w:rsidRPr="00BD79B4">
        <w:rPr>
          <w:color w:val="000000" w:themeColor="text1"/>
          <w:sz w:val="14"/>
          <w:szCs w:val="14"/>
        </w:rPr>
        <w:t>Nepreukazuje sa pri paušálnych platbách a pri stupnici jednotkových nákladov, tzv. sadzieb oprávnených výdavkov.</w:t>
      </w:r>
      <w:r w:rsidRPr="00F76ECB">
        <w:rPr>
          <w:color w:val="000000" w:themeColor="text1"/>
          <w:sz w:val="16"/>
          <w:szCs w:val="16"/>
        </w:rPr>
        <w:t xml:space="preserve">  </w:t>
      </w:r>
    </w:p>
  </w:footnote>
  <w:footnote w:id="13">
    <w:p w:rsidR="00315DDC" w:rsidRPr="00BD79B4" w:rsidRDefault="00315DDC" w:rsidP="00C0534D">
      <w:pPr>
        <w:tabs>
          <w:tab w:val="left" w:pos="709"/>
          <w:tab w:val="left" w:pos="2977"/>
        </w:tabs>
        <w:suppressAutoHyphens/>
        <w:spacing w:after="0"/>
        <w:contextualSpacing/>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1">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rsidR="00315DDC" w:rsidRPr="00A06C1E" w:rsidRDefault="00315DDC" w:rsidP="00C0534D">
      <w:pPr>
        <w:pStyle w:val="Textpoznmkypodiarou"/>
      </w:pPr>
    </w:p>
  </w:footnote>
  <w:footnote w:id="14">
    <w:p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15">
    <w:p w:rsidR="00315DDC" w:rsidRPr="00BD79B4" w:rsidRDefault="00315DDC" w:rsidP="00AC4892">
      <w:pPr>
        <w:tabs>
          <w:tab w:val="left" w:pos="709"/>
          <w:tab w:val="left" w:pos="2977"/>
        </w:tabs>
        <w:suppressAutoHyphens/>
        <w:spacing w:after="0"/>
        <w:contextualSpacing/>
        <w:rPr>
          <w:rFonts w:cstheme="minorHAnsi"/>
          <w:color w:val="FF0000"/>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2">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rsidR="00315DDC" w:rsidRPr="00A06C1E" w:rsidRDefault="00315DDC" w:rsidP="00AC4892">
      <w:pPr>
        <w:pStyle w:val="Textpoznmkypodiarou"/>
      </w:pPr>
    </w:p>
  </w:footnote>
  <w:footnote w:id="16">
    <w:p w:rsidR="00315DDC" w:rsidRPr="00965A34" w:rsidRDefault="00315DDC">
      <w:pPr>
        <w:pStyle w:val="Textpoznmkypodiarou"/>
        <w:rPr>
          <w:sz w:val="16"/>
          <w:szCs w:val="16"/>
        </w:rPr>
      </w:pPr>
      <w:r w:rsidRPr="00BF6244">
        <w:rPr>
          <w:rStyle w:val="Odkaznapoznmkupodiarou"/>
          <w:sz w:val="16"/>
          <w:szCs w:val="16"/>
        </w:rPr>
        <w:footnoteRef/>
      </w:r>
      <w:r w:rsidRPr="00BF6244">
        <w:rPr>
          <w:sz w:val="16"/>
          <w:szCs w:val="16"/>
        </w:rPr>
        <w:t xml:space="preserve"> </w:t>
      </w:r>
      <w:r w:rsidRPr="001F7FCA">
        <w:rPr>
          <w:sz w:val="16"/>
        </w:rPr>
        <w:t>relevantnosť podľa toho, ktoré kritéria si MAS zvolila  a zároveň relevantné len v prípade, ak sa týka príslušnej oblasti</w:t>
      </w:r>
    </w:p>
  </w:footnote>
  <w:footnote w:id="17">
    <w:p w:rsidR="00315DDC" w:rsidRPr="00BF6244"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18">
    <w:p w:rsidR="00315DDC" w:rsidRPr="00E715F8" w:rsidRDefault="00315DDC" w:rsidP="00F90333">
      <w:pPr>
        <w:pStyle w:val="Textpoznmkypodiarou"/>
        <w:spacing w:after="0" w:line="240" w:lineRule="auto"/>
        <w:ind w:left="142" w:hanging="142"/>
        <w:jc w:val="both"/>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w:t>
      </w:r>
      <w:r w:rsidRPr="00E715F8">
        <w:rPr>
          <w:rFonts w:ascii="Calibri" w:hAnsi="Calibri"/>
          <w:color w:val="000000" w:themeColor="text1"/>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9">
    <w:p w:rsidR="00315DDC" w:rsidRPr="00E715F8" w:rsidRDefault="00315DDC" w:rsidP="00F90333">
      <w:pPr>
        <w:spacing w:after="0" w:line="240" w:lineRule="auto"/>
        <w:jc w:val="both"/>
        <w:rPr>
          <w:rFonts w:ascii="Calibri" w:hAnsi="Calibri"/>
          <w:color w:val="000000" w:themeColor="text1"/>
          <w:sz w:val="14"/>
          <w:szCs w:val="14"/>
          <w:lang w:eastAsia="sk-SK"/>
        </w:rPr>
      </w:pPr>
      <w:r w:rsidRPr="00E715F8">
        <w:rPr>
          <w:rStyle w:val="Odkaznapoznmkupodiarou"/>
          <w:rFonts w:ascii="Calibri" w:hAnsi="Calibri"/>
          <w:color w:val="000000" w:themeColor="text1"/>
          <w:sz w:val="14"/>
          <w:szCs w:val="14"/>
        </w:rPr>
        <w:footnoteRef/>
      </w:r>
      <w:r w:rsidRPr="00E715F8">
        <w:rPr>
          <w:rFonts w:ascii="Calibri" w:hAnsi="Calibri"/>
          <w:color w:val="000000" w:themeColor="text1"/>
          <w:sz w:val="14"/>
          <w:szCs w:val="14"/>
        </w:rPr>
        <w:t xml:space="preserve"> </w:t>
      </w:r>
      <w:r w:rsidRPr="00E715F8">
        <w:rPr>
          <w:rFonts w:ascii="Calibri" w:hAnsi="Calibri"/>
          <w:color w:val="000000" w:themeColor="text1"/>
          <w:sz w:val="14"/>
          <w:szCs w:val="14"/>
          <w:lang w:eastAsia="sk-SK"/>
        </w:rPr>
        <w:t xml:space="preserve">Podmienka sa neuplatňuje na investície do vytvorenia </w:t>
      </w:r>
      <w:r w:rsidRPr="00E715F8">
        <w:rPr>
          <w:rFonts w:ascii="Calibri" w:hAnsi="Calibri"/>
          <w:color w:val="000000" w:themeColor="text1"/>
          <w:sz w:val="14"/>
          <w:szCs w:val="14"/>
          <w:u w:val="single"/>
          <w:lang w:eastAsia="sk-SK"/>
        </w:rPr>
        <w:t>novej</w:t>
      </w:r>
      <w:r w:rsidRPr="00E715F8">
        <w:rPr>
          <w:rFonts w:ascii="Calibri" w:hAnsi="Calibri"/>
          <w:color w:val="000000" w:themeColor="text1"/>
          <w:sz w:val="14"/>
          <w:szCs w:val="14"/>
          <w:lang w:eastAsia="sk-SK"/>
        </w:rPr>
        <w:t xml:space="preserve"> zavlažovacej inštalácie zásobovanej vodou z existujúcej nádrže, schválenej pred 31.10.2013, pokiaľ:</w:t>
      </w:r>
    </w:p>
    <w:p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nádrž je určená v príslušnom pláne manažmentu povodia a je predmetom požiadaviek preverovania uvedených v rámcovej smernici o vode;</w:t>
      </w:r>
    </w:p>
    <w:p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31.10.2013 platil buď maximálny limit pre celkový odber z nádrže alebo minimálna požadovaná úroveň prietoku vo vodných útvaroch, na ktoré má daná nádrž vplyv;</w:t>
      </w:r>
    </w:p>
    <w:p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tento maximálny limit alebo minimálna požadovaná úroveň prietoku sú v súlade s podmienkami stanovenými v rámcovej smernici o vode;</w:t>
      </w:r>
    </w:p>
    <w:p w:rsidR="00315DDC" w:rsidRPr="000C2056" w:rsidRDefault="00315DDC" w:rsidP="000E4642">
      <w:pPr>
        <w:numPr>
          <w:ilvl w:val="0"/>
          <w:numId w:val="32"/>
        </w:numPr>
        <w:autoSpaceDN w:val="0"/>
        <w:spacing w:after="0" w:line="240" w:lineRule="auto"/>
        <w:ind w:left="426" w:hanging="284"/>
        <w:jc w:val="both"/>
      </w:pPr>
      <w:r w:rsidRPr="00E715F8">
        <w:rPr>
          <w:rFonts w:ascii="Calibri" w:hAnsi="Calibri"/>
          <w:color w:val="000000" w:themeColor="text1"/>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20">
    <w:p w:rsidR="00315DDC" w:rsidRPr="00E715F8" w:rsidRDefault="00315DDC" w:rsidP="0010210D">
      <w:pPr>
        <w:pStyle w:val="Textpoznmkypodiarou"/>
        <w:spacing w:after="0" w:line="240" w:lineRule="auto"/>
        <w:rPr>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Podopatrenie 4.1 (</w:t>
      </w:r>
      <w:r w:rsidRPr="00E715F8">
        <w:rPr>
          <w:rFonts w:eastAsia="Times New Roman" w:cstheme="minorHAnsi"/>
          <w:color w:val="000000" w:themeColor="text1"/>
          <w:sz w:val="14"/>
          <w:szCs w:val="14"/>
        </w:rPr>
        <w:t xml:space="preserve">nepredkladá sa v prípade investícii do strojov). </w:t>
      </w:r>
      <w:r w:rsidRPr="00E715F8">
        <w:rPr>
          <w:color w:val="000000" w:themeColor="text1"/>
          <w:sz w:val="14"/>
          <w:szCs w:val="14"/>
        </w:rPr>
        <w:t>Podopatrenie 8.6 (</w:t>
      </w:r>
      <w:r w:rsidRPr="00E715F8">
        <w:rPr>
          <w:rFonts w:eastAsia="Times New Roman" w:cstheme="minorHAnsi"/>
          <w:color w:val="000000" w:themeColor="text1"/>
          <w:sz w:val="14"/>
          <w:szCs w:val="14"/>
        </w:rPr>
        <w:t>nepredkladá sa v prípade strojov a špecializovaných vozidiel).</w:t>
      </w:r>
    </w:p>
  </w:footnote>
  <w:footnote w:id="21">
    <w:p w:rsidR="00315DDC" w:rsidRPr="00E715F8" w:rsidRDefault="00315DDC" w:rsidP="006C7AC2">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22">
    <w:p w:rsidR="00315DDC" w:rsidRPr="00032C23" w:rsidRDefault="00315DDC" w:rsidP="006C7AC2">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3" w:history="1">
        <w:r w:rsidRPr="00E715F8">
          <w:rPr>
            <w:rStyle w:val="Hypertextovprepojenie"/>
            <w:color w:val="000000" w:themeColor="text1"/>
            <w:sz w:val="14"/>
            <w:szCs w:val="14"/>
          </w:rPr>
          <w:t>http://www.statnapomoc.sk/?p=1643</w:t>
        </w:r>
      </w:hyperlink>
      <w:r w:rsidRPr="00E715F8">
        <w:rPr>
          <w:color w:val="000000" w:themeColor="text1"/>
          <w:sz w:val="14"/>
          <w:szCs w:val="14"/>
        </w:rPr>
        <w:t>.</w:t>
      </w:r>
    </w:p>
  </w:footnote>
  <w:footnote w:id="23">
    <w:p w:rsidR="00315DDC" w:rsidRPr="00E715F8" w:rsidRDefault="00315DDC" w:rsidP="009A05B8">
      <w:pPr>
        <w:pStyle w:val="Textpoznmkypodiarou"/>
        <w:spacing w:after="0" w:line="240" w:lineRule="auto"/>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Pozn.: V prípade sektora „hrozno a víno“[1] sú neoprávnenými investíciami investície do:</w:t>
      </w:r>
    </w:p>
    <w:p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nových sudov alebo nádob, ktoré sú vyrobené z dreva, určených na skladovanie alebo zrenie vína;</w:t>
      </w:r>
    </w:p>
    <w:p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grafického dizajnu nového radu etikiet s QR kódom, plne automatické etiketovacie linky a činidlá na presnosť pre etiketovacie linky.</w:t>
      </w:r>
    </w:p>
    <w:p w:rsidR="00315DDC" w:rsidRPr="00E24081" w:rsidRDefault="00315DDC" w:rsidP="00E24081">
      <w:pPr>
        <w:pStyle w:val="Textpoznmkypodiarou"/>
        <w:spacing w:after="0" w:line="240" w:lineRule="auto"/>
        <w:ind w:left="0" w:firstLine="0"/>
        <w:jc w:val="both"/>
        <w:rPr>
          <w:color w:val="000000" w:themeColor="text1"/>
          <w:sz w:val="14"/>
          <w:szCs w:val="14"/>
        </w:rPr>
      </w:pPr>
      <w:r w:rsidRPr="00E715F8">
        <w:rPr>
          <w:color w:val="000000" w:themeColor="text1"/>
          <w:sz w:val="14"/>
          <w:szCs w:val="14"/>
        </w:rPr>
        <w:t xml:space="preserve">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„Districtus Slovakia Controllatus“ </w:t>
      </w:r>
      <w:r w:rsidRPr="00E24081">
        <w:rPr>
          <w:color w:val="000000" w:themeColor="text1"/>
          <w:sz w:val="14"/>
          <w:szCs w:val="14"/>
        </w:rPr>
        <w:t>alebo skratkou „D.S.C.“.</w:t>
      </w:r>
    </w:p>
  </w:footnote>
  <w:footnote w:id="24">
    <w:p w:rsidR="00315DDC" w:rsidRPr="00E24081" w:rsidRDefault="00315DDC" w:rsidP="00E24081">
      <w:pPr>
        <w:pStyle w:val="Textpoznmkypodiarou"/>
        <w:spacing w:after="0" w:line="240" w:lineRule="auto"/>
        <w:ind w:left="0" w:firstLine="0"/>
        <w:jc w:val="both"/>
        <w:rPr>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w:t>
      </w:r>
      <w:r>
        <w:rPr>
          <w:color w:val="000000" w:themeColor="text1"/>
          <w:sz w:val="14"/>
          <w:szCs w:val="14"/>
        </w:rPr>
        <w:t xml:space="preserve">V </w:t>
      </w:r>
      <w:r w:rsidRPr="00E24081">
        <w:rPr>
          <w:color w:val="000000" w:themeColor="text1"/>
          <w:sz w:val="14"/>
          <w:szCs w:val="14"/>
        </w:rPr>
        <w:t>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25">
    <w:p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26">
    <w:p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7">
    <w:p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uvedenej v Prílohe č. 28B, ktoré žiadateľ plánuje obhospodarovať.</w:t>
      </w:r>
    </w:p>
  </w:footnote>
  <w:footnote w:id="28">
    <w:p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Napr. ak žiadateľ pri podaní ŽoNFP preukázal, že hodnota štandardného výstupu jeho podniku (t.j.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p>
  </w:footnote>
  <w:footnote w:id="29">
    <w:p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Prílohe č. 28B, ktorú žiadateľ obhospodaruje.</w:t>
      </w:r>
    </w:p>
  </w:footnote>
  <w:footnote w:id="30">
    <w:p w:rsidR="00315DDC" w:rsidRPr="00BD1CFB" w:rsidRDefault="00315DDC" w:rsidP="00C026D4">
      <w:pPr>
        <w:pStyle w:val="Textpoznmkypodiarou"/>
        <w:spacing w:after="0" w:line="240" w:lineRule="auto"/>
        <w:ind w:left="142" w:hanging="142"/>
        <w:jc w:val="both"/>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31">
    <w:p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správnou realizáciou/odpočtom podnikateľského plánu.</w:t>
      </w:r>
    </w:p>
  </w:footnote>
  <w:footnote w:id="32">
    <w:p w:rsidR="00315DDC" w:rsidRPr="00B5151A" w:rsidRDefault="00315DDC" w:rsidP="00C026D4">
      <w:pPr>
        <w:pStyle w:val="Textpoznmkypodiarou"/>
        <w:spacing w:after="0" w:line="240" w:lineRule="auto"/>
        <w:ind w:left="142" w:hanging="142"/>
        <w:jc w:val="both"/>
        <w:rPr>
          <w:rFonts w:cstheme="minorHAnsi"/>
          <w:color w:val="000000" w:themeColor="text1"/>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w:t>
      </w:r>
      <w:r w:rsidRPr="00BD79B4">
        <w:rPr>
          <w:color w:val="000000" w:themeColor="text1"/>
          <w:sz w:val="14"/>
          <w:szCs w:val="14"/>
        </w:rPr>
        <w:t xml:space="preserve"> </w:t>
      </w:r>
      <w:r w:rsidRPr="00BD79B4">
        <w:rPr>
          <w:rFonts w:cstheme="minorHAnsi"/>
          <w:color w:val="000000" w:themeColor="text1"/>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3">
    <w:p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BD79B4">
        <w:rPr>
          <w:rFonts w:cstheme="minorHAnsi"/>
          <w:color w:val="000000" w:themeColor="text1"/>
          <w:sz w:val="14"/>
          <w:szCs w:val="14"/>
          <w:u w:val="single"/>
        </w:rPr>
        <w:t>vopred</w:t>
      </w:r>
      <w:r w:rsidRPr="00BD79B4">
        <w:rPr>
          <w:rFonts w:cstheme="minorHAnsi"/>
          <w:color w:val="000000" w:themeColor="text1"/>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4">
    <w:p w:rsidR="00315DDC" w:rsidRPr="000F53E5" w:rsidRDefault="00315DDC" w:rsidP="00C026D4">
      <w:pPr>
        <w:spacing w:after="0" w:line="240" w:lineRule="auto"/>
        <w:ind w:left="142" w:hanging="142"/>
        <w:jc w:val="both"/>
        <w:rPr>
          <w:color w:val="000000" w:themeColor="text1"/>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35">
    <w:p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6">
    <w:p w:rsidR="00315DDC" w:rsidRPr="00C42F53" w:rsidRDefault="00315DDC" w:rsidP="00C026D4">
      <w:pPr>
        <w:pStyle w:val="Textpoznmkypodiarou"/>
        <w:spacing w:after="0" w:line="240" w:lineRule="auto"/>
        <w:ind w:left="284" w:hanging="284"/>
        <w:jc w:val="both"/>
        <w:rPr>
          <w:rFonts w:cstheme="minorHAnsi"/>
          <w:color w:val="FF0000"/>
          <w:sz w:val="18"/>
          <w:szCs w:val="18"/>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37">
    <w:p w:rsidR="00315DDC" w:rsidRPr="00BD79B4" w:rsidRDefault="00315DDC" w:rsidP="00C026D4">
      <w:pPr>
        <w:pStyle w:val="Textpoznmkypodiarou"/>
        <w:spacing w:after="0" w:line="240" w:lineRule="auto"/>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Zodpovedajúce primerané zručnosti a schopnosti, získané v inej krajine EÚ ako v SR, sú rovnako relevantné.</w:t>
      </w:r>
    </w:p>
  </w:footnote>
  <w:footnote w:id="38">
    <w:p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Kapusta repková pravá – ozimná (kód SAPS 201); Kapusta repková pravá – jarná (kód SAPS 206); Repica olejnatá (kód SAPS 612) </w:t>
      </w:r>
    </w:p>
  </w:footnote>
  <w:footnote w:id="39">
    <w:p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Slnečnica ročná (kód SAPS 202)</w:t>
      </w:r>
    </w:p>
  </w:footnote>
  <w:footnote w:id="40">
    <w:p w:rsidR="00315DDC" w:rsidRPr="00190808" w:rsidRDefault="00315DDC" w:rsidP="00C026D4">
      <w:pPr>
        <w:pStyle w:val="Textpoznmkypodiarou"/>
        <w:spacing w:after="0" w:line="240" w:lineRule="auto"/>
        <w:jc w:val="both"/>
        <w:rPr>
          <w:rFonts w:cstheme="minorHAnsi"/>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Kukurica (kód SAPS 109)</w:t>
      </w:r>
      <w:r w:rsidRPr="000F53E5">
        <w:rPr>
          <w:rFonts w:cstheme="minorHAnsi"/>
          <w:color w:val="000000" w:themeColor="text1"/>
          <w:sz w:val="18"/>
          <w:szCs w:val="18"/>
        </w:rPr>
        <w:t xml:space="preserve"> </w:t>
      </w:r>
    </w:p>
  </w:footnote>
  <w:footnote w:id="41">
    <w:p w:rsidR="00315DDC" w:rsidRPr="00BD79B4" w:rsidRDefault="00315DDC" w:rsidP="00C026D4">
      <w:pPr>
        <w:pStyle w:val="Textpoznmkypodiarou"/>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Z.z.(antidiskriminačný zákon) – viď § 8a (dočasné vyrovnávacie opatrenie). </w:t>
      </w:r>
    </w:p>
  </w:footnote>
  <w:footnote w:id="42">
    <w:p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3">
    <w:p w:rsidR="00315DDC" w:rsidRPr="002A4528" w:rsidRDefault="00315DDC" w:rsidP="00C026D4">
      <w:pPr>
        <w:pStyle w:val="Textpoznmkypodiarou"/>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V prípade zasielania žiadostí o zmenu stavu zvierat na CEHZ po dátume podania ŽoNFP, PPA nebude na tieto zmeny v CEHZ prihliadať a bude posudzovať stav zvierat v CEHZ ku dňu podania ŽoNFP.</w:t>
      </w:r>
    </w:p>
  </w:footnote>
  <w:footnote w:id="44">
    <w:p w:rsidR="00315DDC" w:rsidRPr="00BD79B4" w:rsidRDefault="00315DDC" w:rsidP="00C026D4">
      <w:pPr>
        <w:pStyle w:val="Textpoznmkypodiarou"/>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Fyzická osoba – nepodnikateľ nie je oprávnený na podporu, t.j. v danom období žiadateľ už musí byť podnikateľom v oblasti poľnohospodárskej prvovýroby.</w:t>
      </w:r>
    </w:p>
  </w:footnote>
  <w:footnote w:id="45">
    <w:p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BD79B4">
        <w:rPr>
          <w:bCs/>
          <w:color w:val="000000" w:themeColor="text1"/>
          <w:sz w:val="14"/>
          <w:szCs w:val="14"/>
        </w:rPr>
        <w:t>bode 1.1</w:t>
      </w:r>
      <w:r w:rsidRPr="00BD79B4">
        <w:rPr>
          <w:rFonts w:cstheme="minorHAnsi"/>
          <w:color w:val="000000" w:themeColor="text1"/>
          <w:sz w:val="14"/>
          <w:szCs w:val="14"/>
        </w:rPr>
        <w:t xml:space="preserve">. </w:t>
      </w:r>
    </w:p>
  </w:footnote>
  <w:footnote w:id="46">
    <w:p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rozlíšenia ŠV, ktoré žiadateľ plánuje obhospodarovať s výnimkou uvedenou v bode 1.1.</w:t>
      </w:r>
    </w:p>
  </w:footnote>
  <w:footnote w:id="47">
    <w:p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Napr. ak žiadateľ pri podaní ŽoNFP preukázal, že hodnota štandardného výstupu jeho podniku (t.j.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7 000 € alebo viac.</w:t>
      </w:r>
    </w:p>
  </w:footnote>
  <w:footnote w:id="48">
    <w:p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w:t>
      </w:r>
      <w:r w:rsidRPr="00BD79B4">
        <w:rPr>
          <w:bCs/>
          <w:color w:val="000000" w:themeColor="text1"/>
          <w:sz w:val="14"/>
          <w:szCs w:val="14"/>
        </w:rPr>
        <w:t>prílohe č. 32B</w:t>
      </w:r>
      <w:r w:rsidRPr="00BD79B4">
        <w:rPr>
          <w:rFonts w:cstheme="minorHAnsi"/>
          <w:color w:val="000000" w:themeColor="text1"/>
          <w:sz w:val="14"/>
          <w:szCs w:val="14"/>
        </w:rPr>
        <w:t xml:space="preserve">, ktorú žiadateľ obhospodaruje s výnimkou uvedenou v bode </w:t>
      </w:r>
      <w:hyperlink w:anchor="bod211" w:history="1">
        <w:r w:rsidRPr="00BD79B4">
          <w:rPr>
            <w:rStyle w:val="Hypertextovprepojenie"/>
            <w:rFonts w:cstheme="minorHAnsi"/>
            <w:color w:val="000000" w:themeColor="text1"/>
            <w:sz w:val="14"/>
            <w:szCs w:val="14"/>
            <w:u w:val="none"/>
          </w:rPr>
          <w:t>1.1</w:t>
        </w:r>
      </w:hyperlink>
    </w:p>
  </w:footnote>
  <w:footnote w:id="49">
    <w:p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50">
    <w:p w:rsidR="00315DDC" w:rsidRPr="009A2FB0" w:rsidRDefault="00315DDC" w:rsidP="00C026D4">
      <w:pPr>
        <w:pStyle w:val="Textpoznmkypodiarou"/>
        <w:jc w:val="both"/>
        <w:rPr>
          <w:rFonts w:cstheme="minorHAnsi"/>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w:t>
      </w:r>
      <w:hyperlink w:anchor="bod24_2" w:history="1">
        <w:r w:rsidRPr="00BD79B4">
          <w:rPr>
            <w:rStyle w:val="Hypertextovprepojenie"/>
            <w:rFonts w:cstheme="minorHAnsi"/>
            <w:color w:val="000000" w:themeColor="text1"/>
            <w:sz w:val="14"/>
            <w:szCs w:val="14"/>
          </w:rPr>
          <w:t>správnou realizáciou</w:t>
        </w:r>
      </w:hyperlink>
      <w:r w:rsidRPr="00BD79B4">
        <w:rPr>
          <w:rFonts w:cstheme="minorHAnsi"/>
          <w:color w:val="000000" w:themeColor="text1"/>
          <w:sz w:val="14"/>
          <w:szCs w:val="14"/>
        </w:rPr>
        <w:t>/odpočtom podnikateľského plánu.</w:t>
      </w:r>
    </w:p>
  </w:footnote>
  <w:footnote w:id="51">
    <w:p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2">
    <w:p w:rsidR="00315DDC" w:rsidRPr="00D062E8" w:rsidRDefault="00315DDC" w:rsidP="00C026D4">
      <w:pPr>
        <w:pStyle w:val="Textpoznmkypodiarou"/>
        <w:spacing w:after="0" w:line="240" w:lineRule="auto"/>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
          <w:color w:val="000000" w:themeColor="text1"/>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BD79B4">
        <w:rPr>
          <w:rFonts w:cstheme="minorHAnsi"/>
          <w:b/>
          <w:color w:val="000000" w:themeColor="text1"/>
          <w:sz w:val="14"/>
          <w:szCs w:val="14"/>
          <w:u w:val="single"/>
        </w:rPr>
        <w:t>vopred</w:t>
      </w:r>
      <w:r w:rsidRPr="00BD79B4">
        <w:rPr>
          <w:rFonts w:cstheme="minorHAnsi"/>
          <w:b/>
          <w:color w:val="000000" w:themeColor="text1"/>
          <w:sz w:val="14"/>
          <w:szCs w:val="14"/>
        </w:rPr>
        <w:t xml:space="preserve"> dbal na termíny, a tak si vopred zaistil, aby štandardný výstup jeho podniku za účelom vyplatenia poslednej žiadosti o platbu, bol rovnaký alebo vyšší ako pri podaní ŽoNFP</w:t>
      </w:r>
      <w:r w:rsidRPr="00BD79B4">
        <w:rPr>
          <w:rFonts w:cstheme="minorHAnsi"/>
          <w:color w:val="000000" w:themeColor="text1"/>
          <w:sz w:val="14"/>
          <w:szCs w:val="14"/>
        </w:rPr>
        <w:t xml:space="preserve">. Napr. ak prijímateľ predloží poslednú žiadosť o platbu v apríli 2025, udržanie/prekročenie štandardného výstupu, ktoré je podmienkou vyplatenia poslednej žiadosti o platbu,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3">
    <w:p w:rsidR="00315DDC" w:rsidRPr="00BD79B4" w:rsidRDefault="00315DDC" w:rsidP="00C026D4">
      <w:pPr>
        <w:spacing w:after="0" w:line="240" w:lineRule="auto"/>
        <w:ind w:left="142" w:hanging="142"/>
        <w:jc w:val="both"/>
        <w:rPr>
          <w:color w:val="000000" w:themeColor="text1"/>
          <w:sz w:val="14"/>
          <w:szCs w:val="14"/>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54">
    <w:p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vertAlign w:val="baseline"/>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5">
    <w:p w:rsidR="00315DDC" w:rsidRPr="003E3411" w:rsidRDefault="00315DDC" w:rsidP="00C026D4">
      <w:pPr>
        <w:pStyle w:val="Textpoznmkypodiarou"/>
        <w:ind w:left="142" w:hanging="142"/>
        <w:jc w:val="both"/>
        <w:rPr>
          <w:rFonts w:cstheme="minorHAnsi"/>
          <w:color w:val="000000" w:themeColor="text1"/>
          <w:sz w:val="16"/>
          <w:szCs w:val="16"/>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56">
    <w:p w:rsidR="00315DDC" w:rsidRPr="00BD79B4" w:rsidRDefault="00315DDC" w:rsidP="00C026D4">
      <w:pPr>
        <w:pStyle w:val="Textpoznmkypodiarou"/>
        <w:ind w:left="284" w:hanging="284"/>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Z.z. (antidiskriminačný zákon) – viď § 8a (dočasné vyrovnávacie opatrenie).</w:t>
      </w:r>
    </w:p>
  </w:footnote>
  <w:footnote w:id="57">
    <w:p w:rsidR="00315DDC" w:rsidRPr="00E715F8" w:rsidRDefault="00315DDC" w:rsidP="00380055">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58">
    <w:p w:rsidR="00315DDC" w:rsidRPr="00411F98" w:rsidRDefault="00315DDC" w:rsidP="00380055">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4" w:history="1">
        <w:r w:rsidRPr="00E715F8">
          <w:rPr>
            <w:rStyle w:val="Hypertextovprepojenie"/>
            <w:color w:val="000000" w:themeColor="text1"/>
            <w:sz w:val="14"/>
            <w:szCs w:val="14"/>
          </w:rPr>
          <w:t>http://www.statnapomoc.sk/?p=1643</w:t>
        </w:r>
      </w:hyperlink>
    </w:p>
  </w:footnote>
  <w:footnote w:id="59">
    <w:p w:rsidR="00315DDC" w:rsidRPr="00681E2E" w:rsidRDefault="00315DDC" w:rsidP="007808C9">
      <w:pPr>
        <w:pStyle w:val="Textpoznmkypodiarou"/>
        <w:spacing w:after="0" w:line="240" w:lineRule="auto"/>
        <w:rPr>
          <w:rFonts w:cstheme="minorHAnsi"/>
          <w:color w:val="000000" w:themeColor="text1"/>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0">
    <w:p w:rsidR="00315DDC" w:rsidRPr="0099337B" w:rsidRDefault="00315DDC" w:rsidP="007808C9">
      <w:pPr>
        <w:pStyle w:val="Textpoznmkypodiarou"/>
        <w:spacing w:after="0" w:line="240" w:lineRule="auto"/>
        <w:rPr>
          <w:rFonts w:cstheme="minorHAnsi"/>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1">
    <w:p w:rsidR="00315DDC" w:rsidRPr="00E24081" w:rsidRDefault="00315DDC" w:rsidP="00E24081">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62">
    <w:p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3">
    <w:p w:rsidR="00315DDC" w:rsidRPr="00BD79B4" w:rsidRDefault="00315DDC" w:rsidP="00BD79B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rsidR="00315DDC" w:rsidRPr="004B6911" w:rsidRDefault="00315DDC" w:rsidP="00C0534D">
      <w:pPr>
        <w:pStyle w:val="Textpoznmkypodiarou"/>
      </w:pPr>
    </w:p>
  </w:footnote>
  <w:footnote w:id="64">
    <w:p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65">
    <w:p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6">
    <w:p w:rsidR="00315DDC" w:rsidRPr="00BD79B4" w:rsidRDefault="00315DDC" w:rsidP="00C026D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rsidR="00315DDC" w:rsidRPr="004B6911" w:rsidRDefault="00315DDC" w:rsidP="00C026D4">
      <w:pPr>
        <w:pStyle w:val="Textpoznmkypodiarou"/>
      </w:pPr>
    </w:p>
  </w:footnote>
  <w:footnote w:id="67">
    <w:p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8">
    <w:p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9">
    <w:p w:rsidR="00315DDC" w:rsidRPr="00BD79B4" w:rsidRDefault="00315DDC" w:rsidP="0054204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rsidR="00315DDC" w:rsidRPr="004B6911" w:rsidRDefault="00315DDC" w:rsidP="00C0534D">
      <w:pPr>
        <w:pStyle w:val="Textpoznmkypodiarou"/>
      </w:pPr>
    </w:p>
  </w:footnote>
  <w:footnote w:id="70">
    <w:p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1">
    <w:p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2">
    <w:p w:rsidR="00315DDC" w:rsidRPr="00BD79B4" w:rsidRDefault="00315DDC" w:rsidP="0064659F">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rsidR="00315DDC" w:rsidRPr="004B6911" w:rsidRDefault="00315DDC" w:rsidP="00C0534D">
      <w:pPr>
        <w:pStyle w:val="Textpoznmkypodiarou"/>
      </w:pPr>
    </w:p>
  </w:footnote>
  <w:footnote w:id="73">
    <w:p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4">
    <w:p w:rsidR="00315DDC" w:rsidRPr="00327540" w:rsidRDefault="00315DDC" w:rsidP="0085380C">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5">
    <w:p w:rsidR="00315DDC" w:rsidRPr="00BD79B4" w:rsidRDefault="00315DDC" w:rsidP="008B660B">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76">
    <w:p w:rsidR="00315DDC" w:rsidRPr="00BD79B4" w:rsidRDefault="00315DDC" w:rsidP="008B660B">
      <w:pPr>
        <w:pStyle w:val="Textpoznmkypodiarou"/>
        <w:spacing w:after="0" w:line="240" w:lineRule="auto"/>
        <w:ind w:left="142" w:hanging="142"/>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viď „Metodické usmernenie koordinátora štátnej pomoci č. 1/2015 z 1.4.2015 JEDINÝ PODNIK“ zverejnené na: </w:t>
      </w:r>
      <w:hyperlink r:id="rId5" w:history="1">
        <w:r w:rsidRPr="00BD79B4">
          <w:rPr>
            <w:rStyle w:val="Hypertextovprepojenie"/>
            <w:color w:val="000000" w:themeColor="text1"/>
            <w:sz w:val="14"/>
            <w:szCs w:val="14"/>
          </w:rPr>
          <w:t>http://www.statnapomoc.sk/?p=1643</w:t>
        </w:r>
      </w:hyperlink>
      <w:r w:rsidRPr="00BD79B4">
        <w:rPr>
          <w:color w:val="000000" w:themeColor="text1"/>
          <w:sz w:val="14"/>
          <w:szCs w:val="14"/>
        </w:rPr>
        <w:t>.</w:t>
      </w:r>
    </w:p>
  </w:footnote>
  <w:footnote w:id="77">
    <w:p w:rsidR="00315DDC" w:rsidRDefault="00315DDC" w:rsidP="008B660B">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78">
    <w:p w:rsidR="00315DDC" w:rsidRPr="00E24081" w:rsidRDefault="00315DDC" w:rsidP="00E24081">
      <w:pPr>
        <w:spacing w:after="0" w:line="240" w:lineRule="auto"/>
      </w:pPr>
      <w:r w:rsidRPr="00E5029B">
        <w:rPr>
          <w:rStyle w:val="Odkaznapoznmkupodiarou"/>
          <w:sz w:val="14"/>
          <w:szCs w:val="14"/>
        </w:rPr>
        <w:footnoteRef/>
      </w:r>
      <w:r w:rsidRPr="00E5029B">
        <w:rPr>
          <w:sz w:val="14"/>
          <w:szCs w:val="14"/>
        </w:rPr>
        <w:t xml:space="preserve"> </w:t>
      </w:r>
      <w:r w:rsidRPr="00E5029B">
        <w:rPr>
          <w:color w:val="000000" w:themeColor="text1"/>
          <w:sz w:val="14"/>
          <w:szCs w:val="14"/>
        </w:rPr>
        <w:t xml:space="preserve">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footnote>
  <w:footnote w:id="79">
    <w:p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0">
    <w:p w:rsidR="00315DDC" w:rsidRPr="00BD79B4" w:rsidRDefault="00315DDC" w:rsidP="00C55FA1">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Podnikom sa rozumie aj obec, ktorá obhospodaruje les a podniká na základe oprávnenia</w:t>
      </w:r>
    </w:p>
  </w:footnote>
  <w:footnote w:id="81">
    <w:p w:rsidR="00315DDC" w:rsidRDefault="00315DDC" w:rsidP="00C55FA1">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82">
    <w:p w:rsidR="00315DDC" w:rsidRPr="00E5029B" w:rsidRDefault="00315DDC" w:rsidP="00925E0D">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prípade ochranných lesov je oprávnená umelá obnova a výchova lesa vo všetkých subkategóriách tak, ako sú uvedené v § 13 ods. 2 zákona o lesoch. V prípade lesov osobitného určenia je oprávnená umelá obnova a výchova lesa v subkategóriách, ktoré sú uvedené v zákone § 14 ods. 2, písm. a), b), e), f) a g) zákona o lesoch</w:t>
      </w:r>
    </w:p>
  </w:footnote>
  <w:footnote w:id="83">
    <w:p w:rsidR="00315DDC" w:rsidRPr="00E5029B" w:rsidRDefault="00315DDC" w:rsidP="00E65C29">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w:t>
      </w:r>
    </w:p>
    <w:p w:rsidR="00315DDC" w:rsidRPr="00E24081" w:rsidRDefault="00315DDC" w:rsidP="00E24081">
      <w:r w:rsidRPr="00E5029B">
        <w:rPr>
          <w:color w:val="000000" w:themeColor="text1"/>
          <w:sz w:val="14"/>
          <w:szCs w:val="14"/>
        </w:rPr>
        <w:t>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p w:rsidR="00315DDC" w:rsidRDefault="00315DDC" w:rsidP="00E24081">
      <w:pPr>
        <w:pStyle w:val="Textpoznmkypodiarou"/>
        <w:spacing w:after="0" w:line="240" w:lineRule="auto"/>
      </w:pPr>
    </w:p>
  </w:footnote>
  <w:footnote w:id="84">
    <w:p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rsidR="00315DDC" w:rsidRDefault="00315DDC">
      <w:pPr>
        <w:pStyle w:val="Textpoznmkypodiarou"/>
      </w:pPr>
    </w:p>
  </w:footnote>
  <w:footnote w:id="85">
    <w:p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6">
    <w:p w:rsidR="00315DDC" w:rsidRPr="00BD79B4" w:rsidRDefault="00315DDC" w:rsidP="00CC2346">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87">
    <w:p w:rsidR="00315DDC" w:rsidRPr="00E24081" w:rsidRDefault="00315DDC" w:rsidP="00E24081">
      <w:pPr>
        <w:pStyle w:val="Textpoznmkypodiarou"/>
        <w:spacing w:after="0" w:line="240" w:lineRule="auto"/>
        <w:ind w:left="142" w:hanging="142"/>
        <w:rPr>
          <w:color w:val="000000" w:themeColor="text1"/>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viď „Metodické usmernenie koordinátora štátnej pomoci č. 1/2015 z 1.4.2015 JEDINÝ PODNIK“ zverejnené na: </w:t>
      </w:r>
      <w:hyperlink r:id="rId6" w:history="1">
        <w:r w:rsidRPr="00E24081">
          <w:rPr>
            <w:rStyle w:val="Hypertextovprepojenie"/>
            <w:color w:val="000000" w:themeColor="text1"/>
            <w:sz w:val="14"/>
            <w:szCs w:val="14"/>
          </w:rPr>
          <w:t>http://www.statnapomoc.sk/?p=1643</w:t>
        </w:r>
      </w:hyperlink>
      <w:r w:rsidRPr="00E24081">
        <w:rPr>
          <w:color w:val="000000" w:themeColor="text1"/>
          <w:sz w:val="14"/>
          <w:szCs w:val="14"/>
        </w:rPr>
        <w:t>.</w:t>
      </w:r>
    </w:p>
  </w:footnote>
  <w:footnote w:id="88">
    <w:p w:rsidR="00315DDC" w:rsidRPr="00E24081" w:rsidRDefault="00315DDC" w:rsidP="00E24081">
      <w:pPr>
        <w:pStyle w:val="Textpoznmkypodiarou"/>
        <w:spacing w:after="0" w:line="240" w:lineRule="auto"/>
        <w:rPr>
          <w:rFonts w:cstheme="minorHAnsi"/>
          <w:color w:val="000000" w:themeColor="text1"/>
          <w:sz w:val="16"/>
          <w:szCs w:val="18"/>
        </w:rPr>
      </w:pPr>
      <w:r w:rsidRPr="00E24081">
        <w:rPr>
          <w:rStyle w:val="Odkaznapoznmkupodiarou"/>
          <w:rFonts w:cstheme="minorHAnsi"/>
          <w:color w:val="000000" w:themeColor="text1"/>
          <w:sz w:val="14"/>
          <w:szCs w:val="14"/>
        </w:rPr>
        <w:footnoteRef/>
      </w:r>
      <w:r w:rsidRPr="00E24081">
        <w:rPr>
          <w:rFonts w:cstheme="minorHAnsi"/>
          <w:color w:val="000000" w:themeColor="text1"/>
          <w:sz w:val="14"/>
          <w:szCs w:val="14"/>
        </w:rPr>
        <w:t xml:space="preserve"> Odporúčanie Komisie 2003/361/ES, ktoré sa týka sa definície mikro, malých a stredných podnikov (Ú.v.  L 124, 20.5.2003, s. 36).</w:t>
      </w:r>
    </w:p>
  </w:footnote>
  <w:footnote w:id="89">
    <w:p w:rsidR="00315DDC" w:rsidRPr="00E24081" w:rsidRDefault="00315DDC" w:rsidP="00E24081">
      <w:pPr>
        <w:spacing w:after="0" w:line="240" w:lineRule="auto"/>
      </w:pPr>
      <w:r w:rsidRPr="00E24081">
        <w:rPr>
          <w:rStyle w:val="Odkaznapoznmkupodiarou"/>
          <w:color w:val="000000" w:themeColor="text1"/>
        </w:rPr>
        <w:footnoteRef/>
      </w:r>
      <w:r w:rsidRPr="00E24081">
        <w:rPr>
          <w:color w:val="000000" w:themeColor="text1"/>
        </w:rPr>
        <w:t xml:space="preserve"> </w:t>
      </w:r>
      <w:r w:rsidRPr="00E24081">
        <w:rPr>
          <w:color w:val="000000" w:themeColor="text1"/>
          <w:sz w:val="14"/>
          <w:szCs w:val="14"/>
        </w:rPr>
        <w:t>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rsidR="00315DDC" w:rsidRPr="00E24081" w:rsidRDefault="00315DDC" w:rsidP="00E24081">
      <w:pPr>
        <w:pStyle w:val="Textpoznmkypodiarou"/>
        <w:spacing w:after="0" w:line="240" w:lineRule="auto"/>
        <w:rPr>
          <w:color w:val="000000" w:themeColor="text1"/>
        </w:rPr>
      </w:pPr>
    </w:p>
  </w:footnote>
  <w:footnote w:id="90">
    <w:p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 xml:space="preserve">. </w:t>
      </w:r>
    </w:p>
    <w:p w:rsidR="00315DDC" w:rsidRDefault="00315DDC">
      <w:pPr>
        <w:pStyle w:val="Textpoznmkypodiarou"/>
      </w:pPr>
    </w:p>
  </w:footnote>
  <w:footnote w:id="91">
    <w:p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92">
    <w:p w:rsidR="00315DDC" w:rsidRPr="00BD79B4" w:rsidRDefault="00315DDC" w:rsidP="00C55FA1">
      <w:pPr>
        <w:pStyle w:val="Textpoznmkypodiarou"/>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Odporúčanie Komisie 2003/361/ES, ktoré sa týka sa definície mikro, malých a stredných podnikov (Ú.v.  L 124, 20.5.2003, s. 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Default="00315DD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Pr="00B3171E" w:rsidRDefault="00315DDC" w:rsidP="00C0534D">
    <w:pPr>
      <w:spacing w:after="0"/>
      <w:rPr>
        <w:color w:val="00000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Pr="004551CD" w:rsidRDefault="00315DDC">
    <w:pPr>
      <w:pStyle w:val="Hlavika"/>
      <w:spacing w:after="0"/>
      <w:rPr>
        <w:lang w:val="fr-B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Pr="00B3171E" w:rsidRDefault="00315DDC" w:rsidP="00C0534D">
    <w:pPr>
      <w:spacing w:after="0"/>
      <w:rPr>
        <w:color w:val="000000"/>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C" w:rsidRPr="004551CD" w:rsidRDefault="00315DDC">
    <w:pPr>
      <w:pStyle w:val="Hlavika"/>
      <w:spacing w:after="0"/>
      <w:rPr>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nsid w:val="3D1043B5"/>
    <w:multiLevelType w:val="hybridMultilevel"/>
    <w:tmpl w:val="8640C4E8"/>
    <w:lvl w:ilvl="0" w:tplc="9FC282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2">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3">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6">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6">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9">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1">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3">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5">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1">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2">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3">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3">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8">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2">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6">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8">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9">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4">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6">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7">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8">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2">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3">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5">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6">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7">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2">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6">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7">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2">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3">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6">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7">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8">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4">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5">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7">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9">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8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2">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3">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5">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3">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6">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7">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8">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9">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1">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2">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9">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1">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6">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7">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8">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9">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3">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5">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6">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8">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9">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2">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4">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5">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7">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8">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2">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4">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7">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8">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3">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4">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7">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1">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3">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4">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7">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8">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2">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3">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4">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7">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2">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4">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5">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6">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7">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1">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2">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4">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5">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7">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8">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2">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3">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6">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7">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8">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9">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1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2">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7">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9">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1">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2">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4">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5">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8">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1">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2">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4">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6">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7">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8">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9">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2">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3">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4">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5">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6">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7">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8">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9">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1">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2">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3">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4">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5">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6">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7">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8">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9">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1">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65"/>
  </w:num>
  <w:num w:numId="4">
    <w:abstractNumId w:val="192"/>
  </w:num>
  <w:num w:numId="5">
    <w:abstractNumId w:val="251"/>
  </w:num>
  <w:num w:numId="6">
    <w:abstractNumId w:val="431"/>
  </w:num>
  <w:num w:numId="7">
    <w:abstractNumId w:val="490"/>
  </w:num>
  <w:num w:numId="8">
    <w:abstractNumId w:val="218"/>
  </w:num>
  <w:num w:numId="9">
    <w:abstractNumId w:val="422"/>
  </w:num>
  <w:num w:numId="10">
    <w:abstractNumId w:val="410"/>
  </w:num>
  <w:num w:numId="11">
    <w:abstractNumId w:val="312"/>
  </w:num>
  <w:num w:numId="12">
    <w:abstractNumId w:val="378"/>
  </w:num>
  <w:num w:numId="13">
    <w:abstractNumId w:val="151"/>
  </w:num>
  <w:num w:numId="14">
    <w:abstractNumId w:val="227"/>
  </w:num>
  <w:num w:numId="15">
    <w:abstractNumId w:val="117"/>
  </w:num>
  <w:num w:numId="16">
    <w:abstractNumId w:val="198"/>
  </w:num>
  <w:num w:numId="17">
    <w:abstractNumId w:val="505"/>
  </w:num>
  <w:num w:numId="18">
    <w:abstractNumId w:val="392"/>
  </w:num>
  <w:num w:numId="19">
    <w:abstractNumId w:val="506"/>
  </w:num>
  <w:num w:numId="20">
    <w:abstractNumId w:val="152"/>
  </w:num>
  <w:num w:numId="21">
    <w:abstractNumId w:val="327"/>
  </w:num>
  <w:num w:numId="22">
    <w:abstractNumId w:val="436"/>
  </w:num>
  <w:num w:numId="23">
    <w:abstractNumId w:val="97"/>
  </w:num>
  <w:num w:numId="24">
    <w:abstractNumId w:val="81"/>
  </w:num>
  <w:num w:numId="25">
    <w:abstractNumId w:val="136"/>
  </w:num>
  <w:num w:numId="26">
    <w:abstractNumId w:val="275"/>
  </w:num>
  <w:num w:numId="27">
    <w:abstractNumId w:val="372"/>
  </w:num>
  <w:num w:numId="28">
    <w:abstractNumId w:val="553"/>
  </w:num>
  <w:num w:numId="29">
    <w:abstractNumId w:val="116"/>
  </w:num>
  <w:num w:numId="30">
    <w:abstractNumId w:val="272"/>
  </w:num>
  <w:num w:numId="31">
    <w:abstractNumId w:val="472"/>
  </w:num>
  <w:num w:numId="32">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55"/>
  </w:num>
  <w:num w:numId="35">
    <w:abstractNumId w:val="26"/>
  </w:num>
  <w:num w:numId="36">
    <w:abstractNumId w:val="538"/>
  </w:num>
  <w:num w:numId="37">
    <w:abstractNumId w:val="525"/>
  </w:num>
  <w:num w:numId="38">
    <w:abstractNumId w:val="366"/>
  </w:num>
  <w:num w:numId="39">
    <w:abstractNumId w:val="560"/>
  </w:num>
  <w:num w:numId="40">
    <w:abstractNumId w:val="381"/>
  </w:num>
  <w:num w:numId="41">
    <w:abstractNumId w:val="459"/>
  </w:num>
  <w:num w:numId="42">
    <w:abstractNumId w:val="65"/>
  </w:num>
  <w:num w:numId="43">
    <w:abstractNumId w:val="507"/>
  </w:num>
  <w:num w:numId="44">
    <w:abstractNumId w:val="52"/>
  </w:num>
  <w:num w:numId="45">
    <w:abstractNumId w:val="215"/>
  </w:num>
  <w:num w:numId="46">
    <w:abstractNumId w:val="193"/>
  </w:num>
  <w:num w:numId="47">
    <w:abstractNumId w:val="418"/>
  </w:num>
  <w:num w:numId="48">
    <w:abstractNumId w:val="364"/>
  </w:num>
  <w:num w:numId="49">
    <w:abstractNumId w:val="375"/>
  </w:num>
  <w:num w:numId="50">
    <w:abstractNumId w:val="234"/>
  </w:num>
  <w:num w:numId="51">
    <w:abstractNumId w:val="424"/>
  </w:num>
  <w:num w:numId="52">
    <w:abstractNumId w:val="345"/>
  </w:num>
  <w:num w:numId="53">
    <w:abstractNumId w:val="162"/>
  </w:num>
  <w:num w:numId="54">
    <w:abstractNumId w:val="399"/>
  </w:num>
  <w:num w:numId="55">
    <w:abstractNumId w:val="153"/>
  </w:num>
  <w:num w:numId="56">
    <w:abstractNumId w:val="559"/>
  </w:num>
  <w:num w:numId="57">
    <w:abstractNumId w:val="88"/>
  </w:num>
  <w:num w:numId="58">
    <w:abstractNumId w:val="515"/>
  </w:num>
  <w:num w:numId="59">
    <w:abstractNumId w:val="100"/>
  </w:num>
  <w:num w:numId="60">
    <w:abstractNumId w:val="495"/>
  </w:num>
  <w:num w:numId="61">
    <w:abstractNumId w:val="344"/>
  </w:num>
  <w:num w:numId="62">
    <w:abstractNumId w:val="511"/>
  </w:num>
  <w:num w:numId="63">
    <w:abstractNumId w:val="16"/>
  </w:num>
  <w:num w:numId="64">
    <w:abstractNumId w:val="204"/>
  </w:num>
  <w:num w:numId="65">
    <w:abstractNumId w:val="142"/>
  </w:num>
  <w:num w:numId="66">
    <w:abstractNumId w:val="42"/>
  </w:num>
  <w:num w:numId="67">
    <w:abstractNumId w:val="523"/>
  </w:num>
  <w:num w:numId="68">
    <w:abstractNumId w:val="555"/>
  </w:num>
  <w:num w:numId="69">
    <w:abstractNumId w:val="383"/>
  </w:num>
  <w:num w:numId="70">
    <w:abstractNumId w:val="212"/>
  </w:num>
  <w:num w:numId="71">
    <w:abstractNumId w:val="319"/>
  </w:num>
  <w:num w:numId="72">
    <w:abstractNumId w:val="532"/>
  </w:num>
  <w:num w:numId="73">
    <w:abstractNumId w:val="413"/>
  </w:num>
  <w:num w:numId="74">
    <w:abstractNumId w:val="172"/>
  </w:num>
  <w:num w:numId="75">
    <w:abstractNumId w:val="380"/>
  </w:num>
  <w:num w:numId="76">
    <w:abstractNumId w:val="337"/>
  </w:num>
  <w:num w:numId="77">
    <w:abstractNumId w:val="317"/>
  </w:num>
  <w:num w:numId="78">
    <w:abstractNumId w:val="402"/>
  </w:num>
  <w:num w:numId="79">
    <w:abstractNumId w:val="357"/>
  </w:num>
  <w:num w:numId="80">
    <w:abstractNumId w:val="247"/>
  </w:num>
  <w:num w:numId="81">
    <w:abstractNumId w:val="334"/>
  </w:num>
  <w:num w:numId="82">
    <w:abstractNumId w:val="226"/>
  </w:num>
  <w:num w:numId="83">
    <w:abstractNumId w:val="537"/>
  </w:num>
  <w:num w:numId="84">
    <w:abstractNumId w:val="69"/>
  </w:num>
  <w:num w:numId="85">
    <w:abstractNumId w:val="430"/>
  </w:num>
  <w:num w:numId="86">
    <w:abstractNumId w:val="78"/>
  </w:num>
  <w:num w:numId="87">
    <w:abstractNumId w:val="547"/>
  </w:num>
  <w:num w:numId="88">
    <w:abstractNumId w:val="95"/>
  </w:num>
  <w:num w:numId="89">
    <w:abstractNumId w:val="115"/>
  </w:num>
  <w:num w:numId="90">
    <w:abstractNumId w:val="280"/>
  </w:num>
  <w:num w:numId="91">
    <w:abstractNumId w:val="127"/>
  </w:num>
  <w:num w:numId="92">
    <w:abstractNumId w:val="96"/>
  </w:num>
  <w:num w:numId="93">
    <w:abstractNumId w:val="524"/>
  </w:num>
  <w:num w:numId="94">
    <w:abstractNumId w:val="163"/>
  </w:num>
  <w:num w:numId="95">
    <w:abstractNumId w:val="38"/>
  </w:num>
  <w:num w:numId="96">
    <w:abstractNumId w:val="348"/>
  </w:num>
  <w:num w:numId="97">
    <w:abstractNumId w:val="311"/>
  </w:num>
  <w:num w:numId="98">
    <w:abstractNumId w:val="246"/>
  </w:num>
  <w:num w:numId="99">
    <w:abstractNumId w:val="171"/>
  </w:num>
  <w:num w:numId="100">
    <w:abstractNumId w:val="248"/>
  </w:num>
  <w:num w:numId="101">
    <w:abstractNumId w:val="304"/>
  </w:num>
  <w:num w:numId="102">
    <w:abstractNumId w:val="534"/>
  </w:num>
  <w:num w:numId="103">
    <w:abstractNumId w:val="517"/>
  </w:num>
  <w:num w:numId="104">
    <w:abstractNumId w:val="306"/>
  </w:num>
  <w:num w:numId="105">
    <w:abstractNumId w:val="150"/>
  </w:num>
  <w:num w:numId="106">
    <w:abstractNumId w:val="315"/>
  </w:num>
  <w:num w:numId="107">
    <w:abstractNumId w:val="84"/>
  </w:num>
  <w:num w:numId="108">
    <w:abstractNumId w:val="361"/>
  </w:num>
  <w:num w:numId="109">
    <w:abstractNumId w:val="448"/>
  </w:num>
  <w:num w:numId="110">
    <w:abstractNumId w:val="19"/>
  </w:num>
  <w:num w:numId="111">
    <w:abstractNumId w:val="47"/>
  </w:num>
  <w:num w:numId="112">
    <w:abstractNumId w:val="75"/>
  </w:num>
  <w:num w:numId="113">
    <w:abstractNumId w:val="494"/>
  </w:num>
  <w:num w:numId="114">
    <w:abstractNumId w:val="407"/>
  </w:num>
  <w:num w:numId="115">
    <w:abstractNumId w:val="443"/>
  </w:num>
  <w:num w:numId="116">
    <w:abstractNumId w:val="12"/>
  </w:num>
  <w:num w:numId="117">
    <w:abstractNumId w:val="551"/>
  </w:num>
  <w:num w:numId="118">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2"/>
  </w:num>
  <w:num w:numId="120">
    <w:abstractNumId w:val="298"/>
  </w:num>
  <w:num w:numId="121">
    <w:abstractNumId w:val="271"/>
  </w:num>
  <w:num w:numId="122">
    <w:abstractNumId w:val="80"/>
  </w:num>
  <w:num w:numId="123">
    <w:abstractNumId w:val="24"/>
  </w:num>
  <w:num w:numId="124">
    <w:abstractNumId w:val="441"/>
  </w:num>
  <w:num w:numId="125">
    <w:abstractNumId w:val="351"/>
  </w:num>
  <w:num w:numId="126">
    <w:abstractNumId w:val="398"/>
  </w:num>
  <w:num w:numId="127">
    <w:abstractNumId w:val="433"/>
  </w:num>
  <w:num w:numId="128">
    <w:abstractNumId w:val="346"/>
  </w:num>
  <w:num w:numId="129">
    <w:abstractNumId w:val="43"/>
  </w:num>
  <w:num w:numId="130">
    <w:abstractNumId w:val="181"/>
  </w:num>
  <w:num w:numId="131">
    <w:abstractNumId w:val="313"/>
  </w:num>
  <w:num w:numId="132">
    <w:abstractNumId w:val="323"/>
  </w:num>
  <w:num w:numId="133">
    <w:abstractNumId w:val="273"/>
  </w:num>
  <w:num w:numId="134">
    <w:abstractNumId w:val="463"/>
  </w:num>
  <w:num w:numId="135">
    <w:abstractNumId w:val="11"/>
  </w:num>
  <w:num w:numId="136">
    <w:abstractNumId w:val="373"/>
  </w:num>
  <w:num w:numId="137">
    <w:abstractNumId w:val="397"/>
  </w:num>
  <w:num w:numId="138">
    <w:abstractNumId w:val="62"/>
  </w:num>
  <w:num w:numId="139">
    <w:abstractNumId w:val="526"/>
  </w:num>
  <w:num w:numId="140">
    <w:abstractNumId w:val="230"/>
  </w:num>
  <w:num w:numId="141">
    <w:abstractNumId w:val="104"/>
  </w:num>
  <w:num w:numId="142">
    <w:abstractNumId w:val="258"/>
  </w:num>
  <w:num w:numId="143">
    <w:abstractNumId w:val="546"/>
  </w:num>
  <w:num w:numId="144">
    <w:abstractNumId w:val="481"/>
  </w:num>
  <w:num w:numId="145">
    <w:abstractNumId w:val="393"/>
  </w:num>
  <w:num w:numId="146">
    <w:abstractNumId w:val="480"/>
  </w:num>
  <w:num w:numId="147">
    <w:abstractNumId w:val="561"/>
  </w:num>
  <w:num w:numId="148">
    <w:abstractNumId w:val="205"/>
  </w:num>
  <w:num w:numId="149">
    <w:abstractNumId w:val="502"/>
  </w:num>
  <w:num w:numId="150">
    <w:abstractNumId w:val="379"/>
  </w:num>
  <w:num w:numId="151">
    <w:abstractNumId w:val="390"/>
  </w:num>
  <w:num w:numId="152">
    <w:abstractNumId w:val="222"/>
  </w:num>
  <w:num w:numId="153">
    <w:abstractNumId w:val="500"/>
  </w:num>
  <w:num w:numId="154">
    <w:abstractNumId w:val="257"/>
  </w:num>
  <w:num w:numId="155">
    <w:abstractNumId w:val="535"/>
  </w:num>
  <w:num w:numId="156">
    <w:abstractNumId w:val="209"/>
  </w:num>
  <w:num w:numId="157">
    <w:abstractNumId w:val="527"/>
  </w:num>
  <w:num w:numId="158">
    <w:abstractNumId w:val="60"/>
  </w:num>
  <w:num w:numId="159">
    <w:abstractNumId w:val="296"/>
  </w:num>
  <w:num w:numId="160">
    <w:abstractNumId w:val="453"/>
  </w:num>
  <w:num w:numId="161">
    <w:abstractNumId w:val="164"/>
  </w:num>
  <w:num w:numId="162">
    <w:abstractNumId w:val="242"/>
  </w:num>
  <w:num w:numId="163">
    <w:abstractNumId w:val="203"/>
  </w:num>
  <w:num w:numId="164">
    <w:abstractNumId w:val="27"/>
  </w:num>
  <w:num w:numId="165">
    <w:abstractNumId w:val="486"/>
  </w:num>
  <w:num w:numId="166">
    <w:abstractNumId w:val="408"/>
  </w:num>
  <w:num w:numId="167">
    <w:abstractNumId w:val="156"/>
  </w:num>
  <w:num w:numId="168">
    <w:abstractNumId w:val="35"/>
  </w:num>
  <w:num w:numId="169">
    <w:abstractNumId w:val="316"/>
  </w:num>
  <w:num w:numId="170">
    <w:abstractNumId w:val="528"/>
  </w:num>
  <w:num w:numId="171">
    <w:abstractNumId w:val="157"/>
  </w:num>
  <w:num w:numId="172">
    <w:abstractNumId w:val="267"/>
  </w:num>
  <w:num w:numId="173">
    <w:abstractNumId w:val="268"/>
  </w:num>
  <w:num w:numId="174">
    <w:abstractNumId w:val="44"/>
  </w:num>
  <w:num w:numId="175">
    <w:abstractNumId w:val="530"/>
  </w:num>
  <w:num w:numId="176">
    <w:abstractNumId w:val="425"/>
  </w:num>
  <w:num w:numId="177">
    <w:abstractNumId w:val="531"/>
  </w:num>
  <w:num w:numId="178">
    <w:abstractNumId w:val="105"/>
  </w:num>
  <w:num w:numId="179">
    <w:abstractNumId w:val="238"/>
  </w:num>
  <w:num w:numId="180">
    <w:abstractNumId w:val="32"/>
  </w:num>
  <w:num w:numId="181">
    <w:abstractNumId w:val="197"/>
  </w:num>
  <w:num w:numId="182">
    <w:abstractNumId w:val="146"/>
  </w:num>
  <w:num w:numId="183">
    <w:abstractNumId w:val="202"/>
  </w:num>
  <w:num w:numId="184">
    <w:abstractNumId w:val="456"/>
  </w:num>
  <w:num w:numId="185">
    <w:abstractNumId w:val="541"/>
  </w:num>
  <w:num w:numId="186">
    <w:abstractNumId w:val="194"/>
  </w:num>
  <w:num w:numId="187">
    <w:abstractNumId w:val="90"/>
  </w:num>
  <w:num w:numId="188">
    <w:abstractNumId w:val="423"/>
  </w:num>
  <w:num w:numId="189">
    <w:abstractNumId w:val="333"/>
  </w:num>
  <w:num w:numId="190">
    <w:abstractNumId w:val="87"/>
  </w:num>
  <w:num w:numId="191">
    <w:abstractNumId w:val="57"/>
  </w:num>
  <w:num w:numId="192">
    <w:abstractNumId w:val="214"/>
  </w:num>
  <w:num w:numId="193">
    <w:abstractNumId w:val="396"/>
  </w:num>
  <w:num w:numId="194">
    <w:abstractNumId w:val="154"/>
  </w:num>
  <w:num w:numId="195">
    <w:abstractNumId w:val="137"/>
  </w:num>
  <w:num w:numId="196">
    <w:abstractNumId w:val="68"/>
  </w:num>
  <w:num w:numId="197">
    <w:abstractNumId w:val="224"/>
  </w:num>
  <w:num w:numId="198">
    <w:abstractNumId w:val="548"/>
  </w:num>
  <w:num w:numId="199">
    <w:abstractNumId w:val="108"/>
  </w:num>
  <w:num w:numId="200">
    <w:abstractNumId w:val="186"/>
  </w:num>
  <w:num w:numId="201">
    <w:abstractNumId w:val="414"/>
  </w:num>
  <w:num w:numId="202">
    <w:abstractNumId w:val="293"/>
  </w:num>
  <w:num w:numId="203">
    <w:abstractNumId w:val="454"/>
  </w:num>
  <w:num w:numId="204">
    <w:abstractNumId w:val="114"/>
  </w:num>
  <w:num w:numId="205">
    <w:abstractNumId w:val="462"/>
  </w:num>
  <w:num w:numId="206">
    <w:abstractNumId w:val="440"/>
  </w:num>
  <w:num w:numId="207">
    <w:abstractNumId w:val="513"/>
  </w:num>
  <w:num w:numId="208">
    <w:abstractNumId w:val="406"/>
  </w:num>
  <w:num w:numId="209">
    <w:abstractNumId w:val="516"/>
  </w:num>
  <w:num w:numId="210">
    <w:abstractNumId w:val="295"/>
  </w:num>
  <w:num w:numId="211">
    <w:abstractNumId w:val="132"/>
  </w:num>
  <w:num w:numId="212">
    <w:abstractNumId w:val="400"/>
  </w:num>
  <w:num w:numId="213">
    <w:abstractNumId w:val="314"/>
  </w:num>
  <w:num w:numId="214">
    <w:abstractNumId w:val="442"/>
  </w:num>
  <w:num w:numId="215">
    <w:abstractNumId w:val="338"/>
  </w:num>
  <w:num w:numId="216">
    <w:abstractNumId w:val="464"/>
  </w:num>
  <w:num w:numId="217">
    <w:abstractNumId w:val="9"/>
  </w:num>
  <w:num w:numId="218">
    <w:abstractNumId w:val="353"/>
  </w:num>
  <w:num w:numId="219">
    <w:abstractNumId w:val="426"/>
  </w:num>
  <w:num w:numId="220">
    <w:abstractNumId w:val="241"/>
  </w:num>
  <w:num w:numId="221">
    <w:abstractNumId w:val="85"/>
  </w:num>
  <w:num w:numId="222">
    <w:abstractNumId w:val="45"/>
  </w:num>
  <w:num w:numId="223">
    <w:abstractNumId w:val="341"/>
  </w:num>
  <w:num w:numId="224">
    <w:abstractNumId w:val="208"/>
  </w:num>
  <w:num w:numId="225">
    <w:abstractNumId w:val="447"/>
  </w:num>
  <w:num w:numId="226">
    <w:abstractNumId w:val="187"/>
  </w:num>
  <w:num w:numId="227">
    <w:abstractNumId w:val="450"/>
  </w:num>
  <w:num w:numId="228">
    <w:abstractNumId w:val="165"/>
  </w:num>
  <w:num w:numId="229">
    <w:abstractNumId w:val="461"/>
  </w:num>
  <w:num w:numId="230">
    <w:abstractNumId w:val="473"/>
  </w:num>
  <w:num w:numId="231">
    <w:abstractNumId w:val="64"/>
  </w:num>
  <w:num w:numId="232">
    <w:abstractNumId w:val="411"/>
  </w:num>
  <w:num w:numId="233">
    <w:abstractNumId w:val="125"/>
  </w:num>
  <w:num w:numId="234">
    <w:abstractNumId w:val="190"/>
  </w:num>
  <w:num w:numId="235">
    <w:abstractNumId w:val="286"/>
  </w:num>
  <w:num w:numId="236">
    <w:abstractNumId w:val="123"/>
  </w:num>
  <w:num w:numId="237">
    <w:abstractNumId w:val="488"/>
  </w:num>
  <w:num w:numId="238">
    <w:abstractNumId w:val="299"/>
  </w:num>
  <w:num w:numId="239">
    <w:abstractNumId w:val="236"/>
  </w:num>
  <w:num w:numId="240">
    <w:abstractNumId w:val="550"/>
  </w:num>
  <w:num w:numId="241">
    <w:abstractNumId w:val="335"/>
  </w:num>
  <w:num w:numId="242">
    <w:abstractNumId w:val="429"/>
  </w:num>
  <w:num w:numId="243">
    <w:abstractNumId w:val="467"/>
  </w:num>
  <w:num w:numId="244">
    <w:abstractNumId w:val="279"/>
  </w:num>
  <w:num w:numId="245">
    <w:abstractNumId w:val="231"/>
  </w:num>
  <w:num w:numId="246">
    <w:abstractNumId w:val="176"/>
  </w:num>
  <w:num w:numId="247">
    <w:abstractNumId w:val="365"/>
  </w:num>
  <w:num w:numId="248">
    <w:abstractNumId w:val="457"/>
  </w:num>
  <w:num w:numId="249">
    <w:abstractNumId w:val="86"/>
  </w:num>
  <w:num w:numId="250">
    <w:abstractNumId w:val="305"/>
  </w:num>
  <w:num w:numId="251">
    <w:abstractNumId w:val="409"/>
  </w:num>
  <w:num w:numId="252">
    <w:abstractNumId w:val="421"/>
  </w:num>
  <w:num w:numId="253">
    <w:abstractNumId w:val="533"/>
  </w:num>
  <w:num w:numId="254">
    <w:abstractNumId w:val="73"/>
  </w:num>
  <w:num w:numId="255">
    <w:abstractNumId w:val="288"/>
  </w:num>
  <w:num w:numId="256">
    <w:abstractNumId w:val="435"/>
  </w:num>
  <w:num w:numId="257">
    <w:abstractNumId w:val="358"/>
  </w:num>
  <w:num w:numId="258">
    <w:abstractNumId w:val="55"/>
  </w:num>
  <w:num w:numId="259">
    <w:abstractNumId w:val="225"/>
  </w:num>
  <w:num w:numId="260">
    <w:abstractNumId w:val="206"/>
  </w:num>
  <w:num w:numId="261">
    <w:abstractNumId w:val="326"/>
  </w:num>
  <w:num w:numId="262">
    <w:abstractNumId w:val="189"/>
  </w:num>
  <w:num w:numId="263">
    <w:abstractNumId w:val="160"/>
  </w:num>
  <w:num w:numId="264">
    <w:abstractNumId w:val="485"/>
  </w:num>
  <w:num w:numId="265">
    <w:abstractNumId w:val="249"/>
  </w:num>
  <w:num w:numId="266">
    <w:abstractNumId w:val="510"/>
  </w:num>
  <w:num w:numId="267">
    <w:abstractNumId w:val="138"/>
  </w:num>
  <w:num w:numId="268">
    <w:abstractNumId w:val="374"/>
  </w:num>
  <w:num w:numId="269">
    <w:abstractNumId w:val="300"/>
  </w:num>
  <w:num w:numId="270">
    <w:abstractNumId w:val="233"/>
  </w:num>
  <w:num w:numId="271">
    <w:abstractNumId w:val="556"/>
  </w:num>
  <w:num w:numId="272">
    <w:abstractNumId w:val="474"/>
  </w:num>
  <w:num w:numId="273">
    <w:abstractNumId w:val="33"/>
  </w:num>
  <w:num w:numId="274">
    <w:abstractNumId w:val="72"/>
  </w:num>
  <w:num w:numId="275">
    <w:abstractNumId w:val="386"/>
  </w:num>
  <w:num w:numId="276">
    <w:abstractNumId w:val="29"/>
  </w:num>
  <w:num w:numId="277">
    <w:abstractNumId w:val="28"/>
  </w:num>
  <w:num w:numId="278">
    <w:abstractNumId w:val="428"/>
  </w:num>
  <w:num w:numId="279">
    <w:abstractNumId w:val="420"/>
  </w:num>
  <w:num w:numId="280">
    <w:abstractNumId w:val="307"/>
  </w:num>
  <w:num w:numId="281">
    <w:abstractNumId w:val="369"/>
  </w:num>
  <w:num w:numId="282">
    <w:abstractNumId w:val="284"/>
  </w:num>
  <w:num w:numId="283">
    <w:abstractNumId w:val="46"/>
  </w:num>
  <w:num w:numId="284">
    <w:abstractNumId w:val="18"/>
  </w:num>
  <w:num w:numId="285">
    <w:abstractNumId w:val="384"/>
  </w:num>
  <w:num w:numId="286">
    <w:abstractNumId w:val="509"/>
  </w:num>
  <w:num w:numId="287">
    <w:abstractNumId w:val="557"/>
  </w:num>
  <w:num w:numId="288">
    <w:abstractNumId w:val="66"/>
  </w:num>
  <w:num w:numId="289">
    <w:abstractNumId w:val="219"/>
  </w:num>
  <w:num w:numId="290">
    <w:abstractNumId w:val="518"/>
  </w:num>
  <w:num w:numId="291">
    <w:abstractNumId w:val="503"/>
  </w:num>
  <w:num w:numId="292">
    <w:abstractNumId w:val="465"/>
  </w:num>
  <w:num w:numId="293">
    <w:abstractNumId w:val="451"/>
  </w:num>
  <w:num w:numId="294">
    <w:abstractNumId w:val="159"/>
  </w:num>
  <w:num w:numId="295">
    <w:abstractNumId w:val="134"/>
  </w:num>
  <w:num w:numId="296">
    <w:abstractNumId w:val="200"/>
  </w:num>
  <w:num w:numId="297">
    <w:abstractNumId w:val="281"/>
  </w:num>
  <w:num w:numId="298">
    <w:abstractNumId w:val="360"/>
  </w:num>
  <w:num w:numId="299">
    <w:abstractNumId w:val="103"/>
  </w:num>
  <w:num w:numId="300">
    <w:abstractNumId w:val="228"/>
  </w:num>
  <w:num w:numId="301">
    <w:abstractNumId w:val="382"/>
  </w:num>
  <w:num w:numId="302">
    <w:abstractNumId w:val="324"/>
  </w:num>
  <w:num w:numId="303">
    <w:abstractNumId w:val="207"/>
  </w:num>
  <w:num w:numId="304">
    <w:abstractNumId w:val="14"/>
  </w:num>
  <w:num w:numId="305">
    <w:abstractNumId w:val="519"/>
  </w:num>
  <w:num w:numId="306">
    <w:abstractNumId w:val="475"/>
  </w:num>
  <w:num w:numId="307">
    <w:abstractNumId w:val="109"/>
  </w:num>
  <w:num w:numId="308">
    <w:abstractNumId w:val="416"/>
  </w:num>
  <w:num w:numId="309">
    <w:abstractNumId w:val="330"/>
  </w:num>
  <w:num w:numId="310">
    <w:abstractNumId w:val="36"/>
  </w:num>
  <w:num w:numId="311">
    <w:abstractNumId w:val="403"/>
  </w:num>
  <w:num w:numId="312">
    <w:abstractNumId w:val="368"/>
  </w:num>
  <w:num w:numId="313">
    <w:abstractNumId w:val="148"/>
  </w:num>
  <w:num w:numId="314">
    <w:abstractNumId w:val="6"/>
  </w:num>
  <w:num w:numId="315">
    <w:abstractNumId w:val="17"/>
  </w:num>
  <w:num w:numId="316">
    <w:abstractNumId w:val="98"/>
  </w:num>
  <w:num w:numId="317">
    <w:abstractNumId w:val="308"/>
  </w:num>
  <w:num w:numId="318">
    <w:abstractNumId w:val="135"/>
  </w:num>
  <w:num w:numId="319">
    <w:abstractNumId w:val="250"/>
  </w:num>
  <w:num w:numId="320">
    <w:abstractNumId w:val="169"/>
  </w:num>
  <w:num w:numId="321">
    <w:abstractNumId w:val="229"/>
  </w:num>
  <w:num w:numId="322">
    <w:abstractNumId w:val="131"/>
  </w:num>
  <w:num w:numId="323">
    <w:abstractNumId w:val="501"/>
  </w:num>
  <w:num w:numId="324">
    <w:abstractNumId w:val="56"/>
  </w:num>
  <w:num w:numId="325">
    <w:abstractNumId w:val="237"/>
  </w:num>
  <w:num w:numId="326">
    <w:abstractNumId w:val="415"/>
  </w:num>
  <w:num w:numId="327">
    <w:abstractNumId w:val="554"/>
  </w:num>
  <w:num w:numId="328">
    <w:abstractNumId w:val="318"/>
  </w:num>
  <w:num w:numId="329">
    <w:abstractNumId w:val="92"/>
  </w:num>
  <w:num w:numId="330">
    <w:abstractNumId w:val="349"/>
  </w:num>
  <w:num w:numId="331">
    <w:abstractNumId w:val="83"/>
  </w:num>
  <w:num w:numId="332">
    <w:abstractNumId w:val="239"/>
  </w:num>
  <w:num w:numId="333">
    <w:abstractNumId w:val="30"/>
  </w:num>
  <w:num w:numId="334">
    <w:abstractNumId w:val="21"/>
  </w:num>
  <w:num w:numId="335">
    <w:abstractNumId w:val="529"/>
  </w:num>
  <w:num w:numId="336">
    <w:abstractNumId w:val="371"/>
  </w:num>
  <w:num w:numId="337">
    <w:abstractNumId w:val="340"/>
  </w:num>
  <w:num w:numId="338">
    <w:abstractNumId w:val="439"/>
  </w:num>
  <w:num w:numId="339">
    <w:abstractNumId w:val="61"/>
  </w:num>
  <w:num w:numId="340">
    <w:abstractNumId w:val="446"/>
  </w:num>
  <w:num w:numId="341">
    <w:abstractNumId w:val="179"/>
  </w:num>
  <w:num w:numId="342">
    <w:abstractNumId w:val="339"/>
  </w:num>
  <w:num w:numId="343">
    <w:abstractNumId w:val="469"/>
  </w:num>
  <w:num w:numId="344">
    <w:abstractNumId w:val="536"/>
  </w:num>
  <w:num w:numId="345">
    <w:abstractNumId w:val="74"/>
  </w:num>
  <w:num w:numId="346">
    <w:abstractNumId w:val="269"/>
  </w:num>
  <w:num w:numId="347">
    <w:abstractNumId w:val="166"/>
  </w:num>
  <w:num w:numId="348">
    <w:abstractNumId w:val="389"/>
  </w:num>
  <w:num w:numId="349">
    <w:abstractNumId w:val="282"/>
  </w:num>
  <w:num w:numId="350">
    <w:abstractNumId w:val="102"/>
  </w:num>
  <w:num w:numId="351">
    <w:abstractNumId w:val="220"/>
  </w:num>
  <w:num w:numId="352">
    <w:abstractNumId w:val="477"/>
  </w:num>
  <w:num w:numId="353">
    <w:abstractNumId w:val="455"/>
  </w:num>
  <w:num w:numId="354">
    <w:abstractNumId w:val="130"/>
  </w:num>
  <w:num w:numId="355">
    <w:abstractNumId w:val="77"/>
  </w:num>
  <w:num w:numId="356">
    <w:abstractNumId w:val="34"/>
  </w:num>
  <w:num w:numId="357">
    <w:abstractNumId w:val="290"/>
  </w:num>
  <w:num w:numId="358">
    <w:abstractNumId w:val="401"/>
  </w:num>
  <w:num w:numId="359">
    <w:abstractNumId w:val="287"/>
  </w:num>
  <w:num w:numId="360">
    <w:abstractNumId w:val="4"/>
  </w:num>
  <w:num w:numId="361">
    <w:abstractNumId w:val="468"/>
  </w:num>
  <w:num w:numId="362">
    <w:abstractNumId w:val="342"/>
  </w:num>
  <w:num w:numId="363">
    <w:abstractNumId w:val="118"/>
  </w:num>
  <w:num w:numId="364">
    <w:abstractNumId w:val="213"/>
  </w:num>
  <w:num w:numId="365">
    <w:abstractNumId w:val="412"/>
  </w:num>
  <w:num w:numId="366">
    <w:abstractNumId w:val="329"/>
  </w:num>
  <w:num w:numId="367">
    <w:abstractNumId w:val="309"/>
  </w:num>
  <w:num w:numId="368">
    <w:abstractNumId w:val="235"/>
  </w:num>
  <w:num w:numId="369">
    <w:abstractNumId w:val="71"/>
  </w:num>
  <w:num w:numId="370">
    <w:abstractNumId w:val="491"/>
  </w:num>
  <w:num w:numId="371">
    <w:abstractNumId w:val="149"/>
  </w:num>
  <w:num w:numId="372">
    <w:abstractNumId w:val="259"/>
  </w:num>
  <w:num w:numId="373">
    <w:abstractNumId w:val="332"/>
  </w:num>
  <w:num w:numId="374">
    <w:abstractNumId w:val="70"/>
  </w:num>
  <w:num w:numId="375">
    <w:abstractNumId w:val="328"/>
  </w:num>
  <w:num w:numId="376">
    <w:abstractNumId w:val="262"/>
  </w:num>
  <w:num w:numId="377">
    <w:abstractNumId w:val="121"/>
  </w:num>
  <w:num w:numId="378">
    <w:abstractNumId w:val="3"/>
  </w:num>
  <w:num w:numId="379">
    <w:abstractNumId w:val="20"/>
  </w:num>
  <w:num w:numId="380">
    <w:abstractNumId w:val="126"/>
  </w:num>
  <w:num w:numId="381">
    <w:abstractNumId w:val="217"/>
  </w:num>
  <w:num w:numId="382">
    <w:abstractNumId w:val="520"/>
  </w:num>
  <w:num w:numId="383">
    <w:abstractNumId w:val="252"/>
  </w:num>
  <w:num w:numId="384">
    <w:abstractNumId w:val="498"/>
  </w:num>
  <w:num w:numId="385">
    <w:abstractNumId w:val="377"/>
  </w:num>
  <w:num w:numId="386">
    <w:abstractNumId w:val="508"/>
  </w:num>
  <w:num w:numId="387">
    <w:abstractNumId w:val="8"/>
  </w:num>
  <w:num w:numId="388">
    <w:abstractNumId w:val="336"/>
  </w:num>
  <w:num w:numId="389">
    <w:abstractNumId w:val="106"/>
  </w:num>
  <w:num w:numId="390">
    <w:abstractNumId w:val="253"/>
  </w:num>
  <w:num w:numId="391">
    <w:abstractNumId w:val="158"/>
  </w:num>
  <w:num w:numId="392">
    <w:abstractNumId w:val="452"/>
  </w:num>
  <w:num w:numId="393">
    <w:abstractNumId w:val="285"/>
  </w:num>
  <w:num w:numId="394">
    <w:abstractNumId w:val="471"/>
  </w:num>
  <w:num w:numId="395">
    <w:abstractNumId w:val="111"/>
  </w:num>
  <w:num w:numId="396">
    <w:abstractNumId w:val="499"/>
  </w:num>
  <w:num w:numId="397">
    <w:abstractNumId w:val="51"/>
  </w:num>
  <w:num w:numId="398">
    <w:abstractNumId w:val="261"/>
  </w:num>
  <w:num w:numId="399">
    <w:abstractNumId w:val="405"/>
  </w:num>
  <w:num w:numId="400">
    <w:abstractNumId w:val="124"/>
  </w:num>
  <w:num w:numId="401">
    <w:abstractNumId w:val="347"/>
  </w:num>
  <w:num w:numId="402">
    <w:abstractNumId w:val="487"/>
  </w:num>
  <w:num w:numId="403">
    <w:abstractNumId w:val="5"/>
  </w:num>
  <w:num w:numId="404">
    <w:abstractNumId w:val="129"/>
  </w:num>
  <w:num w:numId="405">
    <w:abstractNumId w:val="489"/>
  </w:num>
  <w:num w:numId="406">
    <w:abstractNumId w:val="496"/>
  </w:num>
  <w:num w:numId="407">
    <w:abstractNumId w:val="23"/>
  </w:num>
  <w:num w:numId="408">
    <w:abstractNumId w:val="552"/>
  </w:num>
  <w:num w:numId="409">
    <w:abstractNumId w:val="350"/>
  </w:num>
  <w:num w:numId="410">
    <w:abstractNumId w:val="355"/>
  </w:num>
  <w:num w:numId="411">
    <w:abstractNumId w:val="240"/>
  </w:num>
  <w:num w:numId="412">
    <w:abstractNumId w:val="7"/>
  </w:num>
  <w:num w:numId="413">
    <w:abstractNumId w:val="445"/>
  </w:num>
  <w:num w:numId="414">
    <w:abstractNumId w:val="25"/>
  </w:num>
  <w:num w:numId="415">
    <w:abstractNumId w:val="254"/>
  </w:num>
  <w:num w:numId="416">
    <w:abstractNumId w:val="370"/>
  </w:num>
  <w:num w:numId="417">
    <w:abstractNumId w:val="391"/>
  </w:num>
  <w:num w:numId="418">
    <w:abstractNumId w:val="278"/>
  </w:num>
  <w:num w:numId="419">
    <w:abstractNumId w:val="276"/>
  </w:num>
  <w:num w:numId="420">
    <w:abstractNumId w:val="147"/>
  </w:num>
  <w:num w:numId="421">
    <w:abstractNumId w:val="22"/>
  </w:num>
  <w:num w:numId="422">
    <w:abstractNumId w:val="449"/>
  </w:num>
  <w:num w:numId="423">
    <w:abstractNumId w:val="512"/>
  </w:num>
  <w:num w:numId="424">
    <w:abstractNumId w:val="514"/>
  </w:num>
  <w:num w:numId="425">
    <w:abstractNumId w:val="482"/>
  </w:num>
  <w:num w:numId="426">
    <w:abstractNumId w:val="210"/>
  </w:num>
  <w:num w:numId="427">
    <w:abstractNumId w:val="522"/>
  </w:num>
  <w:num w:numId="428">
    <w:abstractNumId w:val="388"/>
  </w:num>
  <w:num w:numId="429">
    <w:abstractNumId w:val="216"/>
  </w:num>
  <w:num w:numId="430">
    <w:abstractNumId w:val="376"/>
  </w:num>
  <w:num w:numId="431">
    <w:abstractNumId w:val="67"/>
  </w:num>
  <w:num w:numId="432">
    <w:abstractNumId w:val="359"/>
  </w:num>
  <w:num w:numId="433">
    <w:abstractNumId w:val="175"/>
  </w:num>
  <w:num w:numId="434">
    <w:abstractNumId w:val="444"/>
  </w:num>
  <w:num w:numId="435">
    <w:abstractNumId w:val="63"/>
  </w:num>
  <w:num w:numId="436">
    <w:abstractNumId w:val="140"/>
  </w:num>
  <w:num w:numId="437">
    <w:abstractNumId w:val="41"/>
  </w:num>
  <w:num w:numId="438">
    <w:abstractNumId w:val="122"/>
  </w:num>
  <w:num w:numId="439">
    <w:abstractNumId w:val="10"/>
  </w:num>
  <w:num w:numId="440">
    <w:abstractNumId w:val="417"/>
  </w:num>
  <w:num w:numId="441">
    <w:abstractNumId w:val="144"/>
  </w:num>
  <w:num w:numId="442">
    <w:abstractNumId w:val="195"/>
  </w:num>
  <w:num w:numId="443">
    <w:abstractNumId w:val="53"/>
  </w:num>
  <w:num w:numId="444">
    <w:abstractNumId w:val="173"/>
  </w:num>
  <w:num w:numId="445">
    <w:abstractNumId w:val="31"/>
  </w:num>
  <w:num w:numId="446">
    <w:abstractNumId w:val="493"/>
  </w:num>
  <w:num w:numId="447">
    <w:abstractNumId w:val="40"/>
  </w:num>
  <w:num w:numId="448">
    <w:abstractNumId w:val="145"/>
  </w:num>
  <w:num w:numId="449">
    <w:abstractNumId w:val="168"/>
  </w:num>
  <w:num w:numId="450">
    <w:abstractNumId w:val="558"/>
  </w:num>
  <w:num w:numId="451">
    <w:abstractNumId w:val="325"/>
  </w:num>
  <w:num w:numId="452">
    <w:abstractNumId w:val="321"/>
  </w:num>
  <w:num w:numId="453">
    <w:abstractNumId w:val="302"/>
  </w:num>
  <w:num w:numId="454">
    <w:abstractNumId w:val="544"/>
  </w:num>
  <w:num w:numId="455">
    <w:abstractNumId w:val="211"/>
  </w:num>
  <w:num w:numId="456">
    <w:abstractNumId w:val="363"/>
  </w:num>
  <w:num w:numId="457">
    <w:abstractNumId w:val="256"/>
  </w:num>
  <w:num w:numId="458">
    <w:abstractNumId w:val="223"/>
  </w:num>
  <w:num w:numId="459">
    <w:abstractNumId w:val="331"/>
  </w:num>
  <w:num w:numId="460">
    <w:abstractNumId w:val="141"/>
  </w:num>
  <w:num w:numId="461">
    <w:abstractNumId w:val="352"/>
  </w:num>
  <w:num w:numId="462">
    <w:abstractNumId w:val="101"/>
  </w:num>
  <w:num w:numId="463">
    <w:abstractNumId w:val="479"/>
  </w:num>
  <w:num w:numId="464">
    <w:abstractNumId w:val="167"/>
  </w:num>
  <w:num w:numId="465">
    <w:abstractNumId w:val="470"/>
  </w:num>
  <w:num w:numId="466">
    <w:abstractNumId w:val="310"/>
  </w:num>
  <w:num w:numId="467">
    <w:abstractNumId w:val="387"/>
  </w:num>
  <w:num w:numId="468">
    <w:abstractNumId w:val="458"/>
  </w:num>
  <w:num w:numId="469">
    <w:abstractNumId w:val="432"/>
  </w:num>
  <w:num w:numId="470">
    <w:abstractNumId w:val="139"/>
  </w:num>
  <w:num w:numId="471">
    <w:abstractNumId w:val="297"/>
  </w:num>
  <w:num w:numId="472">
    <w:abstractNumId w:val="245"/>
  </w:num>
  <w:num w:numId="473">
    <w:abstractNumId w:val="545"/>
  </w:num>
  <w:num w:numId="474">
    <w:abstractNumId w:val="320"/>
  </w:num>
  <w:num w:numId="475">
    <w:abstractNumId w:val="59"/>
  </w:num>
  <w:num w:numId="476">
    <w:abstractNumId w:val="119"/>
  </w:num>
  <w:num w:numId="477">
    <w:abstractNumId w:val="182"/>
  </w:num>
  <w:num w:numId="478">
    <w:abstractNumId w:val="404"/>
  </w:num>
  <w:num w:numId="479">
    <w:abstractNumId w:val="110"/>
  </w:num>
  <w:num w:numId="480">
    <w:abstractNumId w:val="99"/>
  </w:num>
  <w:num w:numId="481">
    <w:abstractNumId w:val="93"/>
  </w:num>
  <w:num w:numId="482">
    <w:abstractNumId w:val="343"/>
  </w:num>
  <w:num w:numId="483">
    <w:abstractNumId w:val="15"/>
  </w:num>
  <w:num w:numId="484">
    <w:abstractNumId w:val="274"/>
  </w:num>
  <w:num w:numId="485">
    <w:abstractNumId w:val="540"/>
  </w:num>
  <w:num w:numId="486">
    <w:abstractNumId w:val="484"/>
  </w:num>
  <w:num w:numId="487">
    <w:abstractNumId w:val="201"/>
  </w:num>
  <w:num w:numId="488">
    <w:abstractNumId w:val="178"/>
  </w:num>
  <w:num w:numId="489">
    <w:abstractNumId w:val="539"/>
  </w:num>
  <w:num w:numId="490">
    <w:abstractNumId w:val="120"/>
  </w:num>
  <w:num w:numId="491">
    <w:abstractNumId w:val="260"/>
  </w:num>
  <w:num w:numId="492">
    <w:abstractNumId w:val="196"/>
  </w:num>
  <w:num w:numId="493">
    <w:abstractNumId w:val="199"/>
  </w:num>
  <w:num w:numId="494">
    <w:abstractNumId w:val="419"/>
  </w:num>
  <w:num w:numId="495">
    <w:abstractNumId w:val="79"/>
  </w:num>
  <w:num w:numId="496">
    <w:abstractNumId w:val="232"/>
  </w:num>
  <w:num w:numId="497">
    <w:abstractNumId w:val="466"/>
  </w:num>
  <w:num w:numId="498">
    <w:abstractNumId w:val="161"/>
  </w:num>
  <w:num w:numId="499">
    <w:abstractNumId w:val="367"/>
  </w:num>
  <w:num w:numId="500">
    <w:abstractNumId w:val="243"/>
  </w:num>
  <w:num w:numId="501">
    <w:abstractNumId w:val="478"/>
  </w:num>
  <w:num w:numId="502">
    <w:abstractNumId w:val="143"/>
  </w:num>
  <w:num w:numId="503">
    <w:abstractNumId w:val="549"/>
  </w:num>
  <w:num w:numId="504">
    <w:abstractNumId w:val="82"/>
  </w:num>
  <w:num w:numId="505">
    <w:abstractNumId w:val="322"/>
  </w:num>
  <w:num w:numId="506">
    <w:abstractNumId w:val="13"/>
  </w:num>
  <w:num w:numId="507">
    <w:abstractNumId w:val="394"/>
  </w:num>
  <w:num w:numId="508">
    <w:abstractNumId w:val="437"/>
  </w:num>
  <w:num w:numId="509">
    <w:abstractNumId w:val="283"/>
  </w:num>
  <w:num w:numId="510">
    <w:abstractNumId w:val="58"/>
  </w:num>
  <w:num w:numId="511">
    <w:abstractNumId w:val="112"/>
  </w:num>
  <w:num w:numId="512">
    <w:abstractNumId w:val="107"/>
  </w:num>
  <w:num w:numId="513">
    <w:abstractNumId w:val="543"/>
  </w:num>
  <w:num w:numId="514">
    <w:abstractNumId w:val="188"/>
  </w:num>
  <w:num w:numId="515">
    <w:abstractNumId w:val="277"/>
  </w:num>
  <w:num w:numId="516">
    <w:abstractNumId w:val="48"/>
  </w:num>
  <w:num w:numId="517">
    <w:abstractNumId w:val="264"/>
  </w:num>
  <w:num w:numId="518">
    <w:abstractNumId w:val="244"/>
  </w:num>
  <w:num w:numId="519">
    <w:abstractNumId w:val="128"/>
  </w:num>
  <w:num w:numId="520">
    <w:abstractNumId w:val="354"/>
  </w:num>
  <w:num w:numId="521">
    <w:abstractNumId w:val="385"/>
  </w:num>
  <w:num w:numId="522">
    <w:abstractNumId w:val="185"/>
  </w:num>
  <w:num w:numId="523">
    <w:abstractNumId w:val="291"/>
  </w:num>
  <w:num w:numId="524">
    <w:abstractNumId w:val="170"/>
  </w:num>
  <w:num w:numId="525">
    <w:abstractNumId w:val="183"/>
  </w:num>
  <w:num w:numId="526">
    <w:abstractNumId w:val="263"/>
  </w:num>
  <w:num w:numId="527">
    <w:abstractNumId w:val="303"/>
  </w:num>
  <w:num w:numId="528">
    <w:abstractNumId w:val="155"/>
  </w:num>
  <w:num w:numId="529">
    <w:abstractNumId w:val="427"/>
  </w:num>
  <w:num w:numId="530">
    <w:abstractNumId w:val="289"/>
  </w:num>
  <w:num w:numId="531">
    <w:abstractNumId w:val="50"/>
  </w:num>
  <w:num w:numId="532">
    <w:abstractNumId w:val="89"/>
  </w:num>
  <w:num w:numId="533">
    <w:abstractNumId w:val="177"/>
  </w:num>
  <w:num w:numId="534">
    <w:abstractNumId w:val="542"/>
  </w:num>
  <w:num w:numId="535">
    <w:abstractNumId w:val="54"/>
  </w:num>
  <w:num w:numId="536">
    <w:abstractNumId w:val="362"/>
  </w:num>
  <w:num w:numId="537">
    <w:abstractNumId w:val="39"/>
  </w:num>
  <w:num w:numId="538">
    <w:abstractNumId w:val="2"/>
  </w:num>
  <w:num w:numId="539">
    <w:abstractNumId w:val="292"/>
  </w:num>
  <w:num w:numId="540">
    <w:abstractNumId w:val="301"/>
  </w:num>
  <w:num w:numId="541">
    <w:abstractNumId w:val="221"/>
  </w:num>
  <w:num w:numId="542">
    <w:abstractNumId w:val="174"/>
  </w:num>
  <w:num w:numId="543">
    <w:abstractNumId w:val="438"/>
  </w:num>
  <w:num w:numId="544">
    <w:abstractNumId w:val="133"/>
  </w:num>
  <w:num w:numId="545">
    <w:abstractNumId w:val="476"/>
  </w:num>
  <w:num w:numId="546">
    <w:abstractNumId w:val="395"/>
  </w:num>
  <w:num w:numId="547">
    <w:abstractNumId w:val="191"/>
  </w:num>
  <w:num w:numId="548">
    <w:abstractNumId w:val="497"/>
  </w:num>
  <w:num w:numId="549">
    <w:abstractNumId w:val="460"/>
  </w:num>
  <w:num w:numId="550">
    <w:abstractNumId w:val="483"/>
  </w:num>
  <w:num w:numId="551">
    <w:abstractNumId w:val="91"/>
  </w:num>
  <w:num w:numId="552">
    <w:abstractNumId w:val="434"/>
  </w:num>
  <w:num w:numId="553">
    <w:abstractNumId w:val="504"/>
  </w:num>
  <w:num w:numId="554">
    <w:abstractNumId w:val="49"/>
  </w:num>
  <w:num w:numId="55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94"/>
  </w:num>
  <w:num w:numId="557">
    <w:abstractNumId w:val="76"/>
  </w:num>
  <w:num w:numId="558">
    <w:abstractNumId w:val="113"/>
  </w:num>
  <w:num w:numId="559">
    <w:abstractNumId w:val="180"/>
  </w:num>
  <w:num w:numId="560">
    <w:abstractNumId w:val="294"/>
  </w:num>
  <w:num w:numId="561">
    <w:abstractNumId w:val="270"/>
  </w:num>
  <w:num w:numId="562">
    <w:abstractNumId w:val="266"/>
  </w:num>
  <w:numIdMacAtCleanup w:val="5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useFELayout/>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2966"/>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24A"/>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69FA"/>
    <w:rsid w:val="000E74A2"/>
    <w:rsid w:val="000E7DFD"/>
    <w:rsid w:val="000E7E3C"/>
    <w:rsid w:val="000F0158"/>
    <w:rsid w:val="000F0799"/>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9D9"/>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2E5D"/>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1F7FCA"/>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5CE5"/>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866CE"/>
    <w:rsid w:val="00291200"/>
    <w:rsid w:val="00291375"/>
    <w:rsid w:val="00291AA3"/>
    <w:rsid w:val="00291E2C"/>
    <w:rsid w:val="0029200C"/>
    <w:rsid w:val="002922C1"/>
    <w:rsid w:val="00292F81"/>
    <w:rsid w:val="002933A2"/>
    <w:rsid w:val="002936A7"/>
    <w:rsid w:val="00293CD9"/>
    <w:rsid w:val="002944CB"/>
    <w:rsid w:val="00294821"/>
    <w:rsid w:val="002952D8"/>
    <w:rsid w:val="00295583"/>
    <w:rsid w:val="00295D6B"/>
    <w:rsid w:val="00295F1A"/>
    <w:rsid w:val="00296B76"/>
    <w:rsid w:val="00297373"/>
    <w:rsid w:val="0029772B"/>
    <w:rsid w:val="00297EFF"/>
    <w:rsid w:val="002A1056"/>
    <w:rsid w:val="002A120B"/>
    <w:rsid w:val="002A1942"/>
    <w:rsid w:val="002A1C8C"/>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31"/>
    <w:rsid w:val="00334A8D"/>
    <w:rsid w:val="00334CE7"/>
    <w:rsid w:val="00334EDC"/>
    <w:rsid w:val="003351FE"/>
    <w:rsid w:val="00335B07"/>
    <w:rsid w:val="00335B5B"/>
    <w:rsid w:val="00335D55"/>
    <w:rsid w:val="00335F43"/>
    <w:rsid w:val="003377B5"/>
    <w:rsid w:val="00340357"/>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63B"/>
    <w:rsid w:val="00390711"/>
    <w:rsid w:val="00390E8B"/>
    <w:rsid w:val="003913FF"/>
    <w:rsid w:val="003915ED"/>
    <w:rsid w:val="0039264F"/>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174"/>
    <w:rsid w:val="003A4975"/>
    <w:rsid w:val="003A4A28"/>
    <w:rsid w:val="003A6102"/>
    <w:rsid w:val="003A629B"/>
    <w:rsid w:val="003A6592"/>
    <w:rsid w:val="003A6964"/>
    <w:rsid w:val="003A70B6"/>
    <w:rsid w:val="003A7497"/>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625"/>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3DE1"/>
    <w:rsid w:val="0047488B"/>
    <w:rsid w:val="00475318"/>
    <w:rsid w:val="00475AA5"/>
    <w:rsid w:val="00475D4E"/>
    <w:rsid w:val="00475F1B"/>
    <w:rsid w:val="00475FEB"/>
    <w:rsid w:val="0047697A"/>
    <w:rsid w:val="00476F69"/>
    <w:rsid w:val="004775B1"/>
    <w:rsid w:val="00477E99"/>
    <w:rsid w:val="004816C2"/>
    <w:rsid w:val="00481760"/>
    <w:rsid w:val="00481E5E"/>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6F2"/>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6B85"/>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4B1A"/>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2D8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D48"/>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836"/>
    <w:rsid w:val="007E6984"/>
    <w:rsid w:val="007E6F82"/>
    <w:rsid w:val="007E7947"/>
    <w:rsid w:val="007E7E06"/>
    <w:rsid w:val="007F05D5"/>
    <w:rsid w:val="007F08CB"/>
    <w:rsid w:val="007F1F20"/>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1AF"/>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9EE"/>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67"/>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244"/>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3B17"/>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6B3D"/>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43D"/>
    <w:rsid w:val="00CC055D"/>
    <w:rsid w:val="00CC06B1"/>
    <w:rsid w:val="00CC0974"/>
    <w:rsid w:val="00CC1847"/>
    <w:rsid w:val="00CC2346"/>
    <w:rsid w:val="00CC2816"/>
    <w:rsid w:val="00CC31D3"/>
    <w:rsid w:val="00CC36D8"/>
    <w:rsid w:val="00CC4285"/>
    <w:rsid w:val="00CC4348"/>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08"/>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225"/>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461"/>
    <w:rsid w:val="00D92D7E"/>
    <w:rsid w:val="00D935DC"/>
    <w:rsid w:val="00D93616"/>
    <w:rsid w:val="00D93F23"/>
    <w:rsid w:val="00D9419D"/>
    <w:rsid w:val="00D94A8E"/>
    <w:rsid w:val="00D95175"/>
    <w:rsid w:val="00D95449"/>
    <w:rsid w:val="00D95DBA"/>
    <w:rsid w:val="00D962E7"/>
    <w:rsid w:val="00D96560"/>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C7F"/>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5F4E"/>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4FE"/>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1F0"/>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index heading" w:uiPriority="0"/>
    <w:lsdException w:name="caption" w:uiPriority="35" w:qFormat="1"/>
    <w:lsdException w:name="envelope address" w:uiPriority="0"/>
    <w:lsdException w:name="envelope return" w:uiPriority="0"/>
    <w:lsdException w:name="footnote reference" w:qFormat="1"/>
    <w:lsdException w:name="annotation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koncovejpoznmky">
    <w:name w:val="endnote text"/>
    <w:basedOn w:val="Normlny"/>
    <w:link w:val="TextkoncovejpoznmkyChar"/>
    <w:semiHidden/>
    <w:rsid w:val="00C0534D"/>
    <w:rPr>
      <w:sz w:val="20"/>
    </w:rPr>
  </w:style>
  <w:style w:type="character" w:customStyle="1" w:styleId="TextkoncovejpoznmkyChar">
    <w:name w:val="Text koncovej poznámky Char"/>
    <w:basedOn w:val="Predvolenpsmoodseku"/>
    <w:link w:val="Textkoncovejpoznm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Sil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koncovpoznm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r="http://schemas.openxmlformats.org/officeDocument/2006/relationships" xmlns:w="http://schemas.openxmlformats.org/wordprocessingml/2006/main">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vera.sk/overenia/dlznici/zoznam-dlznikov" TargetMode="External"/><Relationship Id="rId29" Type="http://schemas.openxmlformats.org/officeDocument/2006/relationships/hyperlink" Target="https://oversi.gov.sk" TargetMode="External"/><Relationship Id="rId107" Type="http://schemas.openxmlformats.org/officeDocument/2006/relationships/header" Target="header4.xml"/><Relationship Id="rId11" Type="http://schemas.openxmlformats.org/officeDocument/2006/relationships/footer" Target="footer2.xml"/><Relationship Id="rId24" Type="http://schemas.openxmlformats.org/officeDocument/2006/relationships/hyperlink" Target="http://www.enviroportal.sk" TargetMode="External"/><Relationship Id="rId32" Type="http://schemas.openxmlformats.org/officeDocument/2006/relationships/hyperlink" Target="https://rpo.statistics.sk" TargetMode="External"/><Relationship Id="rId37" Type="http://schemas.openxmlformats.org/officeDocument/2006/relationships/image" Target="media/image1.png"/><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66" Type="http://schemas.openxmlformats.org/officeDocument/2006/relationships/hyperlink" Target="http://www.apa.sk/index.php?navID=529&amp;id=6858"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87" Type="http://schemas.openxmlformats.org/officeDocument/2006/relationships/hyperlink" Target="https://oversi.gov.sk" TargetMode="External"/><Relationship Id="rId102" Type="http://schemas.openxmlformats.org/officeDocument/2006/relationships/hyperlink" Target="http://www.apa.sk/index.php?navID=529&amp;id=6858" TargetMode="External"/><Relationship Id="rId110"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56" Type="http://schemas.openxmlformats.org/officeDocument/2006/relationships/hyperlink" Target="http://www.upsvar.sk/statistiky/nezamestnanost-mesacne-statistiky.html?page_id=1254"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nion.sk/zoznam-dlznikov" TargetMode="External"/><Relationship Id="rId25" Type="http://schemas.openxmlformats.org/officeDocument/2006/relationships/hyperlink" Target="http://www.enviroportal.sk"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46" Type="http://schemas.openxmlformats.org/officeDocument/2006/relationships/hyperlink" Target="https://rpo.statistics.sk" TargetMode="External"/><Relationship Id="rId59" Type="http://schemas.openxmlformats.org/officeDocument/2006/relationships/hyperlink" Target="https://www.slov-lex.sk/pravne-predpisy/prilohy/SK/ZZ/2015/75/20180315_4429571-2.pdf" TargetMode="External"/><Relationship Id="rId67" Type="http://schemas.openxmlformats.org/officeDocument/2006/relationships/hyperlink" Target="https://rpo.statistics.sk"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54" Type="http://schemas.openxmlformats.org/officeDocument/2006/relationships/hyperlink" Target="https://www.uksup.sk/ovv-certifikacia-vinarskych-produktov" TargetMode="External"/><Relationship Id="rId62" Type="http://schemas.openxmlformats.org/officeDocument/2006/relationships/hyperlink" Target="https://oversi.gov.sk"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8DCA-349A-42EE-9D23-49893DA1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118039</Words>
  <Characters>672823</Characters>
  <Application>Microsoft Office Word</Application>
  <DocSecurity>0</DocSecurity>
  <Lines>5606</Lines>
  <Paragraphs>1578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789284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HP</cp:lastModifiedBy>
  <cp:revision>2</cp:revision>
  <cp:lastPrinted>2023-03-13T06:22:00Z</cp:lastPrinted>
  <dcterms:created xsi:type="dcterms:W3CDTF">2024-01-30T13:06:00Z</dcterms:created>
  <dcterms:modified xsi:type="dcterms:W3CDTF">2024-01-30T13:06:00Z</dcterms:modified>
</cp:coreProperties>
</file>